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9332" w14:textId="41f9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шартты іске асыру бойынша құзыретті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27 мамырдағы № 559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шарттың (бұдан әрі – Шарт)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Шарттың ережелерін іске асыру бойынша құзыретті органдар болып: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соттар беретін өтініштер (тапсырмалар), азаматтық істер бойынша сот актілерін тану және орындау туралы өтінішхаттар, сондай-ақ талап қоюларды қамтамасыз ету бөлігінде Қазақстан Республикасының Жоғарғы Соты;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істер бойынша процестік әрекеттерді орындау; қылмыстық іс бойынша іс жүргізуге байланысты процестік құжаттарды жіберу және тапсыру, сондай-ақ сот процесінің нәтижелері туралы ақпарат беру; заттай дәлелдемелерді, құжаттарды, қылмыстық жолмен алынған құндылықтарды беру; іс материалдарын жіберу; сұрау салушы тарапқа адамдардың сотталғандығы туралы мәліметтер беру; оларды іздестіру және сәйкестендіру; прокурордың және тергеу судьясының (соттың) санкциясын талап ететін жедел-іздестіру іс-шараларын жүргізу; қылмыстық жауаптылыққа тарту немесе үкімді орындау үшін қылмыс жасаған адамдарды беру; қылмыстық қудалауды қозғау және жүзеге асыру; күдіктілерден, айыпталушылардан, сотталушылардан, куәгерлерден, жәбірленушілерден, сарапшылардан жауап алу; қылмыстық істер бойынша соттардың үкімдерін (шешімдерін) тану және орындау туралы өтінішхаттар, сондай-ақ прокуратура органдарының құзыретіне жататын құжаттар бөлігінде Қазақстан Республикасының Бас прокуратурасы;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заңды тұлғаларды тіркеу; азаматтық хал актілерін тіркеу; әділет органдары мен мекемелері, нотариустар, адвокаттар және сот орындаушылары беретін өтініштер (тапсырмалар) бөлігінде Қазақстан Республикасының Әділет министрлігі айқындалсын.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Литва Республикасын Шарттың ережелерін іске асыру бойынша тағайындалған құзыретті органдар, олардың функциялары және байланыс деректері туралы хабардар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