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c38a" w14:textId="234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Ғ.Б. Бейсембаевты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Ғани Бектайұлы Бейсембаев Қазақстан Республикасының Оқу-ағарту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