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ddba" w14:textId="86ad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Е.С. Сәденовті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450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 Сапарбекұлы Сəденов Қазақстан Республикасының Ішкі істер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