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e0c5" w14:textId="5e1e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шеңберінде құпия ақпаратты алмасу және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2023 жылғы 7 желтоқсандағы № 408 Жарлығы.</w:t>
      </w:r>
    </w:p>
    <w:p>
      <w:pPr>
        <w:spacing w:after="0"/>
        <w:ind w:left="0"/>
        <w:jc w:val="both"/>
      </w:pPr>
      <w:bookmarkStart w:name="z3"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шеңберінде құпия ақпаратты алмасу және қорғау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Ішкі істер министрі Ержан Сапарбекұлы Сәденовке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шеңберінде құпия ақпаратты алмасу және қорғау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7 желтоқсандағы</w:t>
            </w:r>
            <w:r>
              <w:br/>
            </w:r>
            <w:r>
              <w:rPr>
                <w:rFonts w:ascii="Times New Roman"/>
                <w:b w:val="false"/>
                <w:i w:val="false"/>
                <w:color w:val="000000"/>
                <w:sz w:val="20"/>
              </w:rPr>
              <w:t>№ 408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шеңберінде құпия ақпаратты алмасу және қорғау туралы КЕЛІСІМ</w:t>
      </w:r>
    </w:p>
    <w:bookmarkEnd w:id="4"/>
    <w:bookmarkStart w:name="z10" w:id="5"/>
    <w:p>
      <w:pPr>
        <w:spacing w:after="0"/>
        <w:ind w:left="0"/>
        <w:jc w:val="both"/>
      </w:pPr>
      <w:r>
        <w:rPr>
          <w:rFonts w:ascii="Times New Roman"/>
          <w:b w:val="false"/>
          <w:i w:val="false"/>
          <w:color w:val="000000"/>
          <w:sz w:val="28"/>
        </w:rPr>
        <w:t>
      Есірткі қүралдарының,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орталығына қатысушы мемлекеттер (бұдан әрі - қатысушы мемлекеттер) және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(бұдан әрі - Орталық).</w:t>
      </w:r>
    </w:p>
    <w:bookmarkEnd w:id="5"/>
    <w:bookmarkStart w:name="z11" w:id="6"/>
    <w:p>
      <w:pPr>
        <w:spacing w:after="0"/>
        <w:ind w:left="0"/>
        <w:jc w:val="both"/>
      </w:pPr>
      <w:r>
        <w:rPr>
          <w:rFonts w:ascii="Times New Roman"/>
          <w:b w:val="false"/>
          <w:i w:val="false"/>
          <w:color w:val="000000"/>
          <w:sz w:val="28"/>
        </w:rPr>
        <w:t>
      2006 жылғы 24 шілдеде Астана қаласында қол қойылған Әзербайжан Республикасы, Қазақстан Республикасы, Қырғыз Республикасы, Ресей Федерациясы, Тәжікстан Республикасы, Түрікменстан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келісімнің (бұдан әрі - ОАӨАҮО құру туралы келісім) ережелерін басшылыққа ала отырып,</w:t>
      </w:r>
    </w:p>
    <w:bookmarkEnd w:id="6"/>
    <w:bookmarkStart w:name="z12" w:id="7"/>
    <w:p>
      <w:pPr>
        <w:spacing w:after="0"/>
        <w:ind w:left="0"/>
        <w:jc w:val="both"/>
      </w:pPr>
      <w:r>
        <w:rPr>
          <w:rFonts w:ascii="Times New Roman"/>
          <w:b w:val="false"/>
          <w:i w:val="false"/>
          <w:color w:val="000000"/>
          <w:sz w:val="28"/>
        </w:rPr>
        <w:t>
      есірткі құралдарының, психотроптық заттар мен олардың прекурсорларының заңсыз айналымына қарсы іс-қимылда қатысушы мемлекеттердің өзара іс-қимылының тиімділігін арттыру мақсатында,</w:t>
      </w:r>
    </w:p>
    <w:bookmarkEnd w:id="7"/>
    <w:bookmarkStart w:name="z13" w:id="8"/>
    <w:p>
      <w:pPr>
        <w:spacing w:after="0"/>
        <w:ind w:left="0"/>
        <w:jc w:val="both"/>
      </w:pPr>
      <w:r>
        <w:rPr>
          <w:rFonts w:ascii="Times New Roman"/>
          <w:b w:val="false"/>
          <w:i w:val="false"/>
          <w:color w:val="000000"/>
          <w:sz w:val="28"/>
        </w:rPr>
        <w:t>
      ынтымақтастық процесінде құпия ақпаратты қорғауды қамтамасыз етуге ұмтыла отырып,</w:t>
      </w:r>
    </w:p>
    <w:bookmarkEnd w:id="8"/>
    <w:bookmarkStart w:name="z14" w:id="9"/>
    <w:p>
      <w:pPr>
        <w:spacing w:after="0"/>
        <w:ind w:left="0"/>
        <w:jc w:val="both"/>
      </w:pPr>
      <w:r>
        <w:rPr>
          <w:rFonts w:ascii="Times New Roman"/>
          <w:b w:val="false"/>
          <w:i w:val="false"/>
          <w:color w:val="000000"/>
          <w:sz w:val="28"/>
        </w:rPr>
        <w:t>
      Орталық қызметінің шеңберінде құпия ақпаратты орталықтандырылған жинауды, өңдеуді, сақтауды, қорғауды, талдауды және алмасуды жүзеге асыру қажеттілігін негізге ала отырып,</w:t>
      </w:r>
    </w:p>
    <w:bookmarkEnd w:id="9"/>
    <w:bookmarkStart w:name="z15" w:id="10"/>
    <w:p>
      <w:pPr>
        <w:spacing w:after="0"/>
        <w:ind w:left="0"/>
        <w:jc w:val="both"/>
      </w:pPr>
      <w:r>
        <w:rPr>
          <w:rFonts w:ascii="Times New Roman"/>
          <w:b w:val="false"/>
          <w:i w:val="false"/>
          <w:color w:val="000000"/>
          <w:sz w:val="28"/>
        </w:rPr>
        <w:t>
      төмендегілер туралы келісті:</w:t>
      </w:r>
    </w:p>
    <w:bookmarkEnd w:id="10"/>
    <w:bookmarkStart w:name="z16" w:id="11"/>
    <w:p>
      <w:pPr>
        <w:spacing w:after="0"/>
        <w:ind w:left="0"/>
        <w:jc w:val="both"/>
      </w:pPr>
      <w:r>
        <w:rPr>
          <w:rFonts w:ascii="Times New Roman"/>
          <w:b w:val="false"/>
          <w:i w:val="false"/>
          <w:color w:val="000000"/>
          <w:sz w:val="28"/>
        </w:rPr>
        <w:t>
      Осы Келісімнің мақсаттары үшін ОАӨАҮО құру туралы келісімде айқындалған ұғымдардан басқа, төменде санамаланған ұғымдар мынадай мағынада қолданылады:</w:t>
      </w:r>
    </w:p>
    <w:bookmarkEnd w:id="11"/>
    <w:bookmarkStart w:name="z17" w:id="12"/>
    <w:p>
      <w:pPr>
        <w:spacing w:after="0"/>
        <w:ind w:left="0"/>
        <w:jc w:val="both"/>
      </w:pPr>
      <w:r>
        <w:rPr>
          <w:rFonts w:ascii="Times New Roman"/>
          <w:b w:val="false"/>
          <w:i w:val="false"/>
          <w:color w:val="000000"/>
          <w:sz w:val="28"/>
        </w:rPr>
        <w:t>
      құпия ақпарат - осы Келісімге қатысушы мемлекеттердің бірінің кез келген нысанда білдірілген, қатысушы мемлекеттердің заңнамасына және Орталықтың нормативтік құқықтық актілеріне сәйкес қорғалатын, осы Келісімді іске асыру тәртібімен берілген (алынған), сондай-ақ қатысушы мемлекеттер мен Орталықтың ынтымақтастығы процесінде жасалған, санкциясыз таратылуы және (немесе) жоғалуы қатысушы мемлекеттің және (немесе) Орталықтың қауіпсіздігіне немесе мүдделеріне нұқсан келтіруі мүмкін, мемлекеттік құпияларды (мемлекеттік құпияны) құрайтын мәліметтер;</w:t>
      </w:r>
    </w:p>
    <w:bookmarkEnd w:id="12"/>
    <w:bookmarkStart w:name="z18" w:id="13"/>
    <w:p>
      <w:pPr>
        <w:spacing w:after="0"/>
        <w:ind w:left="0"/>
        <w:jc w:val="both"/>
      </w:pPr>
      <w:r>
        <w:rPr>
          <w:rFonts w:ascii="Times New Roman"/>
          <w:b w:val="false"/>
          <w:i w:val="false"/>
          <w:color w:val="000000"/>
          <w:sz w:val="28"/>
        </w:rPr>
        <w:t>
      құпия ақпаратты қорғау - құпия ақпараттың санкциясыз таралуына және (немесе) оның жоғалуына жол бермеу мақсатында қатысушы мемлекеттердің заңнамасына, осы Келісімге және Орталықтың нормативтік актілеріне сәйкес қабылданатын ұйымдастырушылық, құқықтық, инженерлік-техникалық, криптографиялық және өзге де шаралар кешені;</w:t>
      </w:r>
    </w:p>
    <w:bookmarkEnd w:id="13"/>
    <w:bookmarkStart w:name="z19" w:id="14"/>
    <w:p>
      <w:pPr>
        <w:spacing w:after="0"/>
        <w:ind w:left="0"/>
        <w:jc w:val="both"/>
      </w:pPr>
      <w:r>
        <w:rPr>
          <w:rFonts w:ascii="Times New Roman"/>
          <w:b w:val="false"/>
          <w:i w:val="false"/>
          <w:color w:val="000000"/>
          <w:sz w:val="28"/>
        </w:rPr>
        <w:t>
      құпия ақпаратқа қол жеткізу - құпия ақпаратқа тиісті рұқсаты бар жеке тұлғаның құпия ақпаратпен санкцияланған танысу және (немесе) онымен жұмыс істеу процесі;</w:t>
      </w:r>
    </w:p>
    <w:bookmarkEnd w:id="14"/>
    <w:bookmarkStart w:name="z20" w:id="15"/>
    <w:p>
      <w:pPr>
        <w:spacing w:after="0"/>
        <w:ind w:left="0"/>
        <w:jc w:val="both"/>
      </w:pPr>
      <w:r>
        <w:rPr>
          <w:rFonts w:ascii="Times New Roman"/>
          <w:b w:val="false"/>
          <w:i w:val="false"/>
          <w:color w:val="000000"/>
          <w:sz w:val="28"/>
        </w:rPr>
        <w:t>
      құпия ақпаратқа рұқсат беру - қатысушы мемлекеттердің заңнамасына сәйкес ресімделген жеке тұлғаның құпия ақпаратқа қол жеткізуге, ал заңды тұлғаның осындай ақпаратты пайдалана отырып жүмыс жүргізуге қүқығы;</w:t>
      </w:r>
    </w:p>
    <w:bookmarkEnd w:id="15"/>
    <w:bookmarkStart w:name="z21" w:id="16"/>
    <w:p>
      <w:pPr>
        <w:spacing w:after="0"/>
        <w:ind w:left="0"/>
        <w:jc w:val="both"/>
      </w:pPr>
      <w:r>
        <w:rPr>
          <w:rFonts w:ascii="Times New Roman"/>
          <w:b w:val="false"/>
          <w:i w:val="false"/>
          <w:color w:val="000000"/>
          <w:sz w:val="28"/>
        </w:rPr>
        <w:t>
      құпия ақпаратты жеткізгіштер - құпия ақпарат таңбалар, бейнелер, сигналдар, техникалық шешімдер мен процестер түрінде өз көрінісін табатын материалдық объектілер, оның ішінде физикалық өрістер;</w:t>
      </w:r>
    </w:p>
    <w:bookmarkEnd w:id="16"/>
    <w:bookmarkStart w:name="z22" w:id="17"/>
    <w:p>
      <w:pPr>
        <w:spacing w:after="0"/>
        <w:ind w:left="0"/>
        <w:jc w:val="both"/>
      </w:pPr>
      <w:r>
        <w:rPr>
          <w:rFonts w:ascii="Times New Roman"/>
          <w:b w:val="false"/>
          <w:i w:val="false"/>
          <w:color w:val="000000"/>
          <w:sz w:val="28"/>
        </w:rPr>
        <w:t>
      құпиялылық грифі - құпия ақпарат жеткізгіштегі мәліметтердің құпиялылық дәрежесін куәландыратын, жеткізгіштің өзіне және (немесе) оған ілеспе қүжаттамаға қойылатын деректеме;</w:t>
      </w:r>
    </w:p>
    <w:bookmarkEnd w:id="17"/>
    <w:bookmarkStart w:name="z23" w:id="18"/>
    <w:p>
      <w:pPr>
        <w:spacing w:after="0"/>
        <w:ind w:left="0"/>
        <w:jc w:val="both"/>
      </w:pPr>
      <w:r>
        <w:rPr>
          <w:rFonts w:ascii="Times New Roman"/>
          <w:b w:val="false"/>
          <w:i w:val="false"/>
          <w:color w:val="000000"/>
          <w:sz w:val="28"/>
        </w:rPr>
        <w:t>
      құпия ақпараттық ресурстар - Орталықтың және уәкілетті органдардың қызметін жүзеге асыруға қажетті құпия ақпаратты жеткізгіштерде қамтылатын құпия ақпараттың ақпараттық жинақтары;</w:t>
      </w:r>
    </w:p>
    <w:bookmarkEnd w:id="18"/>
    <w:bookmarkStart w:name="z24" w:id="19"/>
    <w:p>
      <w:pPr>
        <w:spacing w:after="0"/>
        <w:ind w:left="0"/>
        <w:jc w:val="both"/>
      </w:pPr>
      <w:r>
        <w:rPr>
          <w:rFonts w:ascii="Times New Roman"/>
          <w:b w:val="false"/>
          <w:i w:val="false"/>
          <w:color w:val="000000"/>
          <w:sz w:val="28"/>
        </w:rPr>
        <w:t>
      ақпараттық жүйе - құпия ақпаратты сақтауға, іздеуге, өңдеуге, алмасуға және қорғауды қамтамасыз етуге арналған ұйымдастырушылық, бағдарламалық және аппараттық шешімдер жиынтығы;</w:t>
      </w:r>
    </w:p>
    <w:bookmarkEnd w:id="19"/>
    <w:bookmarkStart w:name="z25" w:id="20"/>
    <w:p>
      <w:pPr>
        <w:spacing w:after="0"/>
        <w:ind w:left="0"/>
        <w:jc w:val="both"/>
      </w:pPr>
      <w:r>
        <w:rPr>
          <w:rFonts w:ascii="Times New Roman"/>
          <w:b w:val="false"/>
          <w:i w:val="false"/>
          <w:color w:val="000000"/>
          <w:sz w:val="28"/>
        </w:rPr>
        <w:t>
      уәкілетті органдар - қатысушы мемлекеттердің заңнамасына сәйкес құпия ақпаратты беруге, алуға, сақтауға, қорғауға және пайдалануға уәкілеттік берілетін, функцияларына есірткінің заңсыз айналымына қарсы іс-қимылды жүзеге асыру кіретін қатысушы мемлекеттердің органдары;</w:t>
      </w:r>
    </w:p>
    <w:bookmarkEnd w:id="20"/>
    <w:bookmarkStart w:name="z26" w:id="21"/>
    <w:p>
      <w:pPr>
        <w:spacing w:after="0"/>
        <w:ind w:left="0"/>
        <w:jc w:val="both"/>
      </w:pPr>
      <w:r>
        <w:rPr>
          <w:rFonts w:ascii="Times New Roman"/>
          <w:b w:val="false"/>
          <w:i w:val="false"/>
          <w:color w:val="000000"/>
          <w:sz w:val="28"/>
        </w:rPr>
        <w:t>
      қүзыретті органдар - қатысушы мемлекеттердің осы Келісімді іске асыруға жауапты органдары;</w:t>
      </w:r>
    </w:p>
    <w:bookmarkEnd w:id="21"/>
    <w:bookmarkStart w:name="z27" w:id="22"/>
    <w:p>
      <w:pPr>
        <w:spacing w:after="0"/>
        <w:ind w:left="0"/>
        <w:jc w:val="both"/>
      </w:pPr>
      <w:r>
        <w:rPr>
          <w:rFonts w:ascii="Times New Roman"/>
          <w:b w:val="false"/>
          <w:i w:val="false"/>
          <w:color w:val="000000"/>
          <w:sz w:val="28"/>
        </w:rPr>
        <w:t>
      құпия ақпаратты санкциясыз тарату - құпия ақпаратты жария ету немесе осындай ақпаратты таратудың белгіленген тәртібін (қағидаларын) бүзу, соның салдарынан ол құпия ақпаратқа рұқсаты және қолжетімділігі жоқ адамдарға мәлім болады;</w:t>
      </w:r>
    </w:p>
    <w:bookmarkEnd w:id="22"/>
    <w:bookmarkStart w:name="z28" w:id="23"/>
    <w:p>
      <w:pPr>
        <w:spacing w:after="0"/>
        <w:ind w:left="0"/>
        <w:jc w:val="both"/>
      </w:pPr>
      <w:r>
        <w:rPr>
          <w:rFonts w:ascii="Times New Roman"/>
          <w:b w:val="false"/>
          <w:i w:val="false"/>
          <w:color w:val="000000"/>
          <w:sz w:val="28"/>
        </w:rPr>
        <w:t>
      құпия ақпаратты жоғалту - құпия ақпараттың және (немесе) оны жеткізгіштердің жоғалту не ұрлану нәтижесінде заңды иеленуден немесе пайдаланудан шығуы, оның ішінде уақытша шығуы;</w:t>
      </w:r>
    </w:p>
    <w:bookmarkEnd w:id="23"/>
    <w:bookmarkStart w:name="z29" w:id="24"/>
    <w:p>
      <w:pPr>
        <w:spacing w:after="0"/>
        <w:ind w:left="0"/>
        <w:jc w:val="both"/>
      </w:pPr>
      <w:r>
        <w:rPr>
          <w:rFonts w:ascii="Times New Roman"/>
          <w:b w:val="false"/>
          <w:i w:val="false"/>
          <w:color w:val="000000"/>
          <w:sz w:val="28"/>
        </w:rPr>
        <w:t>
      құпия ақпаратты пайдаланушы - Орталық немесе өкілдерінің құпия ақпаратқа рұқсаты және қолжетімділігі бар уәкілетті органның атынан қатысушы мемлекет.</w:t>
      </w:r>
    </w:p>
    <w:bookmarkEnd w:id="24"/>
    <w:bookmarkStart w:name="z30" w:id="25"/>
    <w:p>
      <w:pPr>
        <w:spacing w:after="0"/>
        <w:ind w:left="0"/>
        <w:jc w:val="left"/>
      </w:pPr>
      <w:r>
        <w:rPr>
          <w:rFonts w:ascii="Times New Roman"/>
          <w:b/>
          <w:i w:val="false"/>
          <w:color w:val="000000"/>
        </w:rPr>
        <w:t xml:space="preserve"> 2-бап</w:t>
      </w:r>
    </w:p>
    <w:bookmarkEnd w:id="25"/>
    <w:bookmarkStart w:name="z31" w:id="26"/>
    <w:p>
      <w:pPr>
        <w:spacing w:after="0"/>
        <w:ind w:left="0"/>
        <w:jc w:val="both"/>
      </w:pPr>
      <w:r>
        <w:rPr>
          <w:rFonts w:ascii="Times New Roman"/>
          <w:b w:val="false"/>
          <w:i w:val="false"/>
          <w:color w:val="000000"/>
          <w:sz w:val="28"/>
        </w:rPr>
        <w:t>
      Орталық шеңберінде ынтымақтастықты жүзеге асыру кезінде құпия ақпаратты алмасуды және қорғауды ұйымдастыру, сондай-ақ құпия ақпараттық ресурстарды қалыптастыру және пайдалану тетігін белгілеу осы Келісімнің нысанасы болып табылады.</w:t>
      </w:r>
    </w:p>
    <w:bookmarkEnd w:id="26"/>
    <w:bookmarkStart w:name="z32" w:id="27"/>
    <w:p>
      <w:pPr>
        <w:spacing w:after="0"/>
        <w:ind w:left="0"/>
        <w:jc w:val="left"/>
      </w:pPr>
      <w:r>
        <w:rPr>
          <w:rFonts w:ascii="Times New Roman"/>
          <w:b/>
          <w:i w:val="false"/>
          <w:color w:val="000000"/>
        </w:rPr>
        <w:t xml:space="preserve"> 3-бап</w:t>
      </w:r>
    </w:p>
    <w:bookmarkEnd w:id="27"/>
    <w:bookmarkStart w:name="z33" w:id="28"/>
    <w:p>
      <w:pPr>
        <w:spacing w:after="0"/>
        <w:ind w:left="0"/>
        <w:jc w:val="both"/>
      </w:pPr>
      <w:r>
        <w:rPr>
          <w:rFonts w:ascii="Times New Roman"/>
          <w:b w:val="false"/>
          <w:i w:val="false"/>
          <w:color w:val="000000"/>
          <w:sz w:val="28"/>
        </w:rPr>
        <w:t>
      Әрбір қатысушы мемлекет құзыретті органды және уәкілетті органдардың тізбесін айқындайды, бүл туралы осы Келісімнің күшіне енуі үшін қажетті мемлекетішілік рәсімдердің орындалғаны туралы хабарламаны бір мезгілде жібере отырып Орталыққа дипломатиялық арналар арқылы жазбаша хабарлайды.</w:t>
      </w:r>
    </w:p>
    <w:bookmarkEnd w:id="28"/>
    <w:bookmarkStart w:name="z34" w:id="29"/>
    <w:p>
      <w:pPr>
        <w:spacing w:after="0"/>
        <w:ind w:left="0"/>
        <w:jc w:val="left"/>
      </w:pPr>
      <w:r>
        <w:rPr>
          <w:rFonts w:ascii="Times New Roman"/>
          <w:b/>
          <w:i w:val="false"/>
          <w:color w:val="000000"/>
        </w:rPr>
        <w:t xml:space="preserve"> 4-бап</w:t>
      </w:r>
    </w:p>
    <w:bookmarkEnd w:id="29"/>
    <w:bookmarkStart w:name="z35" w:id="30"/>
    <w:p>
      <w:pPr>
        <w:spacing w:after="0"/>
        <w:ind w:left="0"/>
        <w:jc w:val="both"/>
      </w:pPr>
      <w:r>
        <w:rPr>
          <w:rFonts w:ascii="Times New Roman"/>
          <w:b w:val="false"/>
          <w:i w:val="false"/>
          <w:color w:val="000000"/>
          <w:sz w:val="28"/>
        </w:rPr>
        <w:t>
      Уәкілетті органдар мен Орталық арасында құпия ақпарат алмасу:</w:t>
      </w:r>
    </w:p>
    <w:bookmarkEnd w:id="30"/>
    <w:bookmarkStart w:name="z36" w:id="31"/>
    <w:p>
      <w:pPr>
        <w:spacing w:after="0"/>
        <w:ind w:left="0"/>
        <w:jc w:val="both"/>
      </w:pPr>
      <w:r>
        <w:rPr>
          <w:rFonts w:ascii="Times New Roman"/>
          <w:b w:val="false"/>
          <w:i w:val="false"/>
          <w:color w:val="000000"/>
          <w:sz w:val="28"/>
        </w:rPr>
        <w:t>
      келіп түскен біржолғы сұрау салулар бойынша:</w:t>
      </w:r>
    </w:p>
    <w:bookmarkEnd w:id="31"/>
    <w:bookmarkStart w:name="z37" w:id="32"/>
    <w:p>
      <w:pPr>
        <w:spacing w:after="0"/>
        <w:ind w:left="0"/>
        <w:jc w:val="both"/>
      </w:pPr>
      <w:r>
        <w:rPr>
          <w:rFonts w:ascii="Times New Roman"/>
          <w:b w:val="false"/>
          <w:i w:val="false"/>
          <w:color w:val="000000"/>
          <w:sz w:val="28"/>
        </w:rPr>
        <w:t>
      тиісті ақпараттың келіп түсуіне қарай тұрақты жұмыс істейтін тақырыптық сұрау салулар бойынша;</w:t>
      </w:r>
    </w:p>
    <w:bookmarkEnd w:id="32"/>
    <w:bookmarkStart w:name="z38" w:id="33"/>
    <w:p>
      <w:pPr>
        <w:spacing w:after="0"/>
        <w:ind w:left="0"/>
        <w:jc w:val="both"/>
      </w:pPr>
      <w:r>
        <w:rPr>
          <w:rFonts w:ascii="Times New Roman"/>
          <w:b w:val="false"/>
          <w:i w:val="false"/>
          <w:color w:val="000000"/>
          <w:sz w:val="28"/>
        </w:rPr>
        <w:t>
      бастамашылық хабарлау тәртібімен жүзеге асырылуы мүмкін.</w:t>
      </w:r>
    </w:p>
    <w:bookmarkEnd w:id="33"/>
    <w:bookmarkStart w:name="z39" w:id="34"/>
    <w:p>
      <w:pPr>
        <w:spacing w:after="0"/>
        <w:ind w:left="0"/>
        <w:jc w:val="left"/>
      </w:pPr>
      <w:r>
        <w:rPr>
          <w:rFonts w:ascii="Times New Roman"/>
          <w:b/>
          <w:i w:val="false"/>
          <w:color w:val="000000"/>
        </w:rPr>
        <w:t xml:space="preserve"> 5-бап</w:t>
      </w:r>
    </w:p>
    <w:bookmarkEnd w:id="34"/>
    <w:bookmarkStart w:name="z40" w:id="35"/>
    <w:p>
      <w:pPr>
        <w:spacing w:after="0"/>
        <w:ind w:left="0"/>
        <w:jc w:val="both"/>
      </w:pPr>
      <w:r>
        <w:rPr>
          <w:rFonts w:ascii="Times New Roman"/>
          <w:b w:val="false"/>
          <w:i w:val="false"/>
          <w:color w:val="000000"/>
          <w:sz w:val="28"/>
        </w:rPr>
        <w:t>
      Құпия ақпаратты беру туралы шешім әрбір жеке жағдайда оны беретін қатысушы мемлекеттің заңнамасына сәйкес қабылданады.</w:t>
      </w:r>
    </w:p>
    <w:bookmarkEnd w:id="35"/>
    <w:bookmarkStart w:name="z41" w:id="36"/>
    <w:p>
      <w:pPr>
        <w:spacing w:after="0"/>
        <w:ind w:left="0"/>
        <w:jc w:val="both"/>
      </w:pPr>
      <w:r>
        <w:rPr>
          <w:rFonts w:ascii="Times New Roman"/>
          <w:b w:val="false"/>
          <w:i w:val="false"/>
          <w:color w:val="000000"/>
          <w:sz w:val="28"/>
        </w:rPr>
        <w:t>
      Уәкілетті органдар мен Орталықтың ынтымақтастығы процесінде жасалған құпия ақпаратты беру туралы шешім олардың арасындағы келісу бойынша қабылданады.</w:t>
      </w:r>
    </w:p>
    <w:bookmarkEnd w:id="36"/>
    <w:bookmarkStart w:name="z42" w:id="37"/>
    <w:p>
      <w:pPr>
        <w:spacing w:after="0"/>
        <w:ind w:left="0"/>
        <w:jc w:val="both"/>
      </w:pPr>
      <w:r>
        <w:rPr>
          <w:rFonts w:ascii="Times New Roman"/>
          <w:b w:val="false"/>
          <w:i w:val="false"/>
          <w:color w:val="000000"/>
          <w:sz w:val="28"/>
        </w:rPr>
        <w:t>
      Орталық уәкілетті органдар берген, олардың ынтымақтастығы процесінде жасалған құпия ақпаратты алмасуды, жинақтауды, жүйелеуді, талдауды, сақтауды және қорғауды жүзеге асырады.</w:t>
      </w:r>
    </w:p>
    <w:bookmarkEnd w:id="37"/>
    <w:bookmarkStart w:name="z43" w:id="38"/>
    <w:p>
      <w:pPr>
        <w:spacing w:after="0"/>
        <w:ind w:left="0"/>
        <w:jc w:val="left"/>
      </w:pPr>
      <w:r>
        <w:rPr>
          <w:rFonts w:ascii="Times New Roman"/>
          <w:b/>
          <w:i w:val="false"/>
          <w:color w:val="000000"/>
        </w:rPr>
        <w:t xml:space="preserve"> 7-бап</w:t>
      </w:r>
    </w:p>
    <w:bookmarkEnd w:id="38"/>
    <w:bookmarkStart w:name="z44" w:id="39"/>
    <w:p>
      <w:pPr>
        <w:spacing w:after="0"/>
        <w:ind w:left="0"/>
        <w:jc w:val="both"/>
      </w:pPr>
      <w:r>
        <w:rPr>
          <w:rFonts w:ascii="Times New Roman"/>
          <w:b w:val="false"/>
          <w:i w:val="false"/>
          <w:color w:val="000000"/>
          <w:sz w:val="28"/>
        </w:rPr>
        <w:t>
      Орталыққа мазмұны бойынша қолда бар ақпаратқа ұқсас құпия ақпарат келіп түскен жағдайда, Орталық бұл туралы осы ақпаратты берген уәкілетті органдарды хабардар етеді.</w:t>
      </w:r>
    </w:p>
    <w:bookmarkEnd w:id="39"/>
    <w:bookmarkStart w:name="z45" w:id="40"/>
    <w:p>
      <w:pPr>
        <w:spacing w:after="0"/>
        <w:ind w:left="0"/>
        <w:jc w:val="both"/>
      </w:pPr>
      <w:r>
        <w:rPr>
          <w:rFonts w:ascii="Times New Roman"/>
          <w:b w:val="false"/>
          <w:i w:val="false"/>
          <w:color w:val="000000"/>
          <w:sz w:val="28"/>
        </w:rPr>
        <w:t>
      Орталық құпия ақпаратқа толықтыруды жеке ақпарат ретінде ескереді.</w:t>
      </w:r>
    </w:p>
    <w:bookmarkEnd w:id="40"/>
    <w:bookmarkStart w:name="z46" w:id="41"/>
    <w:p>
      <w:pPr>
        <w:spacing w:after="0"/>
        <w:ind w:left="0"/>
        <w:jc w:val="left"/>
      </w:pPr>
      <w:r>
        <w:rPr>
          <w:rFonts w:ascii="Times New Roman"/>
          <w:b/>
          <w:i w:val="false"/>
          <w:color w:val="000000"/>
        </w:rPr>
        <w:t xml:space="preserve"> 8-бап</w:t>
      </w:r>
    </w:p>
    <w:bookmarkEnd w:id="41"/>
    <w:bookmarkStart w:name="z47" w:id="42"/>
    <w:p>
      <w:pPr>
        <w:spacing w:after="0"/>
        <w:ind w:left="0"/>
        <w:jc w:val="both"/>
      </w:pPr>
      <w:r>
        <w:rPr>
          <w:rFonts w:ascii="Times New Roman"/>
          <w:b w:val="false"/>
          <w:i w:val="false"/>
          <w:color w:val="000000"/>
          <w:sz w:val="28"/>
        </w:rPr>
        <w:t>
      Құпия ақпаратты пайдаланушылар мыналарды:</w:t>
      </w:r>
    </w:p>
    <w:bookmarkEnd w:id="42"/>
    <w:bookmarkStart w:name="z48" w:id="43"/>
    <w:p>
      <w:pPr>
        <w:spacing w:after="0"/>
        <w:ind w:left="0"/>
        <w:jc w:val="both"/>
      </w:pPr>
      <w:r>
        <w:rPr>
          <w:rFonts w:ascii="Times New Roman"/>
          <w:b w:val="false"/>
          <w:i w:val="false"/>
          <w:color w:val="000000"/>
          <w:sz w:val="28"/>
        </w:rPr>
        <w:t>
      ақпаратқа осы ақпаратты берген уәкілетті орган белгілеген құпиялылық грифінен төмен емес құпиялылық грифінің берілуін;</w:t>
      </w:r>
    </w:p>
    <w:bookmarkEnd w:id="43"/>
    <w:bookmarkStart w:name="z49" w:id="44"/>
    <w:p>
      <w:pPr>
        <w:spacing w:after="0"/>
        <w:ind w:left="0"/>
        <w:jc w:val="both"/>
      </w:pPr>
      <w:r>
        <w:rPr>
          <w:rFonts w:ascii="Times New Roman"/>
          <w:b w:val="false"/>
          <w:i w:val="false"/>
          <w:color w:val="000000"/>
          <w:sz w:val="28"/>
        </w:rPr>
        <w:t>
      алынған құпия ақпаратқа қатысты тиісті құпиялылық грифі бар өз ақпаратына қатысты қабылданатын қорғау шараларының қабылдануын;</w:t>
      </w:r>
    </w:p>
    <w:bookmarkEnd w:id="44"/>
    <w:bookmarkStart w:name="z50" w:id="45"/>
    <w:p>
      <w:pPr>
        <w:spacing w:after="0"/>
        <w:ind w:left="0"/>
        <w:jc w:val="both"/>
      </w:pPr>
      <w:r>
        <w:rPr>
          <w:rFonts w:ascii="Times New Roman"/>
          <w:b w:val="false"/>
          <w:i w:val="false"/>
          <w:color w:val="000000"/>
          <w:sz w:val="28"/>
        </w:rPr>
        <w:t>
      қатысушы мемлекеттердің заңнамасына сәйкес ресімделген құпия ақпаратқа рұқсаттарды өзара тануды;</w:t>
      </w:r>
    </w:p>
    <w:bookmarkEnd w:id="45"/>
    <w:bookmarkStart w:name="z51" w:id="46"/>
    <w:p>
      <w:pPr>
        <w:spacing w:after="0"/>
        <w:ind w:left="0"/>
        <w:jc w:val="both"/>
      </w:pPr>
      <w:r>
        <w:rPr>
          <w:rFonts w:ascii="Times New Roman"/>
          <w:b w:val="false"/>
          <w:i w:val="false"/>
          <w:color w:val="000000"/>
          <w:sz w:val="28"/>
        </w:rPr>
        <w:t>
      басқа қатысушы мемлекеттің уәкілетті органына құпия ақпаратты осы ақпаратты берген уәкілетті органның жазбаша келісімімен ғана беруді;</w:t>
      </w:r>
    </w:p>
    <w:bookmarkEnd w:id="46"/>
    <w:bookmarkStart w:name="z52" w:id="47"/>
    <w:p>
      <w:pPr>
        <w:spacing w:after="0"/>
        <w:ind w:left="0"/>
        <w:jc w:val="both"/>
      </w:pPr>
      <w:r>
        <w:rPr>
          <w:rFonts w:ascii="Times New Roman"/>
          <w:b w:val="false"/>
          <w:i w:val="false"/>
          <w:color w:val="000000"/>
          <w:sz w:val="28"/>
        </w:rPr>
        <w:t>
      құпия ақпаратты пайдаланушылардың алдында тұрған міндеттерді іске асыру мақсатында құпия ақпаратты пайдалануды;</w:t>
      </w:r>
    </w:p>
    <w:bookmarkEnd w:id="47"/>
    <w:bookmarkStart w:name="z53" w:id="48"/>
    <w:p>
      <w:pPr>
        <w:spacing w:after="0"/>
        <w:ind w:left="0"/>
        <w:jc w:val="both"/>
      </w:pPr>
      <w:r>
        <w:rPr>
          <w:rFonts w:ascii="Times New Roman"/>
          <w:b w:val="false"/>
          <w:i w:val="false"/>
          <w:color w:val="000000"/>
          <w:sz w:val="28"/>
        </w:rPr>
        <w:t>
      құпия ақпаратты пайдалану кезінде азаматтардың заңды құқықтары мен бостандықтарының сақталуын қамтамасыз етеді.</w:t>
      </w:r>
    </w:p>
    <w:bookmarkEnd w:id="48"/>
    <w:bookmarkStart w:name="z54" w:id="49"/>
    <w:p>
      <w:pPr>
        <w:spacing w:after="0"/>
        <w:ind w:left="0"/>
        <w:jc w:val="left"/>
      </w:pPr>
      <w:r>
        <w:rPr>
          <w:rFonts w:ascii="Times New Roman"/>
          <w:b/>
          <w:i w:val="false"/>
          <w:color w:val="000000"/>
        </w:rPr>
        <w:t xml:space="preserve"> 9-бап</w:t>
      </w:r>
    </w:p>
    <w:bookmarkEnd w:id="49"/>
    <w:bookmarkStart w:name="z55" w:id="50"/>
    <w:p>
      <w:pPr>
        <w:spacing w:after="0"/>
        <w:ind w:left="0"/>
        <w:jc w:val="both"/>
      </w:pPr>
      <w:r>
        <w:rPr>
          <w:rFonts w:ascii="Times New Roman"/>
          <w:b w:val="false"/>
          <w:i w:val="false"/>
          <w:color w:val="000000"/>
          <w:sz w:val="28"/>
        </w:rPr>
        <w:t>
      Құпия ақпараттың құпиялылық дәрежесін осы ақпаратты берген уәкілетті орган белгілейді және өзгертеді.</w:t>
      </w:r>
    </w:p>
    <w:bookmarkEnd w:id="50"/>
    <w:bookmarkStart w:name="z56" w:id="51"/>
    <w:p>
      <w:pPr>
        <w:spacing w:after="0"/>
        <w:ind w:left="0"/>
        <w:jc w:val="both"/>
      </w:pPr>
      <w:r>
        <w:rPr>
          <w:rFonts w:ascii="Times New Roman"/>
          <w:b w:val="false"/>
          <w:i w:val="false"/>
          <w:color w:val="000000"/>
          <w:sz w:val="28"/>
        </w:rPr>
        <w:t>
      Орталық дайындаған құпия ақпарат жеткізгіштің құпиялылық грифі Орталық құпия ақпарат жеткізгішті дайындау кезінде пайдаланған құпия ақпарат құпиялылығының ең жоғары дәрежесіне сәйкес келеді.</w:t>
      </w:r>
    </w:p>
    <w:bookmarkEnd w:id="51"/>
    <w:bookmarkStart w:name="z57" w:id="52"/>
    <w:p>
      <w:pPr>
        <w:spacing w:after="0"/>
        <w:ind w:left="0"/>
        <w:jc w:val="both"/>
      </w:pPr>
      <w:r>
        <w:rPr>
          <w:rFonts w:ascii="Times New Roman"/>
          <w:b w:val="false"/>
          <w:i w:val="false"/>
          <w:color w:val="000000"/>
          <w:sz w:val="28"/>
        </w:rPr>
        <w:t>
      Құпиялылық дәрежелері мен оларға сәйкес келетін грифтер осы Келісімге 1-қосымшаға сәйкес салыстырылады, ол ОАӨАҮО құру туралы келісімге қатысушы мемлекеттердің Ұлттық үйлестірушілер кеңесінің (бұдан әрі - Кеңес) шешімі бойынша өзгертілуі және толықтырылуы мүмкін.</w:t>
      </w:r>
    </w:p>
    <w:bookmarkEnd w:id="52"/>
    <w:bookmarkStart w:name="z58" w:id="53"/>
    <w:p>
      <w:pPr>
        <w:spacing w:after="0"/>
        <w:ind w:left="0"/>
        <w:jc w:val="both"/>
      </w:pPr>
      <w:r>
        <w:rPr>
          <w:rFonts w:ascii="Times New Roman"/>
          <w:b w:val="false"/>
          <w:i w:val="false"/>
          <w:color w:val="000000"/>
          <w:sz w:val="28"/>
        </w:rPr>
        <w:t>
      Құпия ақпаратты берген уәкілетті орган оны пайдалануға және жекелеген не барлық уәкілетті органдарға беруге қосымша шектеулер қоюға және оны өзгертуге құқылы.</w:t>
      </w:r>
    </w:p>
    <w:bookmarkEnd w:id="53"/>
    <w:bookmarkStart w:name="z59" w:id="54"/>
    <w:p>
      <w:pPr>
        <w:spacing w:after="0"/>
        <w:ind w:left="0"/>
        <w:jc w:val="both"/>
      </w:pPr>
      <w:r>
        <w:rPr>
          <w:rFonts w:ascii="Times New Roman"/>
          <w:b w:val="false"/>
          <w:i w:val="false"/>
          <w:color w:val="000000"/>
          <w:sz w:val="28"/>
        </w:rPr>
        <w:t>
      Орталық құпиялылық грифінің өзгеруі және қосымша шектеулер туралы осындай ақпаратты алған уәкілетті органдарға хабарлайды.</w:t>
      </w:r>
    </w:p>
    <w:bookmarkEnd w:id="54"/>
    <w:bookmarkStart w:name="z60" w:id="55"/>
    <w:p>
      <w:pPr>
        <w:spacing w:after="0"/>
        <w:ind w:left="0"/>
        <w:jc w:val="left"/>
      </w:pPr>
      <w:r>
        <w:rPr>
          <w:rFonts w:ascii="Times New Roman"/>
          <w:b/>
          <w:i w:val="false"/>
          <w:color w:val="000000"/>
        </w:rPr>
        <w:t xml:space="preserve"> 10-бап</w:t>
      </w:r>
    </w:p>
    <w:bookmarkEnd w:id="55"/>
    <w:bookmarkStart w:name="z61" w:id="56"/>
    <w:p>
      <w:pPr>
        <w:spacing w:after="0"/>
        <w:ind w:left="0"/>
        <w:jc w:val="both"/>
      </w:pPr>
      <w:r>
        <w:rPr>
          <w:rFonts w:ascii="Times New Roman"/>
          <w:b w:val="false"/>
          <w:i w:val="false"/>
          <w:color w:val="000000"/>
          <w:sz w:val="28"/>
        </w:rPr>
        <w:t>
      Лауазымды адам өкілі болып табылатын уәкілетті орган беретін құпия ақпаратқа рұқсаттың болуы туралы анықтамаға сәйкес Орталықтың директоры және (немесе) оны алмастыратын адам Орталықтың лауазымды адамына құпия ақпаратқа қол жеткізуге рұқсат береді.</w:t>
      </w:r>
    </w:p>
    <w:bookmarkEnd w:id="56"/>
    <w:bookmarkStart w:name="z62" w:id="57"/>
    <w:p>
      <w:pPr>
        <w:spacing w:after="0"/>
        <w:ind w:left="0"/>
        <w:jc w:val="both"/>
      </w:pPr>
      <w:r>
        <w:rPr>
          <w:rFonts w:ascii="Times New Roman"/>
          <w:b w:val="false"/>
          <w:i w:val="false"/>
          <w:color w:val="000000"/>
          <w:sz w:val="28"/>
        </w:rPr>
        <w:t>
      Орталықта құпия ақпаратпен жұмыс істеу тиісті тексеруден және сертификаттаудан өткен техникалық және бағдарламалық құралдарды қолдана отырып жүзеге асырылады. Тексеру және сертификаттау Кеңес белгілеген рәсім бойынша жүзеге асырылады.</w:t>
      </w:r>
    </w:p>
    <w:bookmarkEnd w:id="57"/>
    <w:bookmarkStart w:name="z63" w:id="58"/>
    <w:p>
      <w:pPr>
        <w:spacing w:after="0"/>
        <w:ind w:left="0"/>
        <w:jc w:val="both"/>
      </w:pPr>
      <w:r>
        <w:rPr>
          <w:rFonts w:ascii="Times New Roman"/>
          <w:b w:val="false"/>
          <w:i w:val="false"/>
          <w:color w:val="000000"/>
          <w:sz w:val="28"/>
        </w:rPr>
        <w:t>
      Құпия ақпарат алмасу оның құпиялылық грифіне сәйкес келетін қорғау деңгейін қамтамасыз ететін арналар арқылы жүзеге асырылады және Орталықтың уәкілетті органдармен келісу бойынша айқындалады.</w:t>
      </w:r>
    </w:p>
    <w:bookmarkEnd w:id="58"/>
    <w:bookmarkStart w:name="z64" w:id="59"/>
    <w:p>
      <w:pPr>
        <w:spacing w:after="0"/>
        <w:ind w:left="0"/>
        <w:jc w:val="left"/>
      </w:pPr>
      <w:r>
        <w:rPr>
          <w:rFonts w:ascii="Times New Roman"/>
          <w:b/>
          <w:i w:val="false"/>
          <w:color w:val="000000"/>
        </w:rPr>
        <w:t xml:space="preserve"> 11-бап</w:t>
      </w:r>
    </w:p>
    <w:bookmarkEnd w:id="59"/>
    <w:bookmarkStart w:name="z65" w:id="60"/>
    <w:p>
      <w:pPr>
        <w:spacing w:after="0"/>
        <w:ind w:left="0"/>
        <w:jc w:val="both"/>
      </w:pPr>
      <w:r>
        <w:rPr>
          <w:rFonts w:ascii="Times New Roman"/>
          <w:b w:val="false"/>
          <w:i w:val="false"/>
          <w:color w:val="000000"/>
          <w:sz w:val="28"/>
        </w:rPr>
        <w:t>
      Орталықта ақпараттық жүйелерді құру, құпия ақпараттық ресурстарды қалыптастыру және пайдалану мынадай:</w:t>
      </w:r>
    </w:p>
    <w:bookmarkEnd w:id="60"/>
    <w:bookmarkStart w:name="z66" w:id="61"/>
    <w:p>
      <w:pPr>
        <w:spacing w:after="0"/>
        <w:ind w:left="0"/>
        <w:jc w:val="both"/>
      </w:pPr>
      <w:r>
        <w:rPr>
          <w:rFonts w:ascii="Times New Roman"/>
          <w:b w:val="false"/>
          <w:i w:val="false"/>
          <w:color w:val="000000"/>
          <w:sz w:val="28"/>
        </w:rPr>
        <w:t>
      сыныптаудың және кодтаудың бастапқы жүйелерін, деректемелік құрамын және дереккөз атрибуттарының бастапқы мәндерін сақтай отырып, құпия ақпаратты алу параметрлерін (дереккөз, алынған күні және басқалар) тіркей отырып, әртүрлі көздерден алынған құпия ақпаратты бөлек сақтау;</w:t>
      </w:r>
    </w:p>
    <w:bookmarkEnd w:id="61"/>
    <w:bookmarkStart w:name="z67" w:id="62"/>
    <w:p>
      <w:pPr>
        <w:spacing w:after="0"/>
        <w:ind w:left="0"/>
        <w:jc w:val="both"/>
      </w:pPr>
      <w:r>
        <w:rPr>
          <w:rFonts w:ascii="Times New Roman"/>
          <w:b w:val="false"/>
          <w:i w:val="false"/>
          <w:color w:val="000000"/>
          <w:sz w:val="28"/>
        </w:rPr>
        <w:t>
      құпия ақпараттың тұтастығы мен сақталуы;</w:t>
      </w:r>
    </w:p>
    <w:bookmarkEnd w:id="62"/>
    <w:bookmarkStart w:name="z68" w:id="63"/>
    <w:p>
      <w:pPr>
        <w:spacing w:after="0"/>
        <w:ind w:left="0"/>
        <w:jc w:val="both"/>
      </w:pPr>
      <w:r>
        <w:rPr>
          <w:rFonts w:ascii="Times New Roman"/>
          <w:b w:val="false"/>
          <w:i w:val="false"/>
          <w:color w:val="000000"/>
          <w:sz w:val="28"/>
        </w:rPr>
        <w:t>
      құпия ақпаратқа санкциясыз қол жеткізуді болдырмау;</w:t>
      </w:r>
    </w:p>
    <w:bookmarkEnd w:id="63"/>
    <w:bookmarkStart w:name="z69" w:id="64"/>
    <w:p>
      <w:pPr>
        <w:spacing w:after="0"/>
        <w:ind w:left="0"/>
        <w:jc w:val="both"/>
      </w:pPr>
      <w:r>
        <w:rPr>
          <w:rFonts w:ascii="Times New Roman"/>
          <w:b w:val="false"/>
          <w:i w:val="false"/>
          <w:color w:val="000000"/>
          <w:sz w:val="28"/>
        </w:rPr>
        <w:t>
      құпия ақпаратқа көп деңгейлі авторландырылған қолжетімділікті жүзеге асыру;</w:t>
      </w:r>
    </w:p>
    <w:bookmarkEnd w:id="64"/>
    <w:bookmarkStart w:name="z70" w:id="65"/>
    <w:p>
      <w:pPr>
        <w:spacing w:after="0"/>
        <w:ind w:left="0"/>
        <w:jc w:val="both"/>
      </w:pPr>
      <w:r>
        <w:rPr>
          <w:rFonts w:ascii="Times New Roman"/>
          <w:b w:val="false"/>
          <w:i w:val="false"/>
          <w:color w:val="000000"/>
          <w:sz w:val="28"/>
        </w:rPr>
        <w:t>
      құпия ақпаратты пайдаланушылардың барлық өтініштерін есепке алу және тіркеу қағидаттарына негізделеді.</w:t>
      </w:r>
    </w:p>
    <w:bookmarkEnd w:id="65"/>
    <w:bookmarkStart w:name="z71" w:id="66"/>
    <w:p>
      <w:pPr>
        <w:spacing w:after="0"/>
        <w:ind w:left="0"/>
        <w:jc w:val="left"/>
      </w:pPr>
      <w:r>
        <w:rPr>
          <w:rFonts w:ascii="Times New Roman"/>
          <w:b/>
          <w:i w:val="false"/>
          <w:color w:val="000000"/>
        </w:rPr>
        <w:t xml:space="preserve"> 12-бап</w:t>
      </w:r>
    </w:p>
    <w:bookmarkEnd w:id="66"/>
    <w:bookmarkStart w:name="z72" w:id="67"/>
    <w:p>
      <w:pPr>
        <w:spacing w:after="0"/>
        <w:ind w:left="0"/>
        <w:jc w:val="both"/>
      </w:pPr>
      <w:r>
        <w:rPr>
          <w:rFonts w:ascii="Times New Roman"/>
          <w:b w:val="false"/>
          <w:i w:val="false"/>
          <w:color w:val="000000"/>
          <w:sz w:val="28"/>
        </w:rPr>
        <w:t>
      Құпия ақпаратты қорғау мақсатында Орталық:</w:t>
      </w:r>
    </w:p>
    <w:bookmarkEnd w:id="67"/>
    <w:bookmarkStart w:name="z73" w:id="68"/>
    <w:p>
      <w:pPr>
        <w:spacing w:after="0"/>
        <w:ind w:left="0"/>
        <w:jc w:val="both"/>
      </w:pPr>
      <w:r>
        <w:rPr>
          <w:rFonts w:ascii="Times New Roman"/>
          <w:b w:val="false"/>
          <w:i w:val="false"/>
          <w:color w:val="000000"/>
          <w:sz w:val="28"/>
        </w:rPr>
        <w:t>
      уәкілетті органдардың қатысушы мемлекеттердің заңнамасымен қорғалатын дербес деректерді алуға сұрау салулардың негізділігін сұратады;</w:t>
      </w:r>
    </w:p>
    <w:bookmarkEnd w:id="68"/>
    <w:bookmarkStart w:name="z74" w:id="69"/>
    <w:p>
      <w:pPr>
        <w:spacing w:after="0"/>
        <w:ind w:left="0"/>
        <w:jc w:val="both"/>
      </w:pPr>
      <w:r>
        <w:rPr>
          <w:rFonts w:ascii="Times New Roman"/>
          <w:b w:val="false"/>
          <w:i w:val="false"/>
          <w:color w:val="000000"/>
          <w:sz w:val="28"/>
        </w:rPr>
        <w:t>
      тиісті уәкілетті органдардан құпия ақпаратқа рұқсатты растауды сұратады;</w:t>
      </w:r>
    </w:p>
    <w:bookmarkEnd w:id="69"/>
    <w:bookmarkStart w:name="z75" w:id="70"/>
    <w:p>
      <w:pPr>
        <w:spacing w:after="0"/>
        <w:ind w:left="0"/>
        <w:jc w:val="both"/>
      </w:pPr>
      <w:r>
        <w:rPr>
          <w:rFonts w:ascii="Times New Roman"/>
          <w:b w:val="false"/>
          <w:i w:val="false"/>
          <w:color w:val="000000"/>
          <w:sz w:val="28"/>
        </w:rPr>
        <w:t>
      Орталық персоналының сенімділігін, оның ішінде техникалық құралдарды қолдана отырып тексереді;</w:t>
      </w:r>
    </w:p>
    <w:bookmarkEnd w:id="70"/>
    <w:bookmarkStart w:name="z76" w:id="71"/>
    <w:p>
      <w:pPr>
        <w:spacing w:after="0"/>
        <w:ind w:left="0"/>
        <w:jc w:val="both"/>
      </w:pPr>
      <w:r>
        <w:rPr>
          <w:rFonts w:ascii="Times New Roman"/>
          <w:b w:val="false"/>
          <w:i w:val="false"/>
          <w:color w:val="000000"/>
          <w:sz w:val="28"/>
        </w:rPr>
        <w:t>
      Орталықтың үй-жайлары мен техникалық құралдарының қорғалуын тексереді;</w:t>
      </w:r>
    </w:p>
    <w:bookmarkEnd w:id="71"/>
    <w:bookmarkStart w:name="z77" w:id="72"/>
    <w:p>
      <w:pPr>
        <w:spacing w:after="0"/>
        <w:ind w:left="0"/>
        <w:jc w:val="both"/>
      </w:pPr>
      <w:r>
        <w:rPr>
          <w:rFonts w:ascii="Times New Roman"/>
          <w:b w:val="false"/>
          <w:i w:val="false"/>
          <w:color w:val="000000"/>
          <w:sz w:val="28"/>
        </w:rPr>
        <w:t>
      ақпараттық жүйеде деректердің тұрақты резервтік көшірмесін жүргізеді және Орталықта құпия ақпаратпен жұмыс істеу қағидаларына сәйкес көшірмелерді сақтауды жүзеге асырады;</w:t>
      </w:r>
    </w:p>
    <w:bookmarkEnd w:id="72"/>
    <w:bookmarkStart w:name="z78" w:id="73"/>
    <w:p>
      <w:pPr>
        <w:spacing w:after="0"/>
        <w:ind w:left="0"/>
        <w:jc w:val="both"/>
      </w:pPr>
      <w:r>
        <w:rPr>
          <w:rFonts w:ascii="Times New Roman"/>
          <w:b w:val="false"/>
          <w:i w:val="false"/>
          <w:color w:val="000000"/>
          <w:sz w:val="28"/>
        </w:rPr>
        <w:t>
      қажетті өкілеттіктерді бере отырып, лауазымды адамдар қатарынан ақпараттық қауіпсіздік шараларын әзірлеуге және қолдануға жауаптыларды айқындайды;</w:t>
      </w:r>
    </w:p>
    <w:bookmarkEnd w:id="73"/>
    <w:bookmarkStart w:name="z79" w:id="74"/>
    <w:p>
      <w:pPr>
        <w:spacing w:after="0"/>
        <w:ind w:left="0"/>
        <w:jc w:val="both"/>
      </w:pPr>
      <w:r>
        <w:rPr>
          <w:rFonts w:ascii="Times New Roman"/>
          <w:b w:val="false"/>
          <w:i w:val="false"/>
          <w:color w:val="000000"/>
          <w:sz w:val="28"/>
        </w:rPr>
        <w:t>
      құпия ақпаратты, оның ішінде ынтымақтастық процесінде жасалған ақпаратты Орталық жанындағы байқаушыға, үшінші тарапқа осы құпия ақпаратты берген уәкілетті органның жазбаша келісімінсіз, ал ынтымақтастық процесінде жасалған ақпарат жағдайында - барлық уәкілетті органдардың жазбаша келісімінсіз бермейді;</w:t>
      </w:r>
    </w:p>
    <w:bookmarkEnd w:id="74"/>
    <w:bookmarkStart w:name="z80" w:id="75"/>
    <w:p>
      <w:pPr>
        <w:spacing w:after="0"/>
        <w:ind w:left="0"/>
        <w:jc w:val="both"/>
      </w:pPr>
      <w:r>
        <w:rPr>
          <w:rFonts w:ascii="Times New Roman"/>
          <w:b w:val="false"/>
          <w:i w:val="false"/>
          <w:color w:val="000000"/>
          <w:sz w:val="28"/>
        </w:rPr>
        <w:t>
      өз құзыреті шегінде осы Келісімді іске асыру үшін басқа да шараларды қабылдайды.</w:t>
      </w:r>
    </w:p>
    <w:bookmarkEnd w:id="75"/>
    <w:bookmarkStart w:name="z81" w:id="76"/>
    <w:p>
      <w:pPr>
        <w:spacing w:after="0"/>
        <w:ind w:left="0"/>
        <w:jc w:val="left"/>
      </w:pPr>
      <w:r>
        <w:rPr>
          <w:rFonts w:ascii="Times New Roman"/>
          <w:b/>
          <w:i w:val="false"/>
          <w:color w:val="000000"/>
        </w:rPr>
        <w:t xml:space="preserve"> 13-бап</w:t>
      </w:r>
    </w:p>
    <w:bookmarkEnd w:id="76"/>
    <w:bookmarkStart w:name="z82" w:id="77"/>
    <w:p>
      <w:pPr>
        <w:spacing w:after="0"/>
        <w:ind w:left="0"/>
        <w:jc w:val="both"/>
      </w:pPr>
      <w:r>
        <w:rPr>
          <w:rFonts w:ascii="Times New Roman"/>
          <w:b w:val="false"/>
          <w:i w:val="false"/>
          <w:color w:val="000000"/>
          <w:sz w:val="28"/>
        </w:rPr>
        <w:t>
      Орталықта құпия ақпаратпен жұмыс істеу және оны қорғау тәртібі Кеңес бекітетін Орталықтағы құпия ақпаратпен жұмыс істеу қағидаларында регламенттеледі.</w:t>
      </w:r>
    </w:p>
    <w:bookmarkEnd w:id="77"/>
    <w:bookmarkStart w:name="z83" w:id="78"/>
    <w:p>
      <w:pPr>
        <w:spacing w:after="0"/>
        <w:ind w:left="0"/>
        <w:jc w:val="left"/>
      </w:pPr>
      <w:r>
        <w:rPr>
          <w:rFonts w:ascii="Times New Roman"/>
          <w:b/>
          <w:i w:val="false"/>
          <w:color w:val="000000"/>
        </w:rPr>
        <w:t xml:space="preserve"> 14-бап</w:t>
      </w:r>
    </w:p>
    <w:bookmarkEnd w:id="78"/>
    <w:bookmarkStart w:name="z84" w:id="79"/>
    <w:p>
      <w:pPr>
        <w:spacing w:after="0"/>
        <w:ind w:left="0"/>
        <w:jc w:val="both"/>
      </w:pPr>
      <w:r>
        <w:rPr>
          <w:rFonts w:ascii="Times New Roman"/>
          <w:b w:val="false"/>
          <w:i w:val="false"/>
          <w:color w:val="000000"/>
          <w:sz w:val="28"/>
        </w:rPr>
        <w:t>
      Құпия ақпаратты және (немесе) оның жеткізгіштерін санкциясыз тарату және (немесе) жоғалту фактісі анықталған жағдайда мүдделі уәкілетті органдар және (немесе) Орталық бір-біріне дереу хабарлайды, консультациялар жүргізеді және қажет болған кезде құзыретті органдарды тарта отырып, талқылауды жүзеге асырады.</w:t>
      </w:r>
    </w:p>
    <w:bookmarkEnd w:id="79"/>
    <w:bookmarkStart w:name="z85" w:id="80"/>
    <w:p>
      <w:pPr>
        <w:spacing w:after="0"/>
        <w:ind w:left="0"/>
        <w:jc w:val="both"/>
      </w:pPr>
      <w:r>
        <w:rPr>
          <w:rFonts w:ascii="Times New Roman"/>
          <w:b w:val="false"/>
          <w:i w:val="false"/>
          <w:color w:val="000000"/>
          <w:sz w:val="28"/>
        </w:rPr>
        <w:t>
      Құпия ақпаратты және (немесе) оның жеткізгіштерін санкциясыз таратуға және (немесе) жоғалтуға жол берген адам өзі азаматы болып табылатын қатысушы мемлекеттің заңнамасына сәйкес жауапты болады.</w:t>
      </w:r>
    </w:p>
    <w:bookmarkEnd w:id="80"/>
    <w:bookmarkStart w:name="z86" w:id="81"/>
    <w:p>
      <w:pPr>
        <w:spacing w:after="0"/>
        <w:ind w:left="0"/>
        <w:jc w:val="both"/>
      </w:pPr>
      <w:r>
        <w:rPr>
          <w:rFonts w:ascii="Times New Roman"/>
          <w:b w:val="false"/>
          <w:i w:val="false"/>
          <w:color w:val="000000"/>
          <w:sz w:val="28"/>
        </w:rPr>
        <w:t>
      Құпия ақпаратты және (немесе) оның жеткізгіштерін санкциясыз таратудан және (немесе) жоғалтудан келтірілген нұқсанның мөлшері мен оны өтеу тәртібі қатысушы мемлекеттердің заңнамасына сәйкес уәкілетті органдар мен Орталық арасындағы қажет болған кезде құзыретті органдар тартылатын консультациялар арқылы айқындалады.</w:t>
      </w:r>
    </w:p>
    <w:bookmarkEnd w:id="81"/>
    <w:bookmarkStart w:name="z87" w:id="82"/>
    <w:p>
      <w:pPr>
        <w:spacing w:after="0"/>
        <w:ind w:left="0"/>
        <w:jc w:val="left"/>
      </w:pPr>
      <w:r>
        <w:rPr>
          <w:rFonts w:ascii="Times New Roman"/>
          <w:b/>
          <w:i w:val="false"/>
          <w:color w:val="000000"/>
        </w:rPr>
        <w:t xml:space="preserve"> 15-бап</w:t>
      </w:r>
    </w:p>
    <w:bookmarkEnd w:id="82"/>
    <w:bookmarkStart w:name="z88" w:id="83"/>
    <w:p>
      <w:pPr>
        <w:spacing w:after="0"/>
        <w:ind w:left="0"/>
        <w:jc w:val="both"/>
      </w:pPr>
      <w:r>
        <w:rPr>
          <w:rFonts w:ascii="Times New Roman"/>
          <w:b w:val="false"/>
          <w:i w:val="false"/>
          <w:color w:val="000000"/>
          <w:sz w:val="28"/>
        </w:rPr>
        <w:t>
      Орталыққа берілетін құпия ақпарат осы Келісімге 2-қосымшаға сәйкес өлшемшарттар бойынша сыныпталады.</w:t>
      </w:r>
    </w:p>
    <w:bookmarkEnd w:id="83"/>
    <w:bookmarkStart w:name="z89" w:id="84"/>
    <w:p>
      <w:pPr>
        <w:spacing w:after="0"/>
        <w:ind w:left="0"/>
        <w:jc w:val="left"/>
      </w:pPr>
      <w:r>
        <w:rPr>
          <w:rFonts w:ascii="Times New Roman"/>
          <w:b/>
          <w:i w:val="false"/>
          <w:color w:val="000000"/>
        </w:rPr>
        <w:t xml:space="preserve"> 16-бап</w:t>
      </w:r>
    </w:p>
    <w:bookmarkEnd w:id="84"/>
    <w:bookmarkStart w:name="z90" w:id="85"/>
    <w:p>
      <w:pPr>
        <w:spacing w:after="0"/>
        <w:ind w:left="0"/>
        <w:jc w:val="both"/>
      </w:pPr>
      <w:r>
        <w:rPr>
          <w:rFonts w:ascii="Times New Roman"/>
          <w:b w:val="false"/>
          <w:i w:val="false"/>
          <w:color w:val="000000"/>
          <w:sz w:val="28"/>
        </w:rPr>
        <w:t>
      Егер әрбір нақты жағдайда өзгеше тәртіп келісілмесе, қатысушы мемлекеттер мен Орталық осы Келісімді орындау барысында туындайтын шығыстарды өздері дербес көтереді.</w:t>
      </w:r>
    </w:p>
    <w:bookmarkEnd w:id="85"/>
    <w:bookmarkStart w:name="z91" w:id="86"/>
    <w:p>
      <w:pPr>
        <w:spacing w:after="0"/>
        <w:ind w:left="0"/>
        <w:jc w:val="left"/>
      </w:pPr>
      <w:r>
        <w:rPr>
          <w:rFonts w:ascii="Times New Roman"/>
          <w:b/>
          <w:i w:val="false"/>
          <w:color w:val="000000"/>
        </w:rPr>
        <w:t xml:space="preserve"> 17-бап</w:t>
      </w:r>
    </w:p>
    <w:bookmarkEnd w:id="86"/>
    <w:bookmarkStart w:name="z92" w:id="87"/>
    <w:p>
      <w:pPr>
        <w:spacing w:after="0"/>
        <w:ind w:left="0"/>
        <w:jc w:val="both"/>
      </w:pPr>
      <w:r>
        <w:rPr>
          <w:rFonts w:ascii="Times New Roman"/>
          <w:b w:val="false"/>
          <w:i w:val="false"/>
          <w:color w:val="000000"/>
          <w:sz w:val="28"/>
        </w:rPr>
        <w:t>
      Осы Келісімді түсіндіруге немесе қолдануға байланысты даулы мәселелер мүдделі құзыретті органдар мен Орталық арасындағы консультациялар мен келіссөздер арқылы шешіледі.</w:t>
      </w:r>
    </w:p>
    <w:bookmarkEnd w:id="87"/>
    <w:bookmarkStart w:name="z93" w:id="88"/>
    <w:p>
      <w:pPr>
        <w:spacing w:after="0"/>
        <w:ind w:left="0"/>
        <w:jc w:val="left"/>
      </w:pPr>
      <w:r>
        <w:rPr>
          <w:rFonts w:ascii="Times New Roman"/>
          <w:b/>
          <w:i w:val="false"/>
          <w:color w:val="000000"/>
        </w:rPr>
        <w:t xml:space="preserve"> 18-бап</w:t>
      </w:r>
    </w:p>
    <w:bookmarkEnd w:id="88"/>
    <w:bookmarkStart w:name="z94" w:id="89"/>
    <w:p>
      <w:pPr>
        <w:spacing w:after="0"/>
        <w:ind w:left="0"/>
        <w:jc w:val="both"/>
      </w:pPr>
      <w:r>
        <w:rPr>
          <w:rFonts w:ascii="Times New Roman"/>
          <w:b w:val="false"/>
          <w:i w:val="false"/>
          <w:color w:val="000000"/>
          <w:sz w:val="28"/>
        </w:rPr>
        <w:t>
      Осы Келісім қатысушы мемлекеттердің осы Келісімнің нысанасы болып табылатын мәселелер бойынша басқа шарттар жасасу немесе бұрын жасалған халықаралық шарттарды орындау құқықтарын шектемейді.</w:t>
      </w:r>
    </w:p>
    <w:bookmarkEnd w:id="89"/>
    <w:bookmarkStart w:name="z95" w:id="90"/>
    <w:p>
      <w:pPr>
        <w:spacing w:after="0"/>
        <w:ind w:left="0"/>
        <w:jc w:val="left"/>
      </w:pPr>
      <w:r>
        <w:rPr>
          <w:rFonts w:ascii="Times New Roman"/>
          <w:b/>
          <w:i w:val="false"/>
          <w:color w:val="000000"/>
        </w:rPr>
        <w:t xml:space="preserve"> 19-бап</w:t>
      </w:r>
    </w:p>
    <w:bookmarkEnd w:id="90"/>
    <w:bookmarkStart w:name="z96" w:id="91"/>
    <w:p>
      <w:pPr>
        <w:spacing w:after="0"/>
        <w:ind w:left="0"/>
        <w:jc w:val="both"/>
      </w:pPr>
      <w:r>
        <w:rPr>
          <w:rFonts w:ascii="Times New Roman"/>
          <w:b w:val="false"/>
          <w:i w:val="false"/>
          <w:color w:val="000000"/>
          <w:sz w:val="28"/>
        </w:rPr>
        <w:t>
      Осы Келісімге жеке хаттамалармен ресімделетін өзгерістер мен толықтырулар енгізілуі мүмкін.</w:t>
      </w:r>
    </w:p>
    <w:bookmarkEnd w:id="91"/>
    <w:bookmarkStart w:name="z97" w:id="92"/>
    <w:p>
      <w:pPr>
        <w:spacing w:after="0"/>
        <w:ind w:left="0"/>
        <w:jc w:val="left"/>
      </w:pPr>
      <w:r>
        <w:rPr>
          <w:rFonts w:ascii="Times New Roman"/>
          <w:b/>
          <w:i w:val="false"/>
          <w:color w:val="000000"/>
        </w:rPr>
        <w:t xml:space="preserve"> 20-бап</w:t>
      </w:r>
    </w:p>
    <w:bookmarkEnd w:id="92"/>
    <w:bookmarkStart w:name="z98" w:id="93"/>
    <w:p>
      <w:pPr>
        <w:spacing w:after="0"/>
        <w:ind w:left="0"/>
        <w:jc w:val="both"/>
      </w:pPr>
      <w:r>
        <w:rPr>
          <w:rFonts w:ascii="Times New Roman"/>
          <w:b w:val="false"/>
          <w:i w:val="false"/>
          <w:color w:val="000000"/>
          <w:sz w:val="28"/>
        </w:rPr>
        <w:t>
      Орталықтың болатын мемлекеті осы Келісімнің депозитарийі болып табылады.</w:t>
      </w:r>
    </w:p>
    <w:bookmarkEnd w:id="93"/>
    <w:bookmarkStart w:name="z99" w:id="94"/>
    <w:p>
      <w:pPr>
        <w:spacing w:after="0"/>
        <w:ind w:left="0"/>
        <w:jc w:val="both"/>
      </w:pPr>
      <w:r>
        <w:rPr>
          <w:rFonts w:ascii="Times New Roman"/>
          <w:b w:val="false"/>
          <w:i w:val="false"/>
          <w:color w:val="000000"/>
          <w:sz w:val="28"/>
        </w:rPr>
        <w:t>
      Осы Келісім белгіленбеген мерзімге жасалады және оған қол қойған Орталыққа қатысушы мемлекеттердің оның күшіне енуі үшін қажетті мемлекетішілік рәсімдерді орындағаны туралы төртінші жазбаша хабарламаны депозитарий дипломатиялық арналар арқылы алған күннен бастап 30 (отыз) күн өткен соң күшіне енеді. Орталық үшін осы Келісім осы күннен бастап күшіне енеді. Мемлекетішілік рәсімдерді кешірек орындаған осы Келісімге қатысушы мемлекеттер үшін ол депозитарийге тиісті хабарламалар тапсырылған күннен бастап 30 (отызыншы) күні күшіне енеді.</w:t>
      </w:r>
    </w:p>
    <w:bookmarkEnd w:id="94"/>
    <w:bookmarkStart w:name="z100" w:id="95"/>
    <w:p>
      <w:pPr>
        <w:spacing w:after="0"/>
        <w:ind w:left="0"/>
        <w:jc w:val="left"/>
      </w:pPr>
      <w:r>
        <w:rPr>
          <w:rFonts w:ascii="Times New Roman"/>
          <w:b/>
          <w:i w:val="false"/>
          <w:color w:val="000000"/>
        </w:rPr>
        <w:t xml:space="preserve"> 21-бап</w:t>
      </w:r>
    </w:p>
    <w:bookmarkEnd w:id="95"/>
    <w:bookmarkStart w:name="z101" w:id="96"/>
    <w:p>
      <w:pPr>
        <w:spacing w:after="0"/>
        <w:ind w:left="0"/>
        <w:jc w:val="both"/>
      </w:pPr>
      <w:r>
        <w:rPr>
          <w:rFonts w:ascii="Times New Roman"/>
          <w:b w:val="false"/>
          <w:i w:val="false"/>
          <w:color w:val="000000"/>
          <w:sz w:val="28"/>
        </w:rPr>
        <w:t>
      Осы Келісім ОАӨAYO құру туралы келісімге қосылған мемлекеттердің қосылуы үшін ашық.</w:t>
      </w:r>
    </w:p>
    <w:bookmarkEnd w:id="96"/>
    <w:bookmarkStart w:name="z102" w:id="97"/>
    <w:p>
      <w:pPr>
        <w:spacing w:after="0"/>
        <w:ind w:left="0"/>
        <w:jc w:val="both"/>
      </w:pPr>
      <w:r>
        <w:rPr>
          <w:rFonts w:ascii="Times New Roman"/>
          <w:b w:val="false"/>
          <w:i w:val="false"/>
          <w:color w:val="000000"/>
          <w:sz w:val="28"/>
        </w:rPr>
        <w:t>
      Осы Келісімге қосылған мемлекет үшін ол депозитарий қосылу туралы құжатты дипломатиялық арналар арқылы алған күннен бастап күшіне енеді.</w:t>
      </w:r>
    </w:p>
    <w:bookmarkEnd w:id="97"/>
    <w:bookmarkStart w:name="z103" w:id="98"/>
    <w:p>
      <w:pPr>
        <w:spacing w:after="0"/>
        <w:ind w:left="0"/>
        <w:jc w:val="left"/>
      </w:pPr>
      <w:r>
        <w:rPr>
          <w:rFonts w:ascii="Times New Roman"/>
          <w:b/>
          <w:i w:val="false"/>
          <w:color w:val="000000"/>
        </w:rPr>
        <w:t xml:space="preserve"> 22-бап</w:t>
      </w:r>
    </w:p>
    <w:bookmarkEnd w:id="98"/>
    <w:bookmarkStart w:name="z104" w:id="99"/>
    <w:p>
      <w:pPr>
        <w:spacing w:after="0"/>
        <w:ind w:left="0"/>
        <w:jc w:val="both"/>
      </w:pPr>
      <w:r>
        <w:rPr>
          <w:rFonts w:ascii="Times New Roman"/>
          <w:b w:val="false"/>
          <w:i w:val="false"/>
          <w:color w:val="000000"/>
          <w:sz w:val="28"/>
        </w:rPr>
        <w:t>
      Әрбір қатысушы мемлекет шығу күніне дейін 3 (үш) айдан кешіктірмей депозитарийге дипломатиялық арналар арқылы бұл туралы жазбаша хабарлама жібере отырып, осы Келісімнен шыға алады.</w:t>
      </w:r>
    </w:p>
    <w:bookmarkEnd w:id="99"/>
    <w:bookmarkStart w:name="z105" w:id="100"/>
    <w:p>
      <w:pPr>
        <w:spacing w:after="0"/>
        <w:ind w:left="0"/>
        <w:jc w:val="both"/>
      </w:pPr>
      <w:r>
        <w:rPr>
          <w:rFonts w:ascii="Times New Roman"/>
          <w:b w:val="false"/>
          <w:i w:val="false"/>
          <w:color w:val="000000"/>
          <w:sz w:val="28"/>
        </w:rPr>
        <w:t>
      Қатысушы мемлекет осы Келісімнен шыққан жағдайда өзі берген және алған, сондай-ақ оның басқа да қатысушы мемлекеттермен және Орталықпен ынтымақтастығы процесінде жасалған құпия ақпаратқа қатысты мүдделі уәкілетті органдардың және Орталықтың келісімімен одан құпиялылық грифі алынғанша, оны қорғау жөніндегі шаралардың белгіленген тәртіппен қолданылуы жалғасады. Мұндай ақпаратты одан құпиялылық грифі алынғанға не ол жойылғанға дейін пайдалануды осы Келісімнен шығуға ниет білдірген мемлекет осы Келісімнен шығатын күніне дейін қатысушы мемлекеттермен және Орталықпен келіседі.</w:t>
      </w:r>
    </w:p>
    <w:bookmarkEnd w:id="100"/>
    <w:bookmarkStart w:name="z106" w:id="101"/>
    <w:p>
      <w:pPr>
        <w:spacing w:after="0"/>
        <w:ind w:left="0"/>
        <w:jc w:val="both"/>
      </w:pPr>
      <w:r>
        <w:rPr>
          <w:rFonts w:ascii="Times New Roman"/>
          <w:b w:val="false"/>
          <w:i w:val="false"/>
          <w:color w:val="000000"/>
          <w:sz w:val="28"/>
        </w:rPr>
        <w:t>
      Орталықтың қызметі қайта ұйымдастырылған немесе тоқтатылған жағдайда Орталықтағы құпия ақпаратты қорғау және пайдалану мәселелері, қажет болған кезде құзыретті органдарды тарта отырып, уәкілетті органдар арасындағы келіссөздер арқылы шешіледі.</w:t>
      </w:r>
    </w:p>
    <w:bookmarkEnd w:id="101"/>
    <w:bookmarkStart w:name="z107" w:id="102"/>
    <w:p>
      <w:pPr>
        <w:spacing w:after="0"/>
        <w:ind w:left="0"/>
        <w:jc w:val="left"/>
      </w:pPr>
      <w:r>
        <w:rPr>
          <w:rFonts w:ascii="Times New Roman"/>
          <w:b/>
          <w:i w:val="false"/>
          <w:color w:val="000000"/>
        </w:rPr>
        <w:t xml:space="preserve"> 23-бап</w:t>
      </w:r>
    </w:p>
    <w:bookmarkEnd w:id="102"/>
    <w:bookmarkStart w:name="z108" w:id="103"/>
    <w:p>
      <w:pPr>
        <w:spacing w:after="0"/>
        <w:ind w:left="0"/>
        <w:jc w:val="both"/>
      </w:pPr>
      <w:r>
        <w:rPr>
          <w:rFonts w:ascii="Times New Roman"/>
          <w:b w:val="false"/>
          <w:i w:val="false"/>
          <w:color w:val="000000"/>
          <w:sz w:val="28"/>
        </w:rPr>
        <w:t>
      Депозитарий 30 (отыз) күннен аспайтын мерзімде дипломатиялық арналар арқылы қатысушы мемлекеттерді осы Келісімнің күшіне енгені туралы, соның ішінде оның бұл үшін қажетті мемлекетішілік рәсімдерді орындаған немесе осы Келісімге кейінірек қосылған қатысушы мемлекеттер үшін күшіне енгені туралы, сондай-ақ қатысушы мемлекеттердің осы Келісімнен шығуы және оның қолданысын тоқтату туралы хабардар етеді.</w:t>
      </w:r>
    </w:p>
    <w:bookmarkEnd w:id="103"/>
    <w:bookmarkStart w:name="z109" w:id="104"/>
    <w:p>
      <w:pPr>
        <w:spacing w:after="0"/>
        <w:ind w:left="0"/>
        <w:jc w:val="both"/>
      </w:pPr>
      <w:r>
        <w:rPr>
          <w:rFonts w:ascii="Times New Roman"/>
          <w:b w:val="false"/>
          <w:i w:val="false"/>
          <w:color w:val="000000"/>
          <w:sz w:val="28"/>
        </w:rPr>
        <w:t>
      20 жылғы " " Алматы қаласында орыс тілінде бір төлнұсқа данада жасалды.</w:t>
      </w:r>
    </w:p>
    <w:bookmarkEnd w:id="104"/>
    <w:bookmarkStart w:name="z110" w:id="105"/>
    <w:p>
      <w:pPr>
        <w:spacing w:after="0"/>
        <w:ind w:left="0"/>
        <w:jc w:val="both"/>
      </w:pPr>
      <w:r>
        <w:rPr>
          <w:rFonts w:ascii="Times New Roman"/>
          <w:b w:val="false"/>
          <w:i w:val="false"/>
          <w:color w:val="000000"/>
          <w:sz w:val="28"/>
        </w:rPr>
        <w:t>
      Осы Келісімнің төлнұсқа данасы депозитарийде сақталады, ол осы Келісімге қол қойған әрбір қатысушы мемлекетке оның куәландырылған көшірмесін жолдайды.</w:t>
      </w:r>
    </w:p>
    <w:bookmarkEnd w:id="10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ОАӨАҮО үшін_________________________________________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w:t>
            </w:r>
            <w:r>
              <w:br/>
            </w:r>
            <w:r>
              <w:rPr>
                <w:rFonts w:ascii="Times New Roman"/>
                <w:b w:val="false"/>
                <w:i w:val="false"/>
                <w:color w:val="000000"/>
                <w:sz w:val="20"/>
              </w:rPr>
              <w:t>мен олардың прекурсорларының</w:t>
            </w:r>
            <w:r>
              <w:br/>
            </w:r>
            <w:r>
              <w:rPr>
                <w:rFonts w:ascii="Times New Roman"/>
                <w:b w:val="false"/>
                <w:i w:val="false"/>
                <w:color w:val="000000"/>
                <w:sz w:val="20"/>
              </w:rPr>
              <w:t>заңсыз айналымына қарсы күрес</w:t>
            </w:r>
            <w:r>
              <w:br/>
            </w:r>
            <w:r>
              <w:rPr>
                <w:rFonts w:ascii="Times New Roman"/>
                <w:b w:val="false"/>
                <w:i w:val="false"/>
                <w:color w:val="000000"/>
                <w:sz w:val="20"/>
              </w:rPr>
              <w:t>жөніндегі Орталық Азия өңірлік</w:t>
            </w:r>
            <w:r>
              <w:br/>
            </w:r>
            <w:r>
              <w:rPr>
                <w:rFonts w:ascii="Times New Roman"/>
                <w:b w:val="false"/>
                <w:i w:val="false"/>
                <w:color w:val="000000"/>
                <w:sz w:val="20"/>
              </w:rPr>
              <w:t>ақпараттық үйлестіру орталығы</w:t>
            </w:r>
            <w:r>
              <w:br/>
            </w:r>
            <w:r>
              <w:rPr>
                <w:rFonts w:ascii="Times New Roman"/>
                <w:b w:val="false"/>
                <w:i w:val="false"/>
                <w:color w:val="000000"/>
                <w:sz w:val="20"/>
              </w:rPr>
              <w:t>шеңберінде құпия ақпаратты</w:t>
            </w:r>
            <w:r>
              <w:br/>
            </w:r>
            <w:r>
              <w:rPr>
                <w:rFonts w:ascii="Times New Roman"/>
                <w:b w:val="false"/>
                <w:i w:val="false"/>
                <w:color w:val="000000"/>
                <w:sz w:val="20"/>
              </w:rPr>
              <w:t>алмасу және қорғау туралы</w:t>
            </w:r>
            <w:r>
              <w:br/>
            </w:r>
            <w:r>
              <w:rPr>
                <w:rFonts w:ascii="Times New Roman"/>
                <w:b w:val="false"/>
                <w:i w:val="false"/>
                <w:color w:val="000000"/>
                <w:sz w:val="20"/>
              </w:rPr>
              <w:t>келісімге</w:t>
            </w:r>
            <w:r>
              <w:br/>
            </w:r>
            <w:r>
              <w:rPr>
                <w:rFonts w:ascii="Times New Roman"/>
                <w:b w:val="false"/>
                <w:i w:val="false"/>
                <w:color w:val="000000"/>
                <w:sz w:val="20"/>
              </w:rPr>
              <w:t>1-қосымша</w:t>
            </w:r>
          </w:p>
        </w:tc>
      </w:tr>
    </w:tbl>
    <w:bookmarkStart w:name="z119" w:id="106"/>
    <w:p>
      <w:pPr>
        <w:spacing w:after="0"/>
        <w:ind w:left="0"/>
        <w:jc w:val="left"/>
      </w:pPr>
      <w:r>
        <w:rPr>
          <w:rFonts w:ascii="Times New Roman"/>
          <w:b/>
          <w:i w:val="false"/>
          <w:color w:val="000000"/>
        </w:rPr>
        <w:t xml:space="preserve"> Құпиялылық дәрежелері мен оларға сәйкес келетін грифтердің</w:t>
      </w:r>
      <w:r>
        <w:br/>
      </w:r>
      <w:r>
        <w:rPr>
          <w:rFonts w:ascii="Times New Roman"/>
          <w:b/>
          <w:i w:val="false"/>
          <w:color w:val="000000"/>
        </w:rPr>
        <w:t>КЕСТЕСІ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ОАӨАҮО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олардың прекурсорларының</w:t>
            </w:r>
            <w:r>
              <w:br/>
            </w:r>
            <w:r>
              <w:rPr>
                <w:rFonts w:ascii="Times New Roman"/>
                <w:b w:val="false"/>
                <w:i w:val="false"/>
                <w:color w:val="000000"/>
                <w:sz w:val="20"/>
              </w:rPr>
              <w:t>заңсыз айналымына қарсы күрес</w:t>
            </w:r>
            <w:r>
              <w:br/>
            </w:r>
            <w:r>
              <w:rPr>
                <w:rFonts w:ascii="Times New Roman"/>
                <w:b w:val="false"/>
                <w:i w:val="false"/>
                <w:color w:val="000000"/>
                <w:sz w:val="20"/>
              </w:rPr>
              <w:t>жөніндегі Орталық Азия өңірлік</w:t>
            </w:r>
            <w:r>
              <w:br/>
            </w:r>
            <w:r>
              <w:rPr>
                <w:rFonts w:ascii="Times New Roman"/>
                <w:b w:val="false"/>
                <w:i w:val="false"/>
                <w:color w:val="000000"/>
                <w:sz w:val="20"/>
              </w:rPr>
              <w:t>ақпараттық үйлестіру орталығы</w:t>
            </w:r>
            <w:r>
              <w:br/>
            </w:r>
            <w:r>
              <w:rPr>
                <w:rFonts w:ascii="Times New Roman"/>
                <w:b w:val="false"/>
                <w:i w:val="false"/>
                <w:color w:val="000000"/>
                <w:sz w:val="20"/>
              </w:rPr>
              <w:t>шеңберінде құпия ақпаратты</w:t>
            </w:r>
            <w:r>
              <w:br/>
            </w:r>
            <w:r>
              <w:rPr>
                <w:rFonts w:ascii="Times New Roman"/>
                <w:b w:val="false"/>
                <w:i w:val="false"/>
                <w:color w:val="000000"/>
                <w:sz w:val="20"/>
              </w:rPr>
              <w:t>алмасу және қорғау туралы</w:t>
            </w:r>
            <w:r>
              <w:br/>
            </w:r>
            <w:r>
              <w:rPr>
                <w:rFonts w:ascii="Times New Roman"/>
                <w:b w:val="false"/>
                <w:i w:val="false"/>
                <w:color w:val="000000"/>
                <w:sz w:val="20"/>
              </w:rPr>
              <w:t>келісімге</w:t>
            </w:r>
            <w:r>
              <w:br/>
            </w:r>
            <w:r>
              <w:rPr>
                <w:rFonts w:ascii="Times New Roman"/>
                <w:b w:val="false"/>
                <w:i w:val="false"/>
                <w:color w:val="000000"/>
                <w:sz w:val="20"/>
              </w:rPr>
              <w:t>2-қосымша</w:t>
            </w:r>
          </w:p>
        </w:tc>
      </w:tr>
    </w:tbl>
    <w:bookmarkStart w:name="z121" w:id="107"/>
    <w:p>
      <w:pPr>
        <w:spacing w:after="0"/>
        <w:ind w:left="0"/>
        <w:jc w:val="left"/>
      </w:pPr>
      <w:r>
        <w:rPr>
          <w:rFonts w:ascii="Times New Roman"/>
          <w:b/>
          <w:i w:val="false"/>
          <w:color w:val="000000"/>
        </w:rPr>
        <w:t xml:space="preserve"> Ақпаратты сыныптау</w:t>
      </w:r>
    </w:p>
    <w:bookmarkEnd w:id="107"/>
    <w:p>
      <w:pPr>
        <w:spacing w:after="0"/>
        <w:ind w:left="0"/>
        <w:jc w:val="both"/>
      </w:pPr>
      <w:r>
        <w:rPr>
          <w:rFonts w:ascii="Times New Roman"/>
          <w:b/>
          <w:i w:val="false"/>
          <w:color w:val="000000"/>
          <w:sz w:val="28"/>
        </w:rPr>
        <w:t>Ақпарат көзі</w:t>
      </w:r>
      <w:r>
        <w:rPr>
          <w:rFonts w:ascii="Times New Roman"/>
          <w:b/>
          <w:i w:val="false"/>
          <w:color w:val="000000"/>
          <w:vertAlign w:val="superscript"/>
        </w:rPr>
        <w:t>1</w:t>
      </w:r>
      <w:r>
        <w:rPr>
          <w:rFonts w:ascii="Times New Roman"/>
          <w:b/>
          <w:i w:val="false"/>
          <w:color w:val="000000"/>
          <w:sz w:val="28"/>
        </w:rPr>
        <w:t xml:space="preserve"> бойынша:</w:t>
      </w:r>
    </w:p>
    <w:bookmarkStart w:name="z123" w:id="108"/>
    <w:p>
      <w:pPr>
        <w:spacing w:after="0"/>
        <w:ind w:left="0"/>
        <w:jc w:val="both"/>
      </w:pPr>
      <w:r>
        <w:rPr>
          <w:rFonts w:ascii="Times New Roman"/>
          <w:b w:val="false"/>
          <w:i w:val="false"/>
          <w:color w:val="000000"/>
          <w:sz w:val="28"/>
        </w:rPr>
        <w:t>
      A. Ақпарат көзінің шынайылығы мен құзыреттілігі күдік тудырмайды.</w:t>
      </w:r>
    </w:p>
    <w:bookmarkEnd w:id="108"/>
    <w:bookmarkStart w:name="z124" w:id="109"/>
    <w:p>
      <w:pPr>
        <w:spacing w:after="0"/>
        <w:ind w:left="0"/>
        <w:jc w:val="both"/>
      </w:pPr>
      <w:r>
        <w:rPr>
          <w:rFonts w:ascii="Times New Roman"/>
          <w:b w:val="false"/>
          <w:i w:val="false"/>
          <w:color w:val="000000"/>
          <w:sz w:val="28"/>
        </w:rPr>
        <w:t>
      B. Ақпарат алынған дереккөз көпшілік жағдайда өзінің сенімділігін дәлелдеді.</w:t>
      </w:r>
    </w:p>
    <w:bookmarkEnd w:id="109"/>
    <w:bookmarkStart w:name="z125" w:id="110"/>
    <w:p>
      <w:pPr>
        <w:spacing w:after="0"/>
        <w:ind w:left="0"/>
        <w:jc w:val="both"/>
      </w:pPr>
      <w:r>
        <w:rPr>
          <w:rFonts w:ascii="Times New Roman"/>
          <w:b w:val="false"/>
          <w:i w:val="false"/>
          <w:color w:val="000000"/>
          <w:sz w:val="28"/>
        </w:rPr>
        <w:t>
      C. Ақпарат алынған дереккөз көпшілік жағдайда өзінің сенімсіздігін көрсетті.</w:t>
      </w:r>
    </w:p>
    <w:bookmarkEnd w:id="110"/>
    <w:bookmarkStart w:name="z126" w:id="111"/>
    <w:p>
      <w:pPr>
        <w:spacing w:after="0"/>
        <w:ind w:left="0"/>
        <w:jc w:val="both"/>
      </w:pPr>
      <w:r>
        <w:rPr>
          <w:rFonts w:ascii="Times New Roman"/>
          <w:b w:val="false"/>
          <w:i w:val="false"/>
          <w:color w:val="000000"/>
          <w:sz w:val="28"/>
        </w:rPr>
        <w:t>
      D. Ақпарат көзінің сенімділігі бағаланбаған немесе белгісіз.</w:t>
      </w:r>
    </w:p>
    <w:bookmarkEnd w:id="111"/>
    <w:p>
      <w:pPr>
        <w:spacing w:after="0"/>
        <w:ind w:left="0"/>
        <w:jc w:val="both"/>
      </w:pPr>
      <w:r>
        <w:rPr>
          <w:rFonts w:ascii="Times New Roman"/>
          <w:b/>
          <w:i w:val="false"/>
          <w:color w:val="000000"/>
          <w:sz w:val="28"/>
        </w:rPr>
        <w:t>Ақпараттың дәлдік және сенімділік дәрежесі бойынша:</w:t>
      </w:r>
    </w:p>
    <w:bookmarkStart w:name="z128" w:id="112"/>
    <w:p>
      <w:pPr>
        <w:spacing w:after="0"/>
        <w:ind w:left="0"/>
        <w:jc w:val="both"/>
      </w:pPr>
      <w:r>
        <w:rPr>
          <w:rFonts w:ascii="Times New Roman"/>
          <w:b w:val="false"/>
          <w:i w:val="false"/>
          <w:color w:val="000000"/>
          <w:sz w:val="28"/>
        </w:rPr>
        <w:t>
      1. Ақпарат күдік тудырмайды.</w:t>
      </w:r>
    </w:p>
    <w:bookmarkEnd w:id="112"/>
    <w:bookmarkStart w:name="z129" w:id="113"/>
    <w:p>
      <w:pPr>
        <w:spacing w:after="0"/>
        <w:ind w:left="0"/>
        <w:jc w:val="both"/>
      </w:pPr>
      <w:r>
        <w:rPr>
          <w:rFonts w:ascii="Times New Roman"/>
          <w:b w:val="false"/>
          <w:i w:val="false"/>
          <w:color w:val="000000"/>
          <w:sz w:val="28"/>
        </w:rPr>
        <w:t>
      2. Ақпарат дереккөздің жеке өзіне белгілі болса да, ол берілген құзыретті орган қызметкерінің жеке өзіне белгісіз.</w:t>
      </w:r>
    </w:p>
    <w:bookmarkEnd w:id="113"/>
    <w:bookmarkStart w:name="z130" w:id="114"/>
    <w:p>
      <w:pPr>
        <w:spacing w:after="0"/>
        <w:ind w:left="0"/>
        <w:jc w:val="both"/>
      </w:pPr>
      <w:r>
        <w:rPr>
          <w:rFonts w:ascii="Times New Roman"/>
          <w:b w:val="false"/>
          <w:i w:val="false"/>
          <w:color w:val="000000"/>
          <w:sz w:val="28"/>
        </w:rPr>
        <w:t>
      3. Ақпарат дереккөздің жеке өзіне белгісіз болса да, тіркеліп қойған басқа ақпаратпен расталды.</w:t>
      </w:r>
    </w:p>
    <w:bookmarkEnd w:id="114"/>
    <w:bookmarkStart w:name="z131" w:id="115"/>
    <w:p>
      <w:pPr>
        <w:spacing w:after="0"/>
        <w:ind w:left="0"/>
        <w:jc w:val="both"/>
      </w:pPr>
      <w:r>
        <w:rPr>
          <w:rFonts w:ascii="Times New Roman"/>
          <w:b w:val="false"/>
          <w:i w:val="false"/>
          <w:color w:val="000000"/>
          <w:sz w:val="28"/>
        </w:rPr>
        <w:t>
      4. Ақпарат дереккөздің жеке өзіне белгісіз және оның расталуы мүмкін емес.</w:t>
      </w:r>
    </w:p>
    <w:bookmarkEnd w:id="115"/>
    <w:bookmarkStart w:name="z132" w:id="116"/>
    <w:p>
      <w:pPr>
        <w:spacing w:after="0"/>
        <w:ind w:left="0"/>
        <w:jc w:val="both"/>
      </w:pPr>
      <w:r>
        <w:rPr>
          <w:rFonts w:ascii="Times New Roman"/>
          <w:b w:val="false"/>
          <w:i w:val="false"/>
          <w:color w:val="000000"/>
          <w:sz w:val="28"/>
        </w:rPr>
        <w:t>
      __________________________________</w:t>
      </w:r>
    </w:p>
    <w:bookmarkEnd w:id="116"/>
    <w:bookmarkStart w:name="z133" w:id="1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Ресми органдар және ұйымдар;</w:t>
      </w:r>
    </w:p>
    <w:bookmarkEnd w:id="117"/>
    <w:bookmarkStart w:name="z134" w:id="118"/>
    <w:p>
      <w:pPr>
        <w:spacing w:after="0"/>
        <w:ind w:left="0"/>
        <w:jc w:val="both"/>
      </w:pPr>
      <w:r>
        <w:rPr>
          <w:rFonts w:ascii="Times New Roman"/>
          <w:b w:val="false"/>
          <w:i w:val="false"/>
          <w:color w:val="000000"/>
          <w:sz w:val="28"/>
        </w:rPr>
        <w:t>
      Құқық қорғау органдарының қызметкерлері;</w:t>
      </w:r>
    </w:p>
    <w:bookmarkEnd w:id="118"/>
    <w:bookmarkStart w:name="z135" w:id="119"/>
    <w:p>
      <w:pPr>
        <w:spacing w:after="0"/>
        <w:ind w:left="0"/>
        <w:jc w:val="both"/>
      </w:pPr>
      <w:r>
        <w:rPr>
          <w:rFonts w:ascii="Times New Roman"/>
          <w:b w:val="false"/>
          <w:i w:val="false"/>
          <w:color w:val="000000"/>
          <w:sz w:val="28"/>
        </w:rPr>
        <w:t>
      Арнаулы іс-шаралар;</w:t>
      </w:r>
    </w:p>
    <w:bookmarkEnd w:id="119"/>
    <w:bookmarkStart w:name="z136" w:id="120"/>
    <w:p>
      <w:pPr>
        <w:spacing w:after="0"/>
        <w:ind w:left="0"/>
        <w:jc w:val="both"/>
      </w:pPr>
      <w:r>
        <w:rPr>
          <w:rFonts w:ascii="Times New Roman"/>
          <w:b w:val="false"/>
          <w:i w:val="false"/>
          <w:color w:val="000000"/>
          <w:sz w:val="28"/>
        </w:rPr>
        <w:t>
      Құзыретті органдарға көмек көрсететін тұлғалар;</w:t>
      </w:r>
    </w:p>
    <w:bookmarkEnd w:id="120"/>
    <w:bookmarkStart w:name="z137" w:id="121"/>
    <w:p>
      <w:pPr>
        <w:spacing w:after="0"/>
        <w:ind w:left="0"/>
        <w:jc w:val="both"/>
      </w:pPr>
      <w:r>
        <w:rPr>
          <w:rFonts w:ascii="Times New Roman"/>
          <w:b w:val="false"/>
          <w:i w:val="false"/>
          <w:color w:val="000000"/>
          <w:sz w:val="28"/>
        </w:rPr>
        <w:t>
      Жекелеген азаматтар;</w:t>
      </w:r>
    </w:p>
    <w:bookmarkEnd w:id="121"/>
    <w:bookmarkStart w:name="z138" w:id="122"/>
    <w:p>
      <w:pPr>
        <w:spacing w:after="0"/>
        <w:ind w:left="0"/>
        <w:jc w:val="both"/>
      </w:pPr>
      <w:r>
        <w:rPr>
          <w:rFonts w:ascii="Times New Roman"/>
          <w:b w:val="false"/>
          <w:i w:val="false"/>
          <w:color w:val="000000"/>
          <w:sz w:val="28"/>
        </w:rPr>
        <w:t>
      БАҚ және басқалар.</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