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6b8c" w14:textId="f876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өткерудің кейбір мәселелері туралы" Қазақстан Республикасы Президентінің 2015 жылғы 29 желтоқсандағы № 152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2023 жылғы 19 маусымдағы № 265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 </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Ротация жүргізу қағидалары мен мерзімдері, ротацияға жататын мемлекеттік қызметшілердің </w:t>
      </w:r>
      <w:r>
        <w:rPr>
          <w:rFonts w:ascii="Times New Roman"/>
          <w:b w:val="false"/>
          <w:i w:val="false"/>
          <w:color w:val="000000"/>
          <w:sz w:val="28"/>
        </w:rPr>
        <w:t>санаттары мен лауазымдары</w:t>
      </w:r>
      <w:r>
        <w:rPr>
          <w:rFonts w:ascii="Times New Roman"/>
          <w:b w:val="false"/>
          <w:i w:val="false"/>
          <w:color w:val="000000"/>
          <w:sz w:val="28"/>
        </w:rPr>
        <w:t xml:space="preserve"> осы Жарлыққа қосымшаға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Жарлық алғашқы ресми жарияланған күнінен кейін күнтізбелік отыз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19 маусымдағы</w:t>
            </w:r>
            <w:r>
              <w:br/>
            </w:r>
            <w:r>
              <w:rPr>
                <w:rFonts w:ascii="Times New Roman"/>
                <w:b w:val="false"/>
                <w:i w:val="false"/>
                <w:color w:val="000000"/>
                <w:sz w:val="20"/>
              </w:rPr>
              <w:t>№ 265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152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Ротация жүргізу қағидалары мен мерзімдері, ротацияға жататын мемлекеттік қызметшілердің санаттары мен лауазымдары</w:t>
      </w:r>
    </w:p>
    <w:bookmarkEnd w:id="4"/>
    <w:bookmarkStart w:name="z6" w:id="5"/>
    <w:p>
      <w:pPr>
        <w:spacing w:after="0"/>
        <w:ind w:left="0"/>
        <w:jc w:val="both"/>
      </w:pPr>
      <w:r>
        <w:rPr>
          <w:rFonts w:ascii="Times New Roman"/>
          <w:b w:val="false"/>
          <w:i w:val="false"/>
          <w:color w:val="000000"/>
          <w:sz w:val="28"/>
        </w:rPr>
        <w:t xml:space="preserve">
      1. Осы Ротация жүргізу қағидалары мен мерзімдері, ротацияға жататын мемлекеттік қызметшілердің санаттары мен лауазымдары (бұдан әрі – Қағидалар) "Қазақстан Республикасының мемлекеттік қызметі туралы" Қазақстан Республикасы Заңының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қызметшілерге ротация жүргізу тәртібі мен мерзімдерін, ротацияға жататын мемлекеттік қызметшілердің санаттары мен лауазымдарын айқындайды. </w:t>
      </w:r>
    </w:p>
    <w:bookmarkEnd w:id="5"/>
    <w:bookmarkStart w:name="z7" w:id="6"/>
    <w:p>
      <w:pPr>
        <w:spacing w:after="0"/>
        <w:ind w:left="0"/>
        <w:jc w:val="both"/>
      </w:pPr>
      <w:r>
        <w:rPr>
          <w:rFonts w:ascii="Times New Roman"/>
          <w:b w:val="false"/>
          <w:i w:val="false"/>
          <w:color w:val="000000"/>
          <w:sz w:val="28"/>
        </w:rPr>
        <w:t>
      2.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жастағы зейнеткер ата-анасы (ата-аналары) бар мемлекеттік қызметшілерді басқа елді мекенге көшуге байланысты ротацияға осы мемлекеттік қызметшілердің келісімімен ғана жол беріледі.</w:t>
      </w:r>
    </w:p>
    <w:bookmarkEnd w:id="6"/>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8" w:id="7"/>
    <w:p>
      <w:pPr>
        <w:spacing w:after="0"/>
        <w:ind w:left="0"/>
        <w:jc w:val="both"/>
      </w:pPr>
      <w:r>
        <w:rPr>
          <w:rFonts w:ascii="Times New Roman"/>
          <w:b w:val="false"/>
          <w:i w:val="false"/>
          <w:color w:val="000000"/>
          <w:sz w:val="28"/>
        </w:rPr>
        <w:t>
      3. Осы Қағидалардың ережелері Қазақстан Республикасының заңдарына сәйкес сайланатын мемлекеттік қызметшілерге қолданылмайды.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4. Мемлекеттік қызметшінің ротациясын мемлекеттік органның мемлекеттік қызметшілерін лауазымға тағайындауға және лауазымнан босатуға құқығы бар адам (орган) (бұдан әрі – уәкілетті адам) жүзеге асырады. </w:t>
      </w:r>
    </w:p>
    <w:bookmarkEnd w:id="9"/>
    <w:bookmarkStart w:name="z11" w:id="10"/>
    <w:p>
      <w:pPr>
        <w:spacing w:after="0"/>
        <w:ind w:left="0"/>
        <w:jc w:val="both"/>
      </w:pPr>
      <w:r>
        <w:rPr>
          <w:rFonts w:ascii="Times New Roman"/>
          <w:b w:val="false"/>
          <w:i w:val="false"/>
          <w:color w:val="000000"/>
          <w:sz w:val="28"/>
        </w:rPr>
        <w:t>
      5. Егер Қазақстан Республикасының Президенті өзгеше шешім қабылдамаса, мемлекеттік қызметшіні басқа мемлекеттік лауазымға ротациялаған, лауазымын төмендеткен немесе қызметтен шығарған күннен бастап бір жыл өткеннен кейін ғана оны ротациясы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беріледі.</w:t>
      </w:r>
    </w:p>
    <w:bookmarkEnd w:id="10"/>
    <w:p>
      <w:pPr>
        <w:spacing w:after="0"/>
        <w:ind w:left="0"/>
        <w:jc w:val="both"/>
      </w:pPr>
      <w:r>
        <w:rPr>
          <w:rFonts w:ascii="Times New Roman"/>
          <w:b w:val="false"/>
          <w:i w:val="false"/>
          <w:color w:val="000000"/>
          <w:sz w:val="28"/>
        </w:rPr>
        <w:t>
      Бұл ретте осы тармақтың бірінші бөлігінде көрсетілген Қазақстан Республикасы Президентінің шешімі мемлекеттік саяси қызметшіге және "А" корпусының мемлекеттік әкімшілік қызметшісіне (бұдан әрі – "А" корпусының қызметшілері) қатысты тиісті мемлекеттік органның бірінші басшысының ұсынуы бойынша қабылдануы мүмкін.</w:t>
      </w:r>
    </w:p>
    <w:bookmarkStart w:name="z12" w:id="11"/>
    <w:p>
      <w:pPr>
        <w:spacing w:after="0"/>
        <w:ind w:left="0"/>
        <w:jc w:val="both"/>
      </w:pPr>
      <w:r>
        <w:rPr>
          <w:rFonts w:ascii="Times New Roman"/>
          <w:b w:val="false"/>
          <w:i w:val="false"/>
          <w:color w:val="000000"/>
          <w:sz w:val="28"/>
        </w:rPr>
        <w:t>
      6. Басқа елді мекенге ротация кезінде мемлекеттік қызметшіге лауазымдық міндеттерін атқару кезеңінде "Тұрғын үй қатынастары туралы" Қазақстан Республикасының Заңына сәйкес жекешелендіру құқығынсыз қызметтік тұрғынжай беріледі.</w:t>
      </w:r>
    </w:p>
    <w:bookmarkEnd w:id="11"/>
    <w:p>
      <w:pPr>
        <w:spacing w:after="0"/>
        <w:ind w:left="0"/>
        <w:jc w:val="both"/>
      </w:pPr>
      <w:r>
        <w:rPr>
          <w:rFonts w:ascii="Times New Roman"/>
          <w:b w:val="false"/>
          <w:i w:val="false"/>
          <w:color w:val="000000"/>
          <w:sz w:val="28"/>
        </w:rPr>
        <w:t>
      Қызметтік тұрғынжай болмаған жағдайда, басқа елді мекенге ротацияланған мемлекеттік саяси қызметшілерге және "А" корпусының қызметшілеріне, "Б" корпусының С-1, С-О-1 және D-О-1 санаттарындағы мемлекеттік әкімшілік қызметшілеріне (бұдан әрі – "Б" корпусының қызметшілері) ротациялық төлемдер белгіленеді.</w:t>
      </w:r>
    </w:p>
    <w:p>
      <w:pPr>
        <w:spacing w:after="0"/>
        <w:ind w:left="0"/>
        <w:jc w:val="both"/>
      </w:pPr>
      <w:r>
        <w:rPr>
          <w:rFonts w:ascii="Times New Roman"/>
          <w:b w:val="false"/>
          <w:i w:val="false"/>
          <w:color w:val="000000"/>
          <w:sz w:val="28"/>
        </w:rPr>
        <w:t xml:space="preserve">
      Ротация мерзімі басталған кезде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жетуіне үш және одан да аз жыл қалған мемлекеттік қызметшінің өтініші негізінде уәкілетті адамның осы қызметшіні ротациядан босату туралы актісі қабылданады. </w:t>
      </w:r>
    </w:p>
    <w:bookmarkStart w:name="z13" w:id="12"/>
    <w:p>
      <w:pPr>
        <w:spacing w:after="0"/>
        <w:ind w:left="0"/>
        <w:jc w:val="both"/>
      </w:pPr>
      <w:r>
        <w:rPr>
          <w:rFonts w:ascii="Times New Roman"/>
          <w:b w:val="false"/>
          <w:i w:val="false"/>
          <w:color w:val="000000"/>
          <w:sz w:val="28"/>
        </w:rPr>
        <w:t>
      7. Ротация мынадай мақсаттарда жүргізіледі:</w:t>
      </w:r>
    </w:p>
    <w:bookmarkEnd w:id="12"/>
    <w:bookmarkStart w:name="z14" w:id="13"/>
    <w:p>
      <w:pPr>
        <w:spacing w:after="0"/>
        <w:ind w:left="0"/>
        <w:jc w:val="both"/>
      </w:pPr>
      <w:r>
        <w:rPr>
          <w:rFonts w:ascii="Times New Roman"/>
          <w:b w:val="false"/>
          <w:i w:val="false"/>
          <w:color w:val="000000"/>
          <w:sz w:val="28"/>
        </w:rPr>
        <w:t>
      1) мемлекеттік органдар қызметінің тиімділігін арттыру, облыстарды, республикалық маңызы бар қалаларды, астананы, облыстардың әкімшілік орталығы болып табылатын қалаларды, облыстық маңызы бар қалаларды, облыстардың аудандары мен қалалардағы аудандарды дамыту;</w:t>
      </w:r>
    </w:p>
    <w:bookmarkEnd w:id="13"/>
    <w:bookmarkStart w:name="z15" w:id="14"/>
    <w:p>
      <w:pPr>
        <w:spacing w:after="0"/>
        <w:ind w:left="0"/>
        <w:jc w:val="both"/>
      </w:pPr>
      <w:r>
        <w:rPr>
          <w:rFonts w:ascii="Times New Roman"/>
          <w:b w:val="false"/>
          <w:i w:val="false"/>
          <w:color w:val="000000"/>
          <w:sz w:val="28"/>
        </w:rPr>
        <w:t>
      2) сыбайлас жемқорлық құқық бұзушылықтардың профилактикасы;</w:t>
      </w:r>
    </w:p>
    <w:bookmarkEnd w:id="14"/>
    <w:bookmarkStart w:name="z16" w:id="15"/>
    <w:p>
      <w:pPr>
        <w:spacing w:after="0"/>
        <w:ind w:left="0"/>
        <w:jc w:val="both"/>
      </w:pPr>
      <w:r>
        <w:rPr>
          <w:rFonts w:ascii="Times New Roman"/>
          <w:b w:val="false"/>
          <w:i w:val="false"/>
          <w:color w:val="000000"/>
          <w:sz w:val="28"/>
        </w:rPr>
        <w:t>
      3) мемлекеттік қызметшілердің кәсіби әлеуетін және басқару тәжірибесін тиімді түрде пайдалану;</w:t>
      </w:r>
    </w:p>
    <w:bookmarkEnd w:id="15"/>
    <w:bookmarkStart w:name="z17" w:id="16"/>
    <w:p>
      <w:pPr>
        <w:spacing w:after="0"/>
        <w:ind w:left="0"/>
        <w:jc w:val="both"/>
      </w:pPr>
      <w:r>
        <w:rPr>
          <w:rFonts w:ascii="Times New Roman"/>
          <w:b w:val="false"/>
          <w:i w:val="false"/>
          <w:color w:val="000000"/>
          <w:sz w:val="28"/>
        </w:rPr>
        <w:t>
      4) мемлекеттік қызметшілерді кәсіби тұрғыдан дамыту және олардың басқару құзыреттерін жетілдіру.</w:t>
      </w:r>
    </w:p>
    <w:bookmarkEnd w:id="16"/>
    <w:bookmarkStart w:name="z18" w:id="17"/>
    <w:p>
      <w:pPr>
        <w:spacing w:after="0"/>
        <w:ind w:left="0"/>
        <w:jc w:val="both"/>
      </w:pPr>
      <w:r>
        <w:rPr>
          <w:rFonts w:ascii="Times New Roman"/>
          <w:b w:val="false"/>
          <w:i w:val="false"/>
          <w:color w:val="000000"/>
          <w:sz w:val="28"/>
        </w:rPr>
        <w:t>
      8. Ротация мынадай схемалардың біреуі бойынша жүргізіледі:</w:t>
      </w:r>
    </w:p>
    <w:bookmarkEnd w:id="17"/>
    <w:bookmarkStart w:name="z19" w:id="18"/>
    <w:p>
      <w:pPr>
        <w:spacing w:after="0"/>
        <w:ind w:left="0"/>
        <w:jc w:val="both"/>
      </w:pPr>
      <w:r>
        <w:rPr>
          <w:rFonts w:ascii="Times New Roman"/>
          <w:b w:val="false"/>
          <w:i w:val="false"/>
          <w:color w:val="000000"/>
          <w:sz w:val="28"/>
        </w:rPr>
        <w:t>
      1) деңгейаралық ("орталық – өңір", "өңір – орталық");</w:t>
      </w:r>
    </w:p>
    <w:bookmarkEnd w:id="18"/>
    <w:bookmarkStart w:name="z20" w:id="19"/>
    <w:p>
      <w:pPr>
        <w:spacing w:after="0"/>
        <w:ind w:left="0"/>
        <w:jc w:val="both"/>
      </w:pPr>
      <w:r>
        <w:rPr>
          <w:rFonts w:ascii="Times New Roman"/>
          <w:b w:val="false"/>
          <w:i w:val="false"/>
          <w:color w:val="000000"/>
          <w:sz w:val="28"/>
        </w:rPr>
        <w:t>
      2) өңіраралық ("өңір – өңір");</w:t>
      </w:r>
    </w:p>
    <w:bookmarkEnd w:id="19"/>
    <w:bookmarkStart w:name="z21" w:id="20"/>
    <w:p>
      <w:pPr>
        <w:spacing w:after="0"/>
        <w:ind w:left="0"/>
        <w:jc w:val="both"/>
      </w:pPr>
      <w:r>
        <w:rPr>
          <w:rFonts w:ascii="Times New Roman"/>
          <w:b w:val="false"/>
          <w:i w:val="false"/>
          <w:color w:val="000000"/>
          <w:sz w:val="28"/>
        </w:rPr>
        <w:t>
      3) сектораралық ("орталық – орталық");</w:t>
      </w:r>
    </w:p>
    <w:bookmarkEnd w:id="20"/>
    <w:bookmarkStart w:name="z22" w:id="21"/>
    <w:p>
      <w:pPr>
        <w:spacing w:after="0"/>
        <w:ind w:left="0"/>
        <w:jc w:val="both"/>
      </w:pPr>
      <w:r>
        <w:rPr>
          <w:rFonts w:ascii="Times New Roman"/>
          <w:b w:val="false"/>
          <w:i w:val="false"/>
          <w:color w:val="000000"/>
          <w:sz w:val="28"/>
        </w:rPr>
        <w:t>
      4) ішкі өңірлік (өңірдің шегінде).</w:t>
      </w:r>
    </w:p>
    <w:bookmarkEnd w:id="21"/>
    <w:bookmarkStart w:name="z23" w:id="22"/>
    <w:p>
      <w:pPr>
        <w:spacing w:after="0"/>
        <w:ind w:left="0"/>
        <w:jc w:val="left"/>
      </w:pPr>
      <w:r>
        <w:rPr>
          <w:rFonts w:ascii="Times New Roman"/>
          <w:b/>
          <w:i w:val="false"/>
          <w:color w:val="000000"/>
        </w:rPr>
        <w:t xml:space="preserve"> 2-тарау. Мемлекеттік саяси қызметшілерге және "А" корпусының қызметшілеріне ротация жүргізу тәртібі</w:t>
      </w:r>
    </w:p>
    <w:bookmarkEnd w:id="22"/>
    <w:bookmarkStart w:name="z24" w:id="23"/>
    <w:p>
      <w:pPr>
        <w:spacing w:after="0"/>
        <w:ind w:left="0"/>
        <w:jc w:val="both"/>
      </w:pPr>
      <w:r>
        <w:rPr>
          <w:rFonts w:ascii="Times New Roman"/>
          <w:b w:val="false"/>
          <w:i w:val="false"/>
          <w:color w:val="000000"/>
          <w:sz w:val="28"/>
        </w:rPr>
        <w:t>
      9. Мемлекеттік саяси қызметшілер мен "А" корпусы қызметшілерінің ротациясы:</w:t>
      </w:r>
    </w:p>
    <w:bookmarkEnd w:id="23"/>
    <w:bookmarkStart w:name="z25" w:id="24"/>
    <w:p>
      <w:pPr>
        <w:spacing w:after="0"/>
        <w:ind w:left="0"/>
        <w:jc w:val="both"/>
      </w:pPr>
      <w:r>
        <w:rPr>
          <w:rFonts w:ascii="Times New Roman"/>
          <w:b w:val="false"/>
          <w:i w:val="false"/>
          <w:color w:val="000000"/>
          <w:sz w:val="28"/>
        </w:rPr>
        <w:t xml:space="preserve">
      1) мемлекеттік саяси қызметшілерді (Қазақстан Республикасының Президенті лауазымға тағайындайтын мемлекеттік саяси қызметшілерді және өкілеттік мерзімі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айқындалған мемлекеттік саяси қызметшілерді қоспағанда) бос немесе уақытша бос мемлекеттік саяси лауазымдарға;</w:t>
      </w:r>
    </w:p>
    <w:bookmarkEnd w:id="24"/>
    <w:bookmarkStart w:name="z26" w:id="25"/>
    <w:p>
      <w:pPr>
        <w:spacing w:after="0"/>
        <w:ind w:left="0"/>
        <w:jc w:val="both"/>
      </w:pPr>
      <w:r>
        <w:rPr>
          <w:rFonts w:ascii="Times New Roman"/>
          <w:b w:val="false"/>
          <w:i w:val="false"/>
          <w:color w:val="000000"/>
          <w:sz w:val="28"/>
        </w:rPr>
        <w:t>
      2) "А" корпусының қызметшілерін "А" корпусының бос немесе уақытша бос мемлекеттік әкімшілік лауазымдарына;</w:t>
      </w:r>
    </w:p>
    <w:bookmarkEnd w:id="25"/>
    <w:bookmarkStart w:name="z27" w:id="26"/>
    <w:p>
      <w:pPr>
        <w:spacing w:after="0"/>
        <w:ind w:left="0"/>
        <w:jc w:val="both"/>
      </w:pPr>
      <w:r>
        <w:rPr>
          <w:rFonts w:ascii="Times New Roman"/>
          <w:b w:val="false"/>
          <w:i w:val="false"/>
          <w:color w:val="000000"/>
          <w:sz w:val="28"/>
        </w:rPr>
        <w:t>
      3) мемлекеттік саяси қызметшілер (Қазақстан Республикасының Президенті лауазымға тағайындайтын мемлекеттік саяси қызметшілерді және өкілеттік мерзімі Қазақстан Республикасының Конституциясында және заңдарында айқындалған мемлекеттік саяси қызметшілерді қоспағанда) мен "А" корпусының қызметшілері арасында лауазымдық ауыстыру жолымен жүзеге асырылады.</w:t>
      </w:r>
    </w:p>
    <w:bookmarkEnd w:id="26"/>
    <w:bookmarkStart w:name="z28" w:id="27"/>
    <w:p>
      <w:pPr>
        <w:spacing w:after="0"/>
        <w:ind w:left="0"/>
        <w:jc w:val="both"/>
      </w:pPr>
      <w:r>
        <w:rPr>
          <w:rFonts w:ascii="Times New Roman"/>
          <w:b w:val="false"/>
          <w:i w:val="false"/>
          <w:color w:val="000000"/>
          <w:sz w:val="28"/>
        </w:rPr>
        <w:t>
      10. Мемлекеттік саяси қызметшілер мен "А" корпусы қызметшілерінің ротациясы Қазақстан Республикасы Президентінің Әкімшілігімен келісу бойынша жүзеге асырылады.</w:t>
      </w:r>
    </w:p>
    <w:bookmarkEnd w:id="27"/>
    <w:bookmarkStart w:name="z29" w:id="28"/>
    <w:p>
      <w:pPr>
        <w:spacing w:after="0"/>
        <w:ind w:left="0"/>
        <w:jc w:val="both"/>
      </w:pPr>
      <w:r>
        <w:rPr>
          <w:rFonts w:ascii="Times New Roman"/>
          <w:b w:val="false"/>
          <w:i w:val="false"/>
          <w:color w:val="000000"/>
          <w:sz w:val="28"/>
        </w:rPr>
        <w:t>
      Мемлекеттік органның персоналды басқару қызметі уәкілетті адамға (органға) не тиісті облыстың, республикалық маңызы бар қаланың, астананың әкіміне:</w:t>
      </w:r>
    </w:p>
    <w:bookmarkEnd w:id="28"/>
    <w:bookmarkStart w:name="z30" w:id="29"/>
    <w:p>
      <w:pPr>
        <w:spacing w:after="0"/>
        <w:ind w:left="0"/>
        <w:jc w:val="both"/>
      </w:pPr>
      <w:r>
        <w:rPr>
          <w:rFonts w:ascii="Times New Roman"/>
          <w:b w:val="false"/>
          <w:i w:val="false"/>
          <w:color w:val="000000"/>
          <w:sz w:val="28"/>
        </w:rPr>
        <w:t>
      1) осы Қағидалардың 14 және 16-тармақтарында көрсетілген ротация мерзімдері басталғанға дейін екі айдан кешіктірмей, осы мемлекеттік органның ротацияға жататын мемлекеттік саяси қызметшілерінің және (немесе) "А" корпусы қызметшілерінің тізімін;</w:t>
      </w:r>
    </w:p>
    <w:bookmarkEnd w:id="29"/>
    <w:bookmarkStart w:name="z31" w:id="30"/>
    <w:p>
      <w:pPr>
        <w:spacing w:after="0"/>
        <w:ind w:left="0"/>
        <w:jc w:val="both"/>
      </w:pPr>
      <w:r>
        <w:rPr>
          <w:rFonts w:ascii="Times New Roman"/>
          <w:b w:val="false"/>
          <w:i w:val="false"/>
          <w:color w:val="000000"/>
          <w:sz w:val="28"/>
        </w:rPr>
        <w:t>
      2) өзге мемлекеттік органдардың ротация мерзімдері басталғанға дейін үш айдан аз уақыт қалған мемлекеттік саяси қызметшілерінің және (немесе) "А" корпусы қызметшілерінің тізімін енгізеді. Бұл тізімді мемлекеттік қызмет істері жөніндегі уәкілетті орган мемлекеттік органның персоналды басқару қызметіне жазбаша сұрау салу бойынша береді.</w:t>
      </w:r>
    </w:p>
    <w:bookmarkEnd w:id="30"/>
    <w:bookmarkStart w:name="z32" w:id="31"/>
    <w:p>
      <w:pPr>
        <w:spacing w:after="0"/>
        <w:ind w:left="0"/>
        <w:jc w:val="both"/>
      </w:pPr>
      <w:r>
        <w:rPr>
          <w:rFonts w:ascii="Times New Roman"/>
          <w:b w:val="false"/>
          <w:i w:val="false"/>
          <w:color w:val="000000"/>
          <w:sz w:val="28"/>
        </w:rPr>
        <w:t>
      11. Мемлекеттік қызметшінің ротациясы жоспарланған мемлекеттік органның бірінші басшысы не мемлекеттік қызметшінің ротациясы жоспарланған тиісті облыстың, республикалық маңызы бар қаланың, астананың әкімі осы Қағидалардың 14-тармағында көрсетілген мемлекеттік саяси қызметшінің ротация мерзімі басталғанға дейін он жұмыс күнінен кешіктірілмейтін немесе осы Қағидалардың 16-тармағында көрсетілген "А" корпусы қызметшісінің өкілеттілік мерзімі аяқталғанға дейін күнтізбелік отыз күннен кешіктірілмейтін мерзімде Қазақстан Республикасы Президентінің Әкімшілігіне мемлекеттік саяси қызметшінің немесе "А" корпусы қызметшісінің ротациясы туралы ұсыныс енгізеді.</w:t>
      </w:r>
    </w:p>
    <w:bookmarkEnd w:id="31"/>
    <w:bookmarkStart w:name="z33" w:id="32"/>
    <w:p>
      <w:pPr>
        <w:spacing w:after="0"/>
        <w:ind w:left="0"/>
        <w:jc w:val="both"/>
      </w:pPr>
      <w:r>
        <w:rPr>
          <w:rFonts w:ascii="Times New Roman"/>
          <w:b w:val="false"/>
          <w:i w:val="false"/>
          <w:color w:val="000000"/>
          <w:sz w:val="28"/>
        </w:rPr>
        <w:t>
      Егер мемлекеттік саяси лауазымға немесе "А" корпусының лауазымына ротация тәртібімен басқа мемлекеттік органнан мемлекеттік саяси қызметшіні немесе "А" корпусының қызметшісін тағайындау жүзеге асырылатын жағдайда, мемлекеттік қызметшіні тағайындау туралы ұсыныста ротацияны мемлекеттік қызметшінің ағымдағы жұмыс орны бойынша мемлекеттік органның бірінші басшысымен келіскені туралы ақпарат көрсетіледі.</w:t>
      </w:r>
    </w:p>
    <w:bookmarkEnd w:id="32"/>
    <w:bookmarkStart w:name="z34" w:id="33"/>
    <w:p>
      <w:pPr>
        <w:spacing w:after="0"/>
        <w:ind w:left="0"/>
        <w:jc w:val="both"/>
      </w:pPr>
      <w:r>
        <w:rPr>
          <w:rFonts w:ascii="Times New Roman"/>
          <w:b w:val="false"/>
          <w:i w:val="false"/>
          <w:color w:val="000000"/>
          <w:sz w:val="28"/>
        </w:rPr>
        <w:t>
      12. Ротация шеңберінде:</w:t>
      </w:r>
    </w:p>
    <w:bookmarkEnd w:id="33"/>
    <w:bookmarkStart w:name="z35" w:id="34"/>
    <w:p>
      <w:pPr>
        <w:spacing w:after="0"/>
        <w:ind w:left="0"/>
        <w:jc w:val="both"/>
      </w:pPr>
      <w:r>
        <w:rPr>
          <w:rFonts w:ascii="Times New Roman"/>
          <w:b w:val="false"/>
          <w:i w:val="false"/>
          <w:color w:val="000000"/>
          <w:sz w:val="28"/>
        </w:rPr>
        <w:t>
      1) мемлекеттік саяси қызметшілерді тағайындау – осы Қағидалардың 14-тармағында белгіленген мемлекеттік саяси қызметшінің ротация мерзімі басталғаннан кейін күнтізбелік отыз күн ішінде;</w:t>
      </w:r>
    </w:p>
    <w:bookmarkEnd w:id="34"/>
    <w:bookmarkStart w:name="z36" w:id="35"/>
    <w:p>
      <w:pPr>
        <w:spacing w:after="0"/>
        <w:ind w:left="0"/>
        <w:jc w:val="both"/>
      </w:pPr>
      <w:r>
        <w:rPr>
          <w:rFonts w:ascii="Times New Roman"/>
          <w:b w:val="false"/>
          <w:i w:val="false"/>
          <w:color w:val="000000"/>
          <w:sz w:val="28"/>
        </w:rPr>
        <w:t>
      2) "А" корпусының қызметшілерін тағайындау – "А" корпусы қызметшісінің өкілеттілік мерзімі аяқталғанға дейін жүзеге асырылады.</w:t>
      </w:r>
    </w:p>
    <w:bookmarkEnd w:id="35"/>
    <w:bookmarkStart w:name="z37" w:id="36"/>
    <w:p>
      <w:pPr>
        <w:spacing w:after="0"/>
        <w:ind w:left="0"/>
        <w:jc w:val="both"/>
      </w:pPr>
      <w:r>
        <w:rPr>
          <w:rFonts w:ascii="Times New Roman"/>
          <w:b w:val="false"/>
          <w:i w:val="false"/>
          <w:color w:val="000000"/>
          <w:sz w:val="28"/>
        </w:rPr>
        <w:t>
      13. Мемлекеттік саяси қызметшінің немесе "А" корпусы қызметшісінің ротациясы не өкілеттігін тоқтату туралы шешім болмаған жағдайда, олар тиісті шешім қабылданғанға дейін атқаратын лауазымдарында жұмысын жалғастыра береді.</w:t>
      </w:r>
    </w:p>
    <w:bookmarkEnd w:id="36"/>
    <w:bookmarkStart w:name="z38" w:id="37"/>
    <w:p>
      <w:pPr>
        <w:spacing w:after="0"/>
        <w:ind w:left="0"/>
        <w:jc w:val="both"/>
      </w:pPr>
      <w:r>
        <w:rPr>
          <w:rFonts w:ascii="Times New Roman"/>
          <w:b w:val="false"/>
          <w:i w:val="false"/>
          <w:color w:val="000000"/>
          <w:sz w:val="28"/>
        </w:rPr>
        <w:t>
      14. Мемлекеттік саяси қызметшілердің ротациясы оны соңғы атқаратын лауазымына тағайындаған күннен бастап әрбір төрт жыл сайын жүргізіледі. Бұл ретте көрсетілген мерзім мемлекеттік орган қайта ұйымдастырылғаннан, құрылым өзгергеннен не лауазымдар қайта аталғаннан кейін мемлекеттік саяси қызметшілер бұрын атқарған лауазымдарына тең дәрежелі лауазымдарға қайта тағайындалған кезде қайта жаңартылмайды.</w:t>
      </w:r>
    </w:p>
    <w:bookmarkEnd w:id="37"/>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мемлекеттік саяси қызметшінің әлеуметтік демалысқа шығуына немесе еңбекке уақытша жарамсыз болуына,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p>
      <w:pPr>
        <w:spacing w:after="0"/>
        <w:ind w:left="0"/>
        <w:jc w:val="both"/>
      </w:pPr>
      <w:r>
        <w:rPr>
          <w:rFonts w:ascii="Times New Roman"/>
          <w:b w:val="false"/>
          <w:i w:val="false"/>
          <w:color w:val="000000"/>
          <w:sz w:val="28"/>
        </w:rPr>
        <w:t>
      Уәкілетті адамның (органның) шешімі бойынша мемлекеттік саяси қызметшінің атқаратын лауазымында болу мерзімі екі жылға ұзартылуы мүмкін. Осы мемлекеттік саяси қызметшінің атқаратын лауазымында болу мерзімін Қазақстан Республикасының Президенті жанындағы Кадр саясаты жөніндегі ұлттық комиссияның (бұдан әрі – Ұлттық комиссия) шешімімен одан әрі екі жылға ұзартуға жол беріледі. Бұл ретте мемлекеттік саяси қызметшінің атқаратын лауазымында болуының барынша жол берілетін мерзімі сегіз жылдан аспауға тиіс.</w:t>
      </w:r>
    </w:p>
    <w:bookmarkStart w:name="z39" w:id="38"/>
    <w:p>
      <w:pPr>
        <w:spacing w:after="0"/>
        <w:ind w:left="0"/>
        <w:jc w:val="both"/>
      </w:pPr>
      <w:r>
        <w:rPr>
          <w:rFonts w:ascii="Times New Roman"/>
          <w:b w:val="false"/>
          <w:i w:val="false"/>
          <w:color w:val="000000"/>
          <w:sz w:val="28"/>
        </w:rPr>
        <w:t>
      15. "А" корпусы қызметшілерінің ротациясы олар "А" корпусының лауазымдарына қойылатын арнаулы біліктілік талаптарына сай болған жағдайда жүргізіледі.</w:t>
      </w:r>
    </w:p>
    <w:bookmarkEnd w:id="38"/>
    <w:bookmarkStart w:name="z40" w:id="39"/>
    <w:p>
      <w:pPr>
        <w:spacing w:after="0"/>
        <w:ind w:left="0"/>
        <w:jc w:val="both"/>
      </w:pPr>
      <w:r>
        <w:rPr>
          <w:rFonts w:ascii="Times New Roman"/>
          <w:b w:val="false"/>
          <w:i w:val="false"/>
          <w:color w:val="000000"/>
          <w:sz w:val="28"/>
        </w:rPr>
        <w:t>
      16. Егер Қазақстан Республикасының заңдарында және Президентінің актілерінде өзгеше мерзім белгіленбесе, "А" корпусы қызметшісінің өкілеттік мерзімі төрт жылды құрайды.</w:t>
      </w:r>
    </w:p>
    <w:bookmarkEnd w:id="39"/>
    <w:bookmarkStart w:name="z41" w:id="40"/>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"А" корпусы қызметшісінің әлеуметтік демалысқа шығуына немесе еңбекке уақытша жарамсыз болуына,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bookmarkEnd w:id="40"/>
    <w:bookmarkStart w:name="z42" w:id="41"/>
    <w:p>
      <w:pPr>
        <w:spacing w:after="0"/>
        <w:ind w:left="0"/>
        <w:jc w:val="both"/>
      </w:pPr>
      <w:r>
        <w:rPr>
          <w:rFonts w:ascii="Times New Roman"/>
          <w:b w:val="false"/>
          <w:i w:val="false"/>
          <w:color w:val="000000"/>
          <w:sz w:val="28"/>
        </w:rPr>
        <w:t>
      Уәкілетті адамның (органның) шешімі бойынша "А" корпусы қызметшісінің атқаратын лауазымында болу мерзімі екі жылға ұзартылуы мүмкін. Осы "А" корпусы қызметшісінің атқаратын лауазымында болу мерзімін Ұлттық комиссияның шешімімен одан әрі екі жылға ұзартуға жол беріледі. Бұл ретте "А" корпусы қызметшісінің атқаратын лауазымында болуының барынша жол берілетін мерзімі сегіз жылдан аспауға тиіс.</w:t>
      </w:r>
    </w:p>
    <w:bookmarkEnd w:id="41"/>
    <w:bookmarkStart w:name="z43" w:id="42"/>
    <w:p>
      <w:pPr>
        <w:spacing w:after="0"/>
        <w:ind w:left="0"/>
        <w:jc w:val="left"/>
      </w:pPr>
      <w:r>
        <w:rPr>
          <w:rFonts w:ascii="Times New Roman"/>
          <w:b/>
          <w:i w:val="false"/>
          <w:color w:val="000000"/>
        </w:rPr>
        <w:t xml:space="preserve"> 3-тарау. "Б" корпусының қызметшілеріне ротация жүргізу тәртібі</w:t>
      </w:r>
    </w:p>
    <w:bookmarkEnd w:id="42"/>
    <w:bookmarkStart w:name="z44" w:id="43"/>
    <w:p>
      <w:pPr>
        <w:spacing w:after="0"/>
        <w:ind w:left="0"/>
        <w:jc w:val="both"/>
      </w:pPr>
      <w:r>
        <w:rPr>
          <w:rFonts w:ascii="Times New Roman"/>
          <w:b w:val="false"/>
          <w:i w:val="false"/>
          <w:color w:val="000000"/>
          <w:sz w:val="28"/>
        </w:rPr>
        <w:t xml:space="preserve">
      17. "Б" корпусы қызметшілерінің ротациясы: </w:t>
      </w:r>
    </w:p>
    <w:bookmarkEnd w:id="43"/>
    <w:bookmarkStart w:name="z45" w:id="44"/>
    <w:p>
      <w:pPr>
        <w:spacing w:after="0"/>
        <w:ind w:left="0"/>
        <w:jc w:val="both"/>
      </w:pPr>
      <w:r>
        <w:rPr>
          <w:rFonts w:ascii="Times New Roman"/>
          <w:b w:val="false"/>
          <w:i w:val="false"/>
          <w:color w:val="000000"/>
          <w:sz w:val="28"/>
        </w:rPr>
        <w:t>
      1) "Б" корпусының С-1, С-О-1 санаттарына жататын қызметшілерін мемлекеттік органның ішінде, оның ведомстволарын, осы мемлекеттік органның және оның ведомстволарының аумақтық органдарын қоса алғанда, С-1, С-О-1 санаттарындағы бос мемлекеттік әкімшілік лауазымдарға;</w:t>
      </w:r>
    </w:p>
    <w:bookmarkEnd w:id="44"/>
    <w:bookmarkStart w:name="z46" w:id="45"/>
    <w:p>
      <w:pPr>
        <w:spacing w:after="0"/>
        <w:ind w:left="0"/>
        <w:jc w:val="both"/>
      </w:pPr>
      <w:r>
        <w:rPr>
          <w:rFonts w:ascii="Times New Roman"/>
          <w:b w:val="false"/>
          <w:i w:val="false"/>
          <w:color w:val="000000"/>
          <w:sz w:val="28"/>
        </w:rPr>
        <w:t>
      2) мемлекеттік органның ішінде, оның ведомстволарын, осы мемлекеттік органның және оның ведомстволарының аумақтық органдарын қоса алғанда, "Б" корпусының С-1, С-О-1 санаттарына жататын қызметшілері арасында;</w:t>
      </w:r>
    </w:p>
    <w:bookmarkEnd w:id="45"/>
    <w:bookmarkStart w:name="z47" w:id="46"/>
    <w:p>
      <w:pPr>
        <w:spacing w:after="0"/>
        <w:ind w:left="0"/>
        <w:jc w:val="both"/>
      </w:pPr>
      <w:r>
        <w:rPr>
          <w:rFonts w:ascii="Times New Roman"/>
          <w:b w:val="false"/>
          <w:i w:val="false"/>
          <w:color w:val="000000"/>
          <w:sz w:val="28"/>
        </w:rPr>
        <w:t>
      3) "Б" корпусының D-O-1 санатына жататын қызметшілерін тиісті облыс, республикалық маңызы бар қала, астана шегінде не облыстардың, республикалық маңызы бар қалалардың, астананың арасында D-O-1 санатындағы бос мемлекеттік әкімшілік лауазымдарға;</w:t>
      </w:r>
    </w:p>
    <w:bookmarkEnd w:id="46"/>
    <w:bookmarkStart w:name="z48" w:id="47"/>
    <w:p>
      <w:pPr>
        <w:spacing w:after="0"/>
        <w:ind w:left="0"/>
        <w:jc w:val="both"/>
      </w:pPr>
      <w:r>
        <w:rPr>
          <w:rFonts w:ascii="Times New Roman"/>
          <w:b w:val="false"/>
          <w:i w:val="false"/>
          <w:color w:val="000000"/>
          <w:sz w:val="28"/>
        </w:rPr>
        <w:t>
      4) тиісті облыс, республикалық маңызы бар қала, астана шегінде не облыстардың, республикалық маңызы бар қалалардың, астананың арасында "Б" корпусының D-O-1 санатына жататын қызметшілері арасында лауазымдық ауыстыру жолымен жүзеге асырылады.</w:t>
      </w:r>
    </w:p>
    <w:bookmarkEnd w:id="47"/>
    <w:bookmarkStart w:name="z49" w:id="48"/>
    <w:p>
      <w:pPr>
        <w:spacing w:after="0"/>
        <w:ind w:left="0"/>
        <w:jc w:val="both"/>
      </w:pPr>
      <w:r>
        <w:rPr>
          <w:rFonts w:ascii="Times New Roman"/>
          <w:b w:val="false"/>
          <w:i w:val="false"/>
          <w:color w:val="000000"/>
          <w:sz w:val="28"/>
        </w:rPr>
        <w:t xml:space="preserve">
      18. Осы Қағидалардың 17-тармағында көрсетілген "Б" корпусы қызметшілерінің ротациясы ол соңғы атқаратын лауазымына тағайындалған күннен бастап әрбір төрт жыл сайын жүргізіледі. Бұл ретте көрсетілген мерзім мемлекеттік орган қайта ұйымдастырылғаннан, құрылым өзгергеннен не лауазымдар қайта аталғаннан кейін "Б" корпусының қызметшілері бұрын атқарған лауазымдық өкілеттіктеріне сәйкес келетін, бұрын атқарған лауазымдарына тең дәрежелі лауазымдарға қайта тағайындалған кезде қайта жаңартылмайды. </w:t>
      </w:r>
    </w:p>
    <w:bookmarkEnd w:id="48"/>
    <w:bookmarkStart w:name="z50" w:id="49"/>
    <w:p>
      <w:pPr>
        <w:spacing w:after="0"/>
        <w:ind w:left="0"/>
        <w:jc w:val="both"/>
      </w:pPr>
      <w:r>
        <w:rPr>
          <w:rFonts w:ascii="Times New Roman"/>
          <w:b w:val="false"/>
          <w:i w:val="false"/>
          <w:color w:val="000000"/>
          <w:sz w:val="28"/>
        </w:rPr>
        <w:t>
      Осы тармақтың бірінші бөлігінде көрсетілген ротация жүргізу мерзіміне "Б" корпусы қызметшісінің әлеуметтік демалысқа шығуына немесе еңбекке уақытша жарамсыз болуына байланысты,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bookmarkEnd w:id="49"/>
    <w:bookmarkStart w:name="z51" w:id="50"/>
    <w:p>
      <w:pPr>
        <w:spacing w:after="0"/>
        <w:ind w:left="0"/>
        <w:jc w:val="both"/>
      </w:pPr>
      <w:r>
        <w:rPr>
          <w:rFonts w:ascii="Times New Roman"/>
          <w:b w:val="false"/>
          <w:i w:val="false"/>
          <w:color w:val="000000"/>
          <w:sz w:val="28"/>
        </w:rPr>
        <w:t>
      "Б" корпусының қызметшісі ротациядан жазбаша бас тартқан жағдайда, оның осы лауазымда болу мерзімі уәкілетті адамның актісімен тағы екі жылға ұзартылуы мүмкін не "Б" корпусының қызметшісі атқаратын лауазымынан босатылуы не ол келіскен жағдайда лауазымы төмендетілуі мүмкін. Осы "Б" корпусы қызметшісінің атқаратын лауазымында болу мерзімін Ұлттық комиссияның шешімімен одан әрі екі жылға ұзартуға жол беріледі. Бұл ретте "Б" корпусы қызметшісінің атқаратын лауазымында болуының барынша жол берілетін мерзімі сегіз жылдан аспауға тиіс.</w:t>
      </w:r>
    </w:p>
    <w:bookmarkEnd w:id="50"/>
    <w:bookmarkStart w:name="z52" w:id="51"/>
    <w:p>
      <w:pPr>
        <w:spacing w:after="0"/>
        <w:ind w:left="0"/>
        <w:jc w:val="both"/>
      </w:pPr>
      <w:r>
        <w:rPr>
          <w:rFonts w:ascii="Times New Roman"/>
          <w:b w:val="false"/>
          <w:i w:val="false"/>
          <w:color w:val="000000"/>
          <w:sz w:val="28"/>
        </w:rPr>
        <w:t>
      Мемлекеттік лауазымын төмендету конкурстық рәсімдер өткізілместен жүзеге асырылады.</w:t>
      </w:r>
    </w:p>
    <w:bookmarkEnd w:id="51"/>
    <w:bookmarkStart w:name="z53" w:id="52"/>
    <w:p>
      <w:pPr>
        <w:spacing w:after="0"/>
        <w:ind w:left="0"/>
        <w:jc w:val="both"/>
      </w:pPr>
      <w:r>
        <w:rPr>
          <w:rFonts w:ascii="Times New Roman"/>
          <w:b w:val="false"/>
          <w:i w:val="false"/>
          <w:color w:val="000000"/>
          <w:sz w:val="28"/>
        </w:rPr>
        <w:t>
      19. Персоналды басқару қызметі немесе персоналды басқарудың бірыңғай кадр қызметі ротация мерзімі басталғанға дейін екі айдан кешіктірмей ротацияға жататын "Б" корпусы қызметшілерінің тізімін қалыптастырады және оны уәкілетті адамның қарауына енгізеді.</w:t>
      </w:r>
    </w:p>
    <w:bookmarkEnd w:id="52"/>
    <w:bookmarkStart w:name="z54" w:id="53"/>
    <w:p>
      <w:pPr>
        <w:spacing w:after="0"/>
        <w:ind w:left="0"/>
        <w:jc w:val="both"/>
      </w:pPr>
      <w:r>
        <w:rPr>
          <w:rFonts w:ascii="Times New Roman"/>
          <w:b w:val="false"/>
          <w:i w:val="false"/>
          <w:color w:val="000000"/>
          <w:sz w:val="28"/>
        </w:rPr>
        <w:t>
      20. Осы Қағидалардың 17-тармағында көрсетілген "Б" корпусы қызметшілерінің ротациясы уәкілетті адамның актісімен жүргізіледі.</w:t>
      </w:r>
    </w:p>
    <w:bookmarkEnd w:id="53"/>
    <w:bookmarkStart w:name="z55" w:id="54"/>
    <w:p>
      <w:pPr>
        <w:spacing w:after="0"/>
        <w:ind w:left="0"/>
        <w:jc w:val="both"/>
      </w:pPr>
      <w:r>
        <w:rPr>
          <w:rFonts w:ascii="Times New Roman"/>
          <w:b w:val="false"/>
          <w:i w:val="false"/>
          <w:color w:val="000000"/>
          <w:sz w:val="28"/>
        </w:rPr>
        <w:t>
      "Б" корпусының D-O-1 санатындағы қызметшілерінің облыстың, республикалық маңызы бар қаланың, астананың шегінен тыс жерлерге ротациясы кезінде "Б" корпусы қызметшісінің ротациясы жеріндегі облыстың, республикалық маңызы бар қаланың, астананың әкімі мемлекеттік қызмет істері жөніндегі уәкілетті органмен келісу бойынша ротация туралы актіні қабылдайды.</w:t>
      </w:r>
    </w:p>
    <w:bookmarkEnd w:id="54"/>
    <w:bookmarkStart w:name="z56" w:id="55"/>
    <w:p>
      <w:pPr>
        <w:spacing w:after="0"/>
        <w:ind w:left="0"/>
        <w:jc w:val="both"/>
      </w:pPr>
      <w:r>
        <w:rPr>
          <w:rFonts w:ascii="Times New Roman"/>
          <w:b w:val="false"/>
          <w:i w:val="false"/>
          <w:color w:val="000000"/>
          <w:sz w:val="28"/>
        </w:rPr>
        <w:t>
      "Б" корпусының қызметшісі белгіленген біліктілік талаптарына сәйкес келмеген, осы Қағидалардың талаптары сақталмаған жағдайда, сондай-ақ ротацияға жататын "Б" корпусының қызметшісі соңғы жыл ішінде ротация ұсынылған жердегі мемлекеттік органның басшысы болып табылатын адамның тікелей басшылығымен жұмыс істеген жағдайда, мемлекеттік қызмет істері жөніндегі уәкілетті орган келісуден бас тартады.</w:t>
      </w:r>
    </w:p>
    <w:bookmarkEnd w:id="55"/>
    <w:bookmarkStart w:name="z57" w:id="56"/>
    <w:p>
      <w:pPr>
        <w:spacing w:after="0"/>
        <w:ind w:left="0"/>
        <w:jc w:val="both"/>
      </w:pPr>
      <w:r>
        <w:rPr>
          <w:rFonts w:ascii="Times New Roman"/>
          <w:b w:val="false"/>
          <w:i w:val="false"/>
          <w:color w:val="000000"/>
          <w:sz w:val="28"/>
        </w:rPr>
        <w:t>
      21. Кемінде соңғы төрт жыл бойы осы Қағидаларға қосымшаға сәйкес мемлекеттік лауазымдарды атқаратын (осы Қағидалардың 17-тармағында көрсетілген, сондай-ақ Қазақстан Республикасының заңдарына сәйкес сайланатын мемлекеттік қызметшілерді қоспағанда), оның ішінде әртүрлі мемлекеттік органдарда жұмыс істейтін "Б" корпусы қызметшілерінің арасында осы "Б" корпусы қызметшілерінің және уәкілетті адамдардың өзара келісімі болғанда уәкілетті адамдардың актілерімен ротация жүргізуге жол беріледі. Бұл ретте тиісті бағыттар бойынша мемлекеттік органдар қызметінің тиімділігін бағалау және "Б" корпусы қызметшісінің қызметін бағалау нәтижелері ескеріледі.</w:t>
      </w:r>
    </w:p>
    <w:bookmarkEnd w:id="56"/>
    <w:bookmarkStart w:name="z58" w:id="57"/>
    <w:p>
      <w:pPr>
        <w:spacing w:after="0"/>
        <w:ind w:left="0"/>
        <w:jc w:val="both"/>
      </w:pPr>
      <w:r>
        <w:rPr>
          <w:rFonts w:ascii="Times New Roman"/>
          <w:b w:val="false"/>
          <w:i w:val="false"/>
          <w:color w:val="000000"/>
          <w:sz w:val="28"/>
        </w:rPr>
        <w:t>
      22. Ротация шеңберінде "Б" корпусының қызметшілерін тағайындау осы Қағидалардың 18-тармағында белгіленген "Б" корпусы қызметшілерінің ротация мерзімі басталғаннан кейін жүзеге асырылады.</w:t>
      </w:r>
    </w:p>
    <w:bookmarkEnd w:id="57"/>
    <w:bookmarkStart w:name="z59" w:id="58"/>
    <w:p>
      <w:pPr>
        <w:spacing w:after="0"/>
        <w:ind w:left="0"/>
        <w:jc w:val="both"/>
      </w:pPr>
      <w:r>
        <w:rPr>
          <w:rFonts w:ascii="Times New Roman"/>
          <w:b w:val="false"/>
          <w:i w:val="false"/>
          <w:color w:val="000000"/>
          <w:sz w:val="28"/>
        </w:rPr>
        <w:t>
      Бұл ретте уәкілетті адам "Б" корпусының қызметшісін алдағы ротация туралы күнтізбелік отыз күннен кешіктірмей жазбаша хабардар етеді. Осы мерзім өткеннен кейін уәкілетті адамның ротацияға жататын "Б" корпусының қызметшісін лауазымға тағайындау туралы тиісті актісі шығарылады.</w:t>
      </w:r>
    </w:p>
    <w:bookmarkEnd w:id="58"/>
    <w:bookmarkStart w:name="z60" w:id="59"/>
    <w:p>
      <w:pPr>
        <w:spacing w:after="0"/>
        <w:ind w:left="0"/>
        <w:jc w:val="both"/>
      </w:pPr>
      <w:r>
        <w:rPr>
          <w:rFonts w:ascii="Times New Roman"/>
          <w:b w:val="false"/>
          <w:i w:val="false"/>
          <w:color w:val="000000"/>
          <w:sz w:val="28"/>
        </w:rPr>
        <w:t>
      Егер "Б" корпусының қызметшісі ротация тәртібімен үміттеніп отырған лауазым ротация жүргізу кезінде бос болмаса, онда "Б" корпусының қызметшісі көрсетілген лауазым босағанға дейін атқарып отырған лауазымында жұмысын жалғастыра береді.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 жүргізу қағидалары мен</w:t>
            </w:r>
            <w:r>
              <w:br/>
            </w:r>
            <w:r>
              <w:rPr>
                <w:rFonts w:ascii="Times New Roman"/>
                <w:b w:val="false"/>
                <w:i w:val="false"/>
                <w:color w:val="000000"/>
                <w:sz w:val="20"/>
              </w:rPr>
              <w:t>мерзімдеріне, ротацияға</w:t>
            </w:r>
            <w:r>
              <w:br/>
            </w:r>
            <w:r>
              <w:rPr>
                <w:rFonts w:ascii="Times New Roman"/>
                <w:b w:val="false"/>
                <w:i w:val="false"/>
                <w:color w:val="000000"/>
                <w:sz w:val="20"/>
              </w:rPr>
              <w:t>жататын мемлекеттік</w:t>
            </w:r>
            <w:r>
              <w:br/>
            </w:r>
            <w:r>
              <w:rPr>
                <w:rFonts w:ascii="Times New Roman"/>
                <w:b w:val="false"/>
                <w:i w:val="false"/>
                <w:color w:val="000000"/>
                <w:sz w:val="20"/>
              </w:rPr>
              <w:t>қызметшілердің санаттары</w:t>
            </w:r>
            <w:r>
              <w:br/>
            </w:r>
            <w:r>
              <w:rPr>
                <w:rFonts w:ascii="Times New Roman"/>
                <w:b w:val="false"/>
                <w:i w:val="false"/>
                <w:color w:val="000000"/>
                <w:sz w:val="20"/>
              </w:rPr>
              <w:t>мен лауазымдарына</w:t>
            </w:r>
            <w:r>
              <w:br/>
            </w:r>
            <w:r>
              <w:rPr>
                <w:rFonts w:ascii="Times New Roman"/>
                <w:b w:val="false"/>
                <w:i w:val="false"/>
                <w:color w:val="000000"/>
                <w:sz w:val="20"/>
              </w:rPr>
              <w:t>ҚОСЫМША</w:t>
            </w:r>
          </w:p>
        </w:tc>
      </w:tr>
    </w:tbl>
    <w:bookmarkStart w:name="z62" w:id="60"/>
    <w:p>
      <w:pPr>
        <w:spacing w:after="0"/>
        <w:ind w:left="0"/>
        <w:jc w:val="left"/>
      </w:pPr>
      <w:r>
        <w:rPr>
          <w:rFonts w:ascii="Times New Roman"/>
          <w:b/>
          <w:i w:val="false"/>
          <w:color w:val="000000"/>
        </w:rPr>
        <w:t xml:space="preserve"> Мемлекеттік қызметшілердің өзара келісімі бойынша олардың арасында ротация жүргізуге жол берілетін "Б" корпусы мемлекеттік лауазымдарының тізбесі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Бәсекелестікті қорғау және дамыту агенттігiнің, Қазақстан Республикасы Стратегиялық жоспарлау және реформалар агенттігінің басқарма (қызмет)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аумақтық органының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комиссияларының аппарат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санаттарының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