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fa8d" w14:textId="eccf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Э. Рахмонды "Алтын Қыран"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мамырдағы № 205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мен Тəжікстан Республикасы арасындағы достық пен ынтымақтастықты нығайтуға қосқан айрықша үлесі үшін Тəжікстан Республикасының Президенті Эмомали Рахмон "Алтын Қыран" орденімен наградталсын.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