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f439" w14:textId="aeff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А.Ж. Жұмағали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5 сәуірдегі № 186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Асхат Жұмағалиұлы Жұмағали Қазақстан Республикасы Сыбайлас жемқорлыққа қарсы іс-қимыл агенттігінің (Сыбайлас жемқорлыққа қарсы қызметтің) төрағасы болып тағайындалсын, ол бұрынғы атқарған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