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8dc7" w14:textId="09a8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Т.Б. Дүйсенованы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4 сәуірдегі № 175 Жарлығы.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Тамара Босымбекқызы Дүйсенова Қазақстан Республикасының Еңбек жəне халықты əлеуметтік қорғау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