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6985" w14:textId="8216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4 қазандағы № 1030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Елеулі жетістіктері және Қазақстан Республикасына сіңірген айрықша еңбегі үшін наградталсын: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Әлиева Эльмира Қайырқызы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"Үстел теннисі бойынша олимпиадалық резервтің облыстық мамандандырылған балалар мен жасөспірімдер мектебі" КММ жаттықтырушысы – оқытушысы, Қарағанды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Евгений Семенович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клиникалық аурухана" КМК бөлімше меңгерушісі, Қарағанды қаласы;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дәрежелі "Еңбек Даңқы"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 Алексей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 цех бастығы, Қарағанды облысының Теміртау қаласы;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АртҰм Иренғайыпұлы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 "Тентек" шахтасының учаске бастығы, Қарағанды облысының Шахтинск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Қожахметова Ләззат Таймырқызы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"Talbesyk" көпбалалы аналар одағы" ҚБ басшысы, Қарағанды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Комарда Александр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Coal" (Қазақмыс Коал) ЖШС "Горный" учаскесінің машинисі, Қарағанды облысының Осакаров ауданы.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