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f26c" w14:textId="9e3f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 Әбдіғалиұлын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914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Әбдіғалиұлы Ұлытау облысының 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