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2b40" w14:textId="7f62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 маусымдағы № 907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 МЕН ТОЛЫҚТЫРУ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бабында пайдалану үшін.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Құпия.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