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07a5" w14:textId="1ed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Қосшы қалалық сотын құру және судьяларды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ақпандағы № 805 Жарлығы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Қосшы қалалық соты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Мерзадинова Динара Сталбекқызы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Целиноград аудандық сотының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Халмырзаев Мұрат Мәуленұлы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Бұланды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сотының судьясы қызметінен босатыла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тағайындалсын.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