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aeac" w14:textId="daba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 Сатыбалдыны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Амангелдіұлы Сатыбалды Түркістан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