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bb5c" w14:textId="4b6b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19 шiлдедегi № 621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қауіпсіздік комитеті заңнамада белгіленген тәртіппен осы Жарлықтан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ТОЛЫҚТЫРУЛАР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қауiпсiздiк комитетi туралы ереженi бекiту туралы" Қазақстан Республикасы Президентiнiң 1996 жылғы 1 сәуiрдегі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қауіпсіздік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Ұлттық қауіпсіздік комитетінің заңды мекенжайы: Қазақстан Республикасы, 010000, Нұр-Сұлтан қаласы, "Есіл" ауданы, Сығанақ көшесі, 66.";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17-1) тармақшамен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Қазақстан Республикасының азаматтарын, шетелдіктерді және азаматтағы жоқ адамдарды Қазақстан Республикасының ұлттық қауіпсіздігін қамтамасыз ету ісіне қосқан үлесі, сондай-ақ шет мемлекеттердің арнаулы қызметтері арасындағы ынтымақтастықты нығайтқаны үшін көтермелейді;";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25-1) және 25-2) тармақшалармен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Қазақстан Республикасы ұлттық қауіпсіздік органдарының қызметкерлері Қазақстан Республикасы ұлттық қауіпсіздік органдары әскери қызметшілерінің санатына ауыстырылатын жағдайларды және тәртіпті айқындайды;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ұлттық қауіпсіздік органының бөлімшесін басқа да әскерлер мен әскери құралымдарға жатқызады;";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58-1) тармақшамен толықтырылсын: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"58-1) құпия;";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68-1) және 68-2) тармақшалар алып тасталсын;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"113) құпия;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құпия;";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117-1) тармақшамен толықтырылсын: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"117-1) құпия;";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құпия;";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125-23)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125-51)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125-58)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125-59)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125-60)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125-63)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125-64)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125-68)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125-70) және 125-71) тармақшалармен толықтырылсын: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"125-70) бюджеттiк өтiнiмдi дайындау тәртібін және оны Қазақстан Республикасы Ұлттық қауіпсіздік комитетінің ішінде келісу мерзімдерін айқындайды;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125-71) Қазақстан Республикасының шет елдердегі мекемелерінің ақпараттық қауіпсіздігін, инженерлік-техникалық, арнаулы және физикалық қорғалуын қамтамасыз ету жөніндегі талаптарды әзірлейді;".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Құпия.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Қарулы Күштеріндегі, басқа да әскерлері мен әскери құралымдарындағы әскери лауазымдар және оларға сәйкес әскери атақтар тізбесін бекіту туралы" Қазақстан Республикасы Президентінің 2012 жылғы 25 желтоқсандағы № 453қбп Жарлығына: ("Қызмет бабында пайдалану үшін" белгісі бар).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2014 жылғы 14 қарашадағы № 954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қауіпсіздік комитетінің Үкіметтік байланыс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(құпия).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Құпия.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Ұлттық қауiпсiздiк комитетiнің кейбір мәселелері туралы" Қазақстан Республикасы Президентінің 2019 жылғы 18 қыркүйектегі № 163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қауiпсiздiк комитетiнің Сыртқы барлау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22-1-тармақпен толықтырылсын: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ҰҚК Сыртқы барлау қызметі осы Ереженің 14-тармағының 12) тармақшасын, 15-тармағының 3) және 16) тармақшаларын, 16-тармағының 8) тармақшасын, сондай-ақ 20-тармағының 1) және 5) тармақшаларын ҰҚК Төрағасы басқа да әскерлер мен әскери құралымдарға жатқызған ҰҚК Сыртқы барлау қызметі бөлімшесінің әскери қызметшілеріне қатысты да қолданады.".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