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7143" w14:textId="e187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халықаралық ынтымақтастық жөніндегі арнаулы өкілі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2021 жылғы 5 сәуірдегі № 545 Жарлығы. Күші жойылды - Қазақстан Республикасы Президентінің 2024 жылғы 3 қаңтардағы № 429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ынтымақтастық</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арнаулы</w:t>
      </w:r>
      <w:r>
        <w:rPr>
          <w:rFonts w:ascii="Times New Roman"/>
          <w:b w:val="false"/>
          <w:i w:val="false"/>
          <w:color w:val="000000"/>
          <w:sz w:val="28"/>
        </w:rPr>
        <w:t xml:space="preserve"> </w:t>
      </w:r>
      <w:r>
        <w:rPr>
          <w:rFonts w:ascii="Times New Roman"/>
          <w:b/>
          <w:i w:val="false"/>
          <w:color w:val="000000"/>
          <w:sz w:val="28"/>
        </w:rPr>
        <w:t>өкілі</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ff0000"/>
          <w:sz w:val="28"/>
        </w:rPr>
        <w:t xml:space="preserve">
      Ескерту. Күші жойылды – ҚР Президентінің 03.01.2024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Президентiнiң конституциялық өкiлеттiктерiн iске асыруды, мемлекеттiк билiк органдарының сыртқы саясат саласындағы қызметiнiң тиiмдiлiгiн арттыруды және Қазақстан Республикасы Президентiнiң халықаралық бастамаларын ілгерілетуді қамтамасыз ету мақсатында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ЕТЕМIН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берiлiп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Президентiнiң халықаралық ынтымақтастық жөніндегі арнаулы өкілі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 мен толықтырулар</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Республикасының Yкiметi белгiленген тәртiппен осы Жарлықтан туындайтын шараларды қабылдасын.</w:t>
      </w:r>
    </w:p>
    <w:bookmarkEnd w:id="4"/>
    <w:bookmarkStart w:name="z6" w:id="5"/>
    <w:p>
      <w:pPr>
        <w:spacing w:after="0"/>
        <w:ind w:left="0"/>
        <w:jc w:val="both"/>
      </w:pPr>
      <w:r>
        <w:rPr>
          <w:rFonts w:ascii="Times New Roman"/>
          <w:b w:val="false"/>
          <w:i w:val="false"/>
          <w:color w:val="000000"/>
          <w:sz w:val="28"/>
        </w:rPr>
        <w:t>
      3. Осы Жарлық қол қойылған күнiнен бастап қолданысқа енгiзiледi.</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Президенті </w:t>
      </w:r>
      <w:r>
        <w:rPr>
          <w:rFonts w:ascii="Times New Roman"/>
          <w:b/>
          <w:i w:val="false"/>
          <w:color w:val="000000"/>
          <w:sz w:val="28"/>
        </w:rPr>
        <w:t>      Қ. Тоқаев</w:t>
      </w:r>
    </w:p>
    <w:p>
      <w:pPr>
        <w:spacing w:after="0"/>
        <w:ind w:left="0"/>
        <w:jc w:val="both"/>
      </w:pPr>
      <w:bookmarkStart w:name="z7"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2021 жылғы 5 сәуірдегі</w:t>
      </w:r>
    </w:p>
    <w:p>
      <w:pPr>
        <w:spacing w:after="0"/>
        <w:ind w:left="0"/>
        <w:jc w:val="both"/>
      </w:pPr>
      <w:r>
        <w:rPr>
          <w:rFonts w:ascii="Times New Roman"/>
          <w:b w:val="false"/>
          <w:i w:val="false"/>
          <w:color w:val="000000"/>
          <w:sz w:val="28"/>
        </w:rPr>
        <w:t>№ 545 Жарлығымен</w:t>
      </w:r>
    </w:p>
    <w:p>
      <w:pPr>
        <w:spacing w:after="0"/>
        <w:ind w:left="0"/>
        <w:jc w:val="both"/>
      </w:pPr>
      <w:r>
        <w:rPr>
          <w:rFonts w:ascii="Times New Roman"/>
          <w:b w:val="false"/>
          <w:i w:val="false"/>
          <w:color w:val="000000"/>
          <w:sz w:val="28"/>
        </w:rPr>
        <w:t>БЕКІТІЛГЕН</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Президентінің халықаралық ынтымақтастық жөніндегі арнаулы өкілі туралы  ЕРЕЖЕ</w:t>
      </w:r>
    </w:p>
    <w:bookmarkEnd w:id="7"/>
    <w:p>
      <w:pPr>
        <w:spacing w:after="0"/>
        <w:ind w:left="0"/>
        <w:jc w:val="both"/>
      </w:pPr>
      <w:r>
        <w:rPr>
          <w:rFonts w:ascii="Times New Roman"/>
          <w:b w:val="false"/>
          <w:i w:val="false"/>
          <w:color w:val="000000"/>
          <w:sz w:val="28"/>
        </w:rPr>
        <w:t xml:space="preserve">
      Осы Ереже Қазақстан Республикасы Президентiнiң халықаралық ынтымақтастық жөніндегі арнаулы өкілінің мәртебесін, өкілеттіктерін және қызметін айқындайды.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 Президентiнiң халықаралық ынтымақтастық жөніндегі арнаулы өкілі (бұдан әрі – Арнаулы өкіл) мемлекеттік саяси қызметшi болып табылады.</w:t>
      </w:r>
    </w:p>
    <w:bookmarkEnd w:id="9"/>
    <w:bookmarkStart w:name="z12" w:id="10"/>
    <w:p>
      <w:pPr>
        <w:spacing w:after="0"/>
        <w:ind w:left="0"/>
        <w:jc w:val="both"/>
      </w:pPr>
      <w:r>
        <w:rPr>
          <w:rFonts w:ascii="Times New Roman"/>
          <w:b w:val="false"/>
          <w:i w:val="false"/>
          <w:color w:val="000000"/>
          <w:sz w:val="28"/>
        </w:rPr>
        <w:t>
      2. Арнаулы өкілді Қазақстан Республикасы Президентiнің Әкiмшiлiгi Басшысының ұсынуымен Қазақстан Республикасының Президентi қызметке тағайындайды және қызметтен босатады.</w:t>
      </w:r>
    </w:p>
    <w:bookmarkEnd w:id="10"/>
    <w:p>
      <w:pPr>
        <w:spacing w:after="0"/>
        <w:ind w:left="0"/>
        <w:jc w:val="both"/>
      </w:pPr>
      <w:r>
        <w:rPr>
          <w:rFonts w:ascii="Times New Roman"/>
          <w:b w:val="false"/>
          <w:i w:val="false"/>
          <w:color w:val="000000"/>
          <w:sz w:val="28"/>
        </w:rPr>
        <w:t>
      Арнаулы өкіл Қазақстан Республикасының Президентiне есеп бередi.</w:t>
      </w:r>
    </w:p>
    <w:bookmarkStart w:name="z13" w:id="11"/>
    <w:p>
      <w:pPr>
        <w:spacing w:after="0"/>
        <w:ind w:left="0"/>
        <w:jc w:val="both"/>
      </w:pPr>
      <w:r>
        <w:rPr>
          <w:rFonts w:ascii="Times New Roman"/>
          <w:b w:val="false"/>
          <w:i w:val="false"/>
          <w:color w:val="000000"/>
          <w:sz w:val="28"/>
        </w:rPr>
        <w:t>
      3. Арнаулы өкіл лауазымына орналасуға кандидатураларды Президенттің халықаралық қызметінің мәселелеріне жауапты Қазақстан Республикасы Президентiнің Әкiмшiлiгi Басшысының орынбасары (бұдан әрі – Президент Әкiмшiлiгi Басшысының орынбасары) Қазақстан Республикасы Президентiнің Әкiмшiлiгi Басшысының қарауына енгізеді.</w:t>
      </w:r>
    </w:p>
    <w:bookmarkEnd w:id="11"/>
    <w:bookmarkStart w:name="z14" w:id="12"/>
    <w:p>
      <w:pPr>
        <w:spacing w:after="0"/>
        <w:ind w:left="0"/>
        <w:jc w:val="both"/>
      </w:pPr>
      <w:r>
        <w:rPr>
          <w:rFonts w:ascii="Times New Roman"/>
          <w:b w:val="false"/>
          <w:i w:val="false"/>
          <w:color w:val="000000"/>
          <w:sz w:val="28"/>
        </w:rPr>
        <w:t>
      4. Арнаулы өкіл өз қызметінде Қазақстан Республикасының Конституциясын, заңдарын, Қазақстан Республикасы Президентiнiң актiлерiн және Қазақстан Республикасының өзге де нормативтік құқықтық актілерін, халықаралық шарттарды және осы Ережені басшылыққа алады.</w:t>
      </w:r>
    </w:p>
    <w:bookmarkEnd w:id="12"/>
    <w:bookmarkStart w:name="z15" w:id="13"/>
    <w:p>
      <w:pPr>
        <w:spacing w:after="0"/>
        <w:ind w:left="0"/>
        <w:jc w:val="both"/>
      </w:pPr>
      <w:r>
        <w:rPr>
          <w:rFonts w:ascii="Times New Roman"/>
          <w:b w:val="false"/>
          <w:i w:val="false"/>
          <w:color w:val="000000"/>
          <w:sz w:val="28"/>
        </w:rPr>
        <w:t>
      5. Арнаулы өкілдің белгіленген үлгідегі бланкiлерi болады.</w:t>
      </w:r>
    </w:p>
    <w:bookmarkEnd w:id="13"/>
    <w:bookmarkStart w:name="z10"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Арнаулы</w:t>
      </w:r>
      <w:r>
        <w:rPr>
          <w:rFonts w:ascii="Times New Roman"/>
          <w:b w:val="false"/>
          <w:i w:val="false"/>
          <w:color w:val="000000"/>
          <w:sz w:val="28"/>
        </w:rPr>
        <w:t xml:space="preserve"> </w:t>
      </w:r>
      <w:r>
        <w:rPr>
          <w:rFonts w:ascii="Times New Roman"/>
          <w:b/>
          <w:i w:val="false"/>
          <w:color w:val="000000"/>
          <w:sz w:val="28"/>
        </w:rPr>
        <w:t>өкілдің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міндеттері</w:t>
      </w:r>
      <w:r>
        <w:rPr>
          <w:rFonts w:ascii="Times New Roman"/>
          <w:b/>
          <w:i w:val="false"/>
          <w:color w:val="000000"/>
          <w:sz w:val="28"/>
        </w:rPr>
        <w:t xml:space="preserve"> мен </w:t>
      </w:r>
      <w:r>
        <w:rPr>
          <w:rFonts w:ascii="Times New Roman"/>
          <w:b/>
          <w:i w:val="false"/>
          <w:color w:val="000000"/>
          <w:sz w:val="28"/>
        </w:rPr>
        <w:t>функциялары</w:t>
      </w:r>
    </w:p>
    <w:bookmarkEnd w:id="14"/>
    <w:bookmarkStart w:name="z16" w:id="15"/>
    <w:p>
      <w:pPr>
        <w:spacing w:after="0"/>
        <w:ind w:left="0"/>
        <w:jc w:val="both"/>
      </w:pPr>
      <w:r>
        <w:rPr>
          <w:rFonts w:ascii="Times New Roman"/>
          <w:b w:val="false"/>
          <w:i w:val="false"/>
          <w:color w:val="000000"/>
          <w:sz w:val="28"/>
        </w:rPr>
        <w:t>
      6. Арнаулы өкілдің негізгі міндеттері:</w:t>
      </w:r>
    </w:p>
    <w:bookmarkEnd w:id="15"/>
    <w:bookmarkStart w:name="z17" w:id="16"/>
    <w:p>
      <w:pPr>
        <w:spacing w:after="0"/>
        <w:ind w:left="0"/>
        <w:jc w:val="both"/>
      </w:pPr>
      <w:r>
        <w:rPr>
          <w:rFonts w:ascii="Times New Roman"/>
          <w:b w:val="false"/>
          <w:i w:val="false"/>
          <w:color w:val="000000"/>
          <w:sz w:val="28"/>
        </w:rPr>
        <w:t>
      1) саяси, экономикалық, гуманитарлық және экологиялық салаларда халықаралық байланыстарды жолға қою;</w:t>
      </w:r>
    </w:p>
    <w:bookmarkEnd w:id="16"/>
    <w:bookmarkStart w:name="z18" w:id="17"/>
    <w:p>
      <w:pPr>
        <w:spacing w:after="0"/>
        <w:ind w:left="0"/>
        <w:jc w:val="both"/>
      </w:pPr>
      <w:r>
        <w:rPr>
          <w:rFonts w:ascii="Times New Roman"/>
          <w:b w:val="false"/>
          <w:i w:val="false"/>
          <w:color w:val="000000"/>
          <w:sz w:val="28"/>
        </w:rPr>
        <w:t>
      2) Қазақстан Республикасы сыртқы саясатының негізгі бағыттарын және Қазақстан Республикасы Президентiнің бастамаларын ілгерілетуді қамтамасыз ету болып табылады.</w:t>
      </w:r>
    </w:p>
    <w:bookmarkEnd w:id="17"/>
    <w:bookmarkStart w:name="z19" w:id="18"/>
    <w:p>
      <w:pPr>
        <w:spacing w:after="0"/>
        <w:ind w:left="0"/>
        <w:jc w:val="both"/>
      </w:pPr>
      <w:r>
        <w:rPr>
          <w:rFonts w:ascii="Times New Roman"/>
          <w:b w:val="false"/>
          <w:i w:val="false"/>
          <w:color w:val="000000"/>
          <w:sz w:val="28"/>
        </w:rPr>
        <w:t>
      7. Арнаулы өкіл өз қызметін жүзеге асыру кезінде Қазақстан Республикасының Үкіметімен және басқа да мемлекеттік органдармен және ұйымдармен Қазақстан Республикасының сыртқы саясаты мәселелері бойынша өзара іс-қимыл жасайды.</w:t>
      </w:r>
    </w:p>
    <w:bookmarkEnd w:id="18"/>
    <w:bookmarkStart w:name="z20" w:id="19"/>
    <w:p>
      <w:pPr>
        <w:spacing w:after="0"/>
        <w:ind w:left="0"/>
        <w:jc w:val="both"/>
      </w:pPr>
      <w:r>
        <w:rPr>
          <w:rFonts w:ascii="Times New Roman"/>
          <w:b w:val="false"/>
          <w:i w:val="false"/>
          <w:color w:val="000000"/>
          <w:sz w:val="28"/>
        </w:rPr>
        <w:t>
      8. Арнаулы өкіл заңнамада бекітілген тәртіппен мынадай функцияларды жүзеге асырады:</w:t>
      </w:r>
    </w:p>
    <w:bookmarkEnd w:id="19"/>
    <w:bookmarkStart w:name="z21" w:id="20"/>
    <w:p>
      <w:pPr>
        <w:spacing w:after="0"/>
        <w:ind w:left="0"/>
        <w:jc w:val="both"/>
      </w:pPr>
      <w:r>
        <w:rPr>
          <w:rFonts w:ascii="Times New Roman"/>
          <w:b w:val="false"/>
          <w:i w:val="false"/>
          <w:color w:val="000000"/>
          <w:sz w:val="28"/>
        </w:rPr>
        <w:t>
      1) Қазақстан Республикасының Президентiне сыртқы саясат пен халықаралық ынтымақтастықты дамыту, Қазақстан Республикасы Президентiнiң халықаралық бастамаларын iске асыру жөнінде ұсыныстар енгізеді;</w:t>
      </w:r>
    </w:p>
    <w:bookmarkEnd w:id="20"/>
    <w:bookmarkStart w:name="z22" w:id="21"/>
    <w:p>
      <w:pPr>
        <w:spacing w:after="0"/>
        <w:ind w:left="0"/>
        <w:jc w:val="both"/>
      </w:pPr>
      <w:r>
        <w:rPr>
          <w:rFonts w:ascii="Times New Roman"/>
          <w:b w:val="false"/>
          <w:i w:val="false"/>
          <w:color w:val="000000"/>
          <w:sz w:val="28"/>
        </w:rPr>
        <w:t>
      2) өзінің құзыреті шегінде шет елдердің саяси және қоғам қайраткерлерімен, іскер топтарының және халықаралық ұйымдардың өкілдерімен келіссөздерді ұйымдастырады және өткізеді, сауда-экономикалық, инвестициялық, технологиялық және басқа да салаларда басым жобаларды ілгерілетуге қатысады;</w:t>
      </w:r>
    </w:p>
    <w:bookmarkEnd w:id="21"/>
    <w:bookmarkStart w:name="z23" w:id="22"/>
    <w:p>
      <w:pPr>
        <w:spacing w:after="0"/>
        <w:ind w:left="0"/>
        <w:jc w:val="both"/>
      </w:pPr>
      <w:r>
        <w:rPr>
          <w:rFonts w:ascii="Times New Roman"/>
          <w:b w:val="false"/>
          <w:i w:val="false"/>
          <w:color w:val="000000"/>
          <w:sz w:val="28"/>
        </w:rPr>
        <w:t>
      3) Қазақстан Республикасының сыртқы саясаты тұжырымдамасының жобасын дайындауға және оны кейіннен іске асыруға қатысады;</w:t>
      </w:r>
    </w:p>
    <w:bookmarkEnd w:id="22"/>
    <w:bookmarkStart w:name="z24" w:id="23"/>
    <w:p>
      <w:pPr>
        <w:spacing w:after="0"/>
        <w:ind w:left="0"/>
        <w:jc w:val="both"/>
      </w:pPr>
      <w:r>
        <w:rPr>
          <w:rFonts w:ascii="Times New Roman"/>
          <w:b w:val="false"/>
          <w:i w:val="false"/>
          <w:color w:val="000000"/>
          <w:sz w:val="28"/>
        </w:rPr>
        <w:t>
      4) Қазақстан Республикасының сыртқы саясаты бөлігінде Мемлекет басшысының Қазақстан халқына жыл сайынғы Жолдауының жобасын дайындауға қатысады;</w:t>
      </w:r>
    </w:p>
    <w:bookmarkEnd w:id="23"/>
    <w:bookmarkStart w:name="z25" w:id="24"/>
    <w:p>
      <w:pPr>
        <w:spacing w:after="0"/>
        <w:ind w:left="0"/>
        <w:jc w:val="both"/>
      </w:pPr>
      <w:r>
        <w:rPr>
          <w:rFonts w:ascii="Times New Roman"/>
          <w:b w:val="false"/>
          <w:i w:val="false"/>
          <w:color w:val="000000"/>
          <w:sz w:val="28"/>
        </w:rPr>
        <w:t>
      5) әлемдік даму процестерін, сондай-ақ халықаралық қатынастардың өзекті проблемаларын мониторингтеуді, талдауды және болжауды жүзеге асырады және Қазақстан Республикасының Президентiне оның сыртқы саяси өкілеттіктерін іске асыру жөнінде ұсынымдар тұжырымдайды;</w:t>
      </w:r>
    </w:p>
    <w:bookmarkEnd w:id="24"/>
    <w:bookmarkStart w:name="z26" w:id="25"/>
    <w:p>
      <w:pPr>
        <w:spacing w:after="0"/>
        <w:ind w:left="0"/>
        <w:jc w:val="both"/>
      </w:pPr>
      <w:r>
        <w:rPr>
          <w:rFonts w:ascii="Times New Roman"/>
          <w:b w:val="false"/>
          <w:i w:val="false"/>
          <w:color w:val="000000"/>
          <w:sz w:val="28"/>
        </w:rPr>
        <w:t>
      6) Президент Әкiмшiлiгiнің Басшысы орынбасарының үйлестіруімен Қазақстан Республикасы Президентiнiң шет елдердің мемлекеттік органдарымен және олардың лауазымды адамдарымен, шетелдік саяси және қоғам қайраткерлерімен, халықаралық және шетелдік ұйымдармен өзара іс-қимылын қамтамасыз етуге жәрдемдеседі;</w:t>
      </w:r>
    </w:p>
    <w:bookmarkEnd w:id="25"/>
    <w:bookmarkStart w:name="z27" w:id="26"/>
    <w:p>
      <w:pPr>
        <w:spacing w:after="0"/>
        <w:ind w:left="0"/>
        <w:jc w:val="both"/>
      </w:pPr>
      <w:r>
        <w:rPr>
          <w:rFonts w:ascii="Times New Roman"/>
          <w:b w:val="false"/>
          <w:i w:val="false"/>
          <w:color w:val="000000"/>
          <w:sz w:val="28"/>
        </w:rPr>
        <w:t>
      7) Қазақстан Республикасы Президентiнiң шет елдік сапарларының және шет мемлекеттер басшыларының Қазақстан Республикасына сапарларының, халықаралық ұйымдардың, қаржы институттары мен компаниялардың басшыларымен кездесулердің мазмұндық бөлігін дайындауға жәрдемдеседі;</w:t>
      </w:r>
    </w:p>
    <w:bookmarkEnd w:id="26"/>
    <w:bookmarkStart w:name="z28" w:id="27"/>
    <w:p>
      <w:pPr>
        <w:spacing w:after="0"/>
        <w:ind w:left="0"/>
        <w:jc w:val="both"/>
      </w:pPr>
      <w:r>
        <w:rPr>
          <w:rFonts w:ascii="Times New Roman"/>
          <w:b w:val="false"/>
          <w:i w:val="false"/>
          <w:color w:val="000000"/>
          <w:sz w:val="28"/>
        </w:rPr>
        <w:t>
      8) шетелдік инвестицияларды, озық тәжірибе мен технологияларды тартуға, отандық өнімдердің әлемдік нарықтарға экспортын ілгерілетуге жәрдемдеседі;</w:t>
      </w:r>
    </w:p>
    <w:bookmarkEnd w:id="27"/>
    <w:bookmarkStart w:name="z29" w:id="28"/>
    <w:p>
      <w:pPr>
        <w:spacing w:after="0"/>
        <w:ind w:left="0"/>
        <w:jc w:val="both"/>
      </w:pPr>
      <w:r>
        <w:rPr>
          <w:rFonts w:ascii="Times New Roman"/>
          <w:b w:val="false"/>
          <w:i w:val="false"/>
          <w:color w:val="000000"/>
          <w:sz w:val="28"/>
        </w:rPr>
        <w:t>
      9) Қазақстан Республикасы сыртқы саясатының негізгі бағыттарын және Қазақстан Республикасы Президентiнің бастамаларын ілгерілету мақсатында халықаралық сарапшылардың пулын қалыптастырды және онымен өзара іс-қимыл жасайды;</w:t>
      </w:r>
    </w:p>
    <w:bookmarkEnd w:id="28"/>
    <w:bookmarkStart w:name="z30" w:id="29"/>
    <w:p>
      <w:pPr>
        <w:spacing w:after="0"/>
        <w:ind w:left="0"/>
        <w:jc w:val="both"/>
      </w:pPr>
      <w:r>
        <w:rPr>
          <w:rFonts w:ascii="Times New Roman"/>
          <w:b w:val="false"/>
          <w:i w:val="false"/>
          <w:color w:val="000000"/>
          <w:sz w:val="28"/>
        </w:rPr>
        <w:t>
      10) Қазақстан Республикасы Президентiнің саяси және әлеуметтік-экономикалық салалардағы реформаларын шет елдерде танымал етеді және түсіндіреді, қажет болған жағдайда Қазақстан Республикасының Президенті жанындағы кеңесші және консультативтік органдардың жұмысына қатысады;</w:t>
      </w:r>
    </w:p>
    <w:bookmarkEnd w:id="29"/>
    <w:bookmarkStart w:name="z31" w:id="30"/>
    <w:p>
      <w:pPr>
        <w:spacing w:after="0"/>
        <w:ind w:left="0"/>
        <w:jc w:val="both"/>
      </w:pPr>
      <w:r>
        <w:rPr>
          <w:rFonts w:ascii="Times New Roman"/>
          <w:b w:val="false"/>
          <w:i w:val="false"/>
          <w:color w:val="000000"/>
          <w:sz w:val="28"/>
        </w:rPr>
        <w:t>
      11) Қазақстан Республикасы Президентінің шешімі бойынша сыртқы саясат пен халықаралық ынтымақтастықтың әртүрлі өзекті бағыттары бойынша арнаулы миссияларды жүзеге асырады;</w:t>
      </w:r>
    </w:p>
    <w:bookmarkEnd w:id="30"/>
    <w:bookmarkStart w:name="z32" w:id="31"/>
    <w:p>
      <w:pPr>
        <w:spacing w:after="0"/>
        <w:ind w:left="0"/>
        <w:jc w:val="both"/>
      </w:pPr>
      <w:r>
        <w:rPr>
          <w:rFonts w:ascii="Times New Roman"/>
          <w:b w:val="false"/>
          <w:i w:val="false"/>
          <w:color w:val="000000"/>
          <w:sz w:val="28"/>
        </w:rPr>
        <w:t>
      12) Президент Әкiмшiлiгiнің Басшысы орынбасарының үйлестіруімен Қазақстан Республикасы Президентiнің заң шығару бастамасы тәртібімен Қазақстан Республикасының Парламентіне енгізу үшін сыртқы саясат саласындағы заң жобаларын дайындауға қатысады;</w:t>
      </w:r>
    </w:p>
    <w:bookmarkEnd w:id="31"/>
    <w:bookmarkStart w:name="z33" w:id="32"/>
    <w:p>
      <w:pPr>
        <w:spacing w:after="0"/>
        <w:ind w:left="0"/>
        <w:jc w:val="both"/>
      </w:pPr>
      <w:r>
        <w:rPr>
          <w:rFonts w:ascii="Times New Roman"/>
          <w:b w:val="false"/>
          <w:i w:val="false"/>
          <w:color w:val="000000"/>
          <w:sz w:val="28"/>
        </w:rPr>
        <w:t>
      13) Қазақстан Республикасы Президентiнің тапсырмаларын орындайды.</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3-тарау. </w:t>
      </w:r>
      <w:r>
        <w:rPr>
          <w:rFonts w:ascii="Times New Roman"/>
          <w:b/>
          <w:i w:val="false"/>
          <w:color w:val="000000"/>
          <w:sz w:val="28"/>
        </w:rPr>
        <w:t>Арнаулы</w:t>
      </w:r>
      <w:r>
        <w:rPr>
          <w:rFonts w:ascii="Times New Roman"/>
          <w:b w:val="false"/>
          <w:i w:val="false"/>
          <w:color w:val="000000"/>
          <w:sz w:val="28"/>
        </w:rPr>
        <w:t xml:space="preserve"> </w:t>
      </w:r>
      <w:r>
        <w:rPr>
          <w:rFonts w:ascii="Times New Roman"/>
          <w:b/>
          <w:i w:val="false"/>
          <w:color w:val="000000"/>
          <w:sz w:val="28"/>
        </w:rPr>
        <w:t>өкілдің</w:t>
      </w:r>
      <w:r>
        <w:rPr>
          <w:rFonts w:ascii="Times New Roman"/>
          <w:b w:val="false"/>
          <w:i w:val="false"/>
          <w:color w:val="000000"/>
          <w:sz w:val="28"/>
        </w:rPr>
        <w:t xml:space="preserve"> </w:t>
      </w:r>
      <w:r>
        <w:rPr>
          <w:rFonts w:ascii="Times New Roman"/>
          <w:b/>
          <w:i w:val="false"/>
          <w:color w:val="000000"/>
          <w:sz w:val="28"/>
        </w:rPr>
        <w:t>құқықтары</w:t>
      </w:r>
    </w:p>
    <w:bookmarkEnd w:id="33"/>
    <w:bookmarkStart w:name="z35" w:id="34"/>
    <w:p>
      <w:pPr>
        <w:spacing w:after="0"/>
        <w:ind w:left="0"/>
        <w:jc w:val="both"/>
      </w:pPr>
      <w:r>
        <w:rPr>
          <w:rFonts w:ascii="Times New Roman"/>
          <w:b w:val="false"/>
          <w:i w:val="false"/>
          <w:color w:val="000000"/>
          <w:sz w:val="28"/>
        </w:rPr>
        <w:t>
      9. Негізгі міндеттерді іске асыру және өзінің функцияларын жүзеге асыру мақсатында арнаулы өкілдің заңнамада белгіленген тәртіппен:</w:t>
      </w:r>
    </w:p>
    <w:bookmarkEnd w:id="34"/>
    <w:bookmarkStart w:name="z36" w:id="35"/>
    <w:p>
      <w:pPr>
        <w:spacing w:after="0"/>
        <w:ind w:left="0"/>
        <w:jc w:val="both"/>
      </w:pPr>
      <w:r>
        <w:rPr>
          <w:rFonts w:ascii="Times New Roman"/>
          <w:b w:val="false"/>
          <w:i w:val="false"/>
          <w:color w:val="000000"/>
          <w:sz w:val="28"/>
        </w:rPr>
        <w:t>
      1) мемлекеттiк органдардан және лауазымды адамдардан қажеттi ақпаратты, құжаттар мен өзге де материалдарды сұратуға және алуға;</w:t>
      </w:r>
    </w:p>
    <w:bookmarkEnd w:id="35"/>
    <w:bookmarkStart w:name="z37" w:id="36"/>
    <w:p>
      <w:pPr>
        <w:spacing w:after="0"/>
        <w:ind w:left="0"/>
        <w:jc w:val="both"/>
      </w:pPr>
      <w:r>
        <w:rPr>
          <w:rFonts w:ascii="Times New Roman"/>
          <w:b w:val="false"/>
          <w:i w:val="false"/>
          <w:color w:val="000000"/>
          <w:sz w:val="28"/>
        </w:rPr>
        <w:t>
      2) мемлекеттiк, оның ішінде үкіметтік байланыс және коммуникация жүйелерін пайдалануға;</w:t>
      </w:r>
    </w:p>
    <w:bookmarkEnd w:id="36"/>
    <w:bookmarkStart w:name="z38" w:id="37"/>
    <w:p>
      <w:pPr>
        <w:spacing w:after="0"/>
        <w:ind w:left="0"/>
        <w:jc w:val="both"/>
      </w:pPr>
      <w:r>
        <w:rPr>
          <w:rFonts w:ascii="Times New Roman"/>
          <w:b w:val="false"/>
          <w:i w:val="false"/>
          <w:color w:val="000000"/>
          <w:sz w:val="28"/>
        </w:rPr>
        <w:t>
      3) өз құзыретiндегі мәселелер бойынша мемлекеттiк органдармен, лауазымды адамдармен және ұйымдармен қызметтiк хат алмасуды жүргізуге;</w:t>
      </w:r>
    </w:p>
    <w:bookmarkEnd w:id="37"/>
    <w:bookmarkStart w:name="z39" w:id="38"/>
    <w:p>
      <w:pPr>
        <w:spacing w:after="0"/>
        <w:ind w:left="0"/>
        <w:jc w:val="both"/>
      </w:pPr>
      <w:r>
        <w:rPr>
          <w:rFonts w:ascii="Times New Roman"/>
          <w:b w:val="false"/>
          <w:i w:val="false"/>
          <w:color w:val="000000"/>
          <w:sz w:val="28"/>
        </w:rPr>
        <w:t>
      4) Қазақстан Республикасының заңнамасында көзделген жағдайларда, шетелдік әріптестермен, оның ішінде Қазақстан Республикасының екіжақты және көпжақты халықаралық шарттарын жасасу мәселесі бойынша келіссөздерге және/немесе консультацияларға қатысуға, қажет болған жағдайда делегацияны басқаруға;</w:t>
      </w:r>
    </w:p>
    <w:bookmarkEnd w:id="38"/>
    <w:bookmarkStart w:name="z40" w:id="39"/>
    <w:p>
      <w:pPr>
        <w:spacing w:after="0"/>
        <w:ind w:left="0"/>
        <w:jc w:val="both"/>
      </w:pPr>
      <w:r>
        <w:rPr>
          <w:rFonts w:ascii="Times New Roman"/>
          <w:b w:val="false"/>
          <w:i w:val="false"/>
          <w:color w:val="000000"/>
          <w:sz w:val="28"/>
        </w:rPr>
        <w:t>
      5) Қазақстан Республикасының мүдделi орталық және жергілікті атқарушы органдары мен ұйымдары өкілдерінің қатысумен кеңестер өткізуге, сондай-ақ өзге де іс-шараларға қатысуға;</w:t>
      </w:r>
    </w:p>
    <w:bookmarkEnd w:id="39"/>
    <w:bookmarkStart w:name="z41" w:id="40"/>
    <w:p>
      <w:pPr>
        <w:spacing w:after="0"/>
        <w:ind w:left="0"/>
        <w:jc w:val="both"/>
      </w:pPr>
      <w:r>
        <w:rPr>
          <w:rFonts w:ascii="Times New Roman"/>
          <w:b w:val="false"/>
          <w:i w:val="false"/>
          <w:color w:val="000000"/>
          <w:sz w:val="28"/>
        </w:rPr>
        <w:t>
      6) өз құзыреті шегінде қызметтік құжаттамаға қол қоюға;</w:t>
      </w:r>
    </w:p>
    <w:bookmarkEnd w:id="40"/>
    <w:bookmarkStart w:name="z42" w:id="41"/>
    <w:p>
      <w:pPr>
        <w:spacing w:after="0"/>
        <w:ind w:left="0"/>
        <w:jc w:val="both"/>
      </w:pPr>
      <w:r>
        <w:rPr>
          <w:rFonts w:ascii="Times New Roman"/>
          <w:b w:val="false"/>
          <w:i w:val="false"/>
          <w:color w:val="000000"/>
          <w:sz w:val="28"/>
        </w:rPr>
        <w:t>
      7) Қазақстан Республикасы Президентінің тапсырмасы бойынша шет елдердің өкілдеріне Қазақстан Республикасының мемлекеттік наградаларын тапсыруға:</w:t>
      </w:r>
    </w:p>
    <w:bookmarkEnd w:id="41"/>
    <w:bookmarkStart w:name="z43" w:id="42"/>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p>
    <w:bookmarkEnd w:id="42"/>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4-тарау. </w:t>
      </w:r>
      <w:r>
        <w:rPr>
          <w:rFonts w:ascii="Times New Roman"/>
          <w:b/>
          <w:i w:val="false"/>
          <w:color w:val="000000"/>
          <w:sz w:val="28"/>
        </w:rPr>
        <w:t>Арнаулы</w:t>
      </w:r>
      <w:r>
        <w:rPr>
          <w:rFonts w:ascii="Times New Roman"/>
          <w:b w:val="false"/>
          <w:i w:val="false"/>
          <w:color w:val="000000"/>
          <w:sz w:val="28"/>
        </w:rPr>
        <w:t xml:space="preserve"> </w:t>
      </w:r>
      <w:r>
        <w:rPr>
          <w:rFonts w:ascii="Times New Roman"/>
          <w:b/>
          <w:i w:val="false"/>
          <w:color w:val="000000"/>
          <w:sz w:val="28"/>
        </w:rPr>
        <w:t>өкілдің</w:t>
      </w:r>
      <w:r>
        <w:rPr>
          <w:rFonts w:ascii="Times New Roman"/>
          <w:b w:val="false"/>
          <w:i w:val="false"/>
          <w:color w:val="000000"/>
          <w:sz w:val="28"/>
        </w:rPr>
        <w:t xml:space="preserve"> </w:t>
      </w:r>
      <w:r>
        <w:rPr>
          <w:rFonts w:ascii="Times New Roman"/>
          <w:b/>
          <w:i w:val="false"/>
          <w:color w:val="000000"/>
          <w:sz w:val="28"/>
        </w:rPr>
        <w:t>қызметін</w:t>
      </w:r>
      <w:r>
        <w:rPr>
          <w:rFonts w:ascii="Times New Roman"/>
          <w:b w:val="false"/>
          <w:i w:val="false"/>
          <w:color w:val="000000"/>
          <w:sz w:val="28"/>
        </w:rPr>
        <w:t xml:space="preserve"> </w:t>
      </w:r>
      <w:r>
        <w:rPr>
          <w:rFonts w:ascii="Times New Roman"/>
          <w:b/>
          <w:i w:val="false"/>
          <w:color w:val="000000"/>
          <w:sz w:val="28"/>
        </w:rPr>
        <w:t>ұйымдастыру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қамтамасыз</w:t>
      </w:r>
      <w:r>
        <w:rPr>
          <w:rFonts w:ascii="Times New Roman"/>
          <w:b w:val="false"/>
          <w:i w:val="false"/>
          <w:color w:val="000000"/>
          <w:sz w:val="28"/>
        </w:rPr>
        <w:t xml:space="preserve"> </w:t>
      </w:r>
      <w:r>
        <w:rPr>
          <w:rFonts w:ascii="Times New Roman"/>
          <w:b/>
          <w:i w:val="false"/>
          <w:color w:val="000000"/>
          <w:sz w:val="28"/>
        </w:rPr>
        <w:t>ету</w:t>
      </w:r>
    </w:p>
    <w:bookmarkEnd w:id="43"/>
    <w:bookmarkStart w:name="z45" w:id="44"/>
    <w:p>
      <w:pPr>
        <w:spacing w:after="0"/>
        <w:ind w:left="0"/>
        <w:jc w:val="both"/>
      </w:pPr>
      <w:r>
        <w:rPr>
          <w:rFonts w:ascii="Times New Roman"/>
          <w:b w:val="false"/>
          <w:i w:val="false"/>
          <w:color w:val="000000"/>
          <w:sz w:val="28"/>
        </w:rPr>
        <w:t>
      10. Арнаулы өкіл қойылған міндеттердің орындалуына жауапты болады, еңбектi ұйымдастыру мен тиiстi еңбек тәртiбiн қамтамасыз етедi.</w:t>
      </w:r>
    </w:p>
    <w:bookmarkEnd w:id="44"/>
    <w:bookmarkStart w:name="z46" w:id="45"/>
    <w:p>
      <w:pPr>
        <w:spacing w:after="0"/>
        <w:ind w:left="0"/>
        <w:jc w:val="both"/>
      </w:pPr>
      <w:r>
        <w:rPr>
          <w:rFonts w:ascii="Times New Roman"/>
          <w:b w:val="false"/>
          <w:i w:val="false"/>
          <w:color w:val="000000"/>
          <w:sz w:val="28"/>
        </w:rPr>
        <w:t>
      11. Арнаулы өкілдің қызметін Қазақстан Республикасының Президенті Әкімшілігінің 5 мемлекеттік әкімшілік қызметшіден тұратын секторы қамтамасыз етеді.</w:t>
      </w:r>
    </w:p>
    <w:bookmarkEnd w:id="45"/>
    <w:bookmarkStart w:name="z47" w:id="46"/>
    <w:p>
      <w:pPr>
        <w:spacing w:after="0"/>
        <w:ind w:left="0"/>
        <w:jc w:val="both"/>
      </w:pPr>
      <w:r>
        <w:rPr>
          <w:rFonts w:ascii="Times New Roman"/>
          <w:b w:val="false"/>
          <w:i w:val="false"/>
          <w:color w:val="000000"/>
          <w:sz w:val="28"/>
        </w:rPr>
        <w:t>
      12. Арнаулы өкілдің қызметін қамтамасыз ету мен қаржыландыруды Қазақстан Республикасы Президентінің Әкімшілігі жүзеге асырады.</w:t>
      </w:r>
    </w:p>
    <w:bookmarkEnd w:id="46"/>
    <w:p>
      <w:pPr>
        <w:spacing w:after="0"/>
        <w:ind w:left="0"/>
        <w:jc w:val="both"/>
      </w:pPr>
      <w:bookmarkStart w:name="z48" w:id="47"/>
      <w:r>
        <w:rPr>
          <w:rFonts w:ascii="Times New Roman"/>
          <w:b w:val="false"/>
          <w:i w:val="false"/>
          <w:color w:val="000000"/>
          <w:sz w:val="28"/>
        </w:rPr>
        <w:t>
      Қазақстан Республикасы</w:t>
      </w:r>
    </w:p>
    <w:bookmarkEnd w:id="47"/>
    <w:p>
      <w:pPr>
        <w:spacing w:after="0"/>
        <w:ind w:left="0"/>
        <w:jc w:val="both"/>
      </w:pPr>
      <w:r>
        <w:rPr>
          <w:rFonts w:ascii="Times New Roman"/>
          <w:b w:val="false"/>
          <w:i w:val="false"/>
          <w:color w:val="000000"/>
          <w:sz w:val="28"/>
        </w:rPr>
        <w:t>Президентінің</w:t>
      </w:r>
    </w:p>
    <w:p>
      <w:pPr>
        <w:spacing w:after="0"/>
        <w:ind w:left="0"/>
        <w:jc w:val="both"/>
      </w:pPr>
      <w:r>
        <w:rPr>
          <w:rFonts w:ascii="Times New Roman"/>
          <w:b w:val="false"/>
          <w:i w:val="false"/>
          <w:color w:val="000000"/>
          <w:sz w:val="28"/>
        </w:rPr>
        <w:t>2021 жылғы 5 сәуірдегі</w:t>
      </w:r>
    </w:p>
    <w:p>
      <w:pPr>
        <w:spacing w:after="0"/>
        <w:ind w:left="0"/>
        <w:jc w:val="both"/>
      </w:pPr>
      <w:r>
        <w:rPr>
          <w:rFonts w:ascii="Times New Roman"/>
          <w:b w:val="false"/>
          <w:i w:val="false"/>
          <w:color w:val="000000"/>
          <w:sz w:val="28"/>
        </w:rPr>
        <w:t>№ 545 Жарлығымен</w:t>
      </w:r>
    </w:p>
    <w:p>
      <w:pPr>
        <w:spacing w:after="0"/>
        <w:ind w:left="0"/>
        <w:jc w:val="both"/>
      </w:pPr>
      <w:r>
        <w:rPr>
          <w:rFonts w:ascii="Times New Roman"/>
          <w:b w:val="false"/>
          <w:i w:val="false"/>
          <w:color w:val="000000"/>
          <w:sz w:val="28"/>
        </w:rPr>
        <w:t>БЕКІТІЛГЕН</w:t>
      </w:r>
    </w:p>
    <w:bookmarkStart w:name="z49" w:id="48"/>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кейбір</w:t>
      </w:r>
      <w:r>
        <w:rPr>
          <w:rFonts w:ascii="Times New Roman"/>
          <w:b w:val="false"/>
          <w:i w:val="false"/>
          <w:color w:val="000000"/>
          <w:sz w:val="28"/>
        </w:rPr>
        <w:t xml:space="preserve"> </w:t>
      </w:r>
      <w:r>
        <w:rPr>
          <w:rFonts w:ascii="Times New Roman"/>
          <w:b/>
          <w:i w:val="false"/>
          <w:color w:val="000000"/>
          <w:sz w:val="28"/>
        </w:rPr>
        <w:t>жарлықтарына</w:t>
      </w:r>
      <w:r>
        <w:rPr>
          <w:rFonts w:ascii="Times New Roman"/>
          <w:b w:val="false"/>
          <w:i w:val="false"/>
          <w:color w:val="000000"/>
          <w:sz w:val="28"/>
        </w:rPr>
        <w:t xml:space="preserve"> </w:t>
      </w:r>
      <w:r>
        <w:rPr>
          <w:rFonts w:ascii="Times New Roman"/>
          <w:b/>
          <w:i w:val="false"/>
          <w:color w:val="000000"/>
          <w:sz w:val="28"/>
        </w:rPr>
        <w:t>енгізілетін</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мен </w:t>
      </w:r>
      <w:r>
        <w:rPr>
          <w:rFonts w:ascii="Times New Roman"/>
          <w:b/>
          <w:i w:val="false"/>
          <w:color w:val="000000"/>
          <w:sz w:val="28"/>
        </w:rPr>
        <w:t>толықтырулар</w:t>
      </w:r>
      <w:r>
        <w:rPr>
          <w:rFonts w:ascii="Times New Roman"/>
          <w:b w:val="false"/>
          <w:i w:val="false"/>
          <w:color w:val="000000"/>
          <w:sz w:val="28"/>
        </w:rPr>
        <w:t xml:space="preserve"> </w:t>
      </w:r>
    </w:p>
    <w:bookmarkEnd w:id="48"/>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50" w:id="49"/>
    <w:p>
      <w:pPr>
        <w:spacing w:after="0"/>
        <w:ind w:left="0"/>
        <w:jc w:val="both"/>
      </w:pPr>
      <w:r>
        <w:rPr>
          <w:rFonts w:ascii="Times New Roman"/>
          <w:b w:val="false"/>
          <w:i w:val="false"/>
          <w:color w:val="000000"/>
          <w:sz w:val="28"/>
        </w:rPr>
        <w:t xml:space="preserve">
      2. "Қазақстан Республикасының Мемлекеттiк протоколын бекiту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w:t>
      </w:r>
    </w:p>
    <w:bookmarkEnd w:id="49"/>
    <w:bookmarkStart w:name="z51" w:id="5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Мемлекеттiк </w:t>
      </w:r>
      <w:r>
        <w:rPr>
          <w:rFonts w:ascii="Times New Roman"/>
          <w:b w:val="false"/>
          <w:i w:val="false"/>
          <w:color w:val="000000"/>
          <w:sz w:val="28"/>
        </w:rPr>
        <w:t>протоколында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22-1-тармақпен толықтырылсын:</w:t>
      </w:r>
    </w:p>
    <w:p>
      <w:pPr>
        <w:spacing w:after="0"/>
        <w:ind w:left="0"/>
        <w:jc w:val="both"/>
      </w:pPr>
      <w:r>
        <w:rPr>
          <w:rFonts w:ascii="Times New Roman"/>
          <w:b w:val="false"/>
          <w:i w:val="false"/>
          <w:color w:val="000000"/>
          <w:sz w:val="28"/>
        </w:rPr>
        <w:t>
      "22-1. Қазақстан Республикасы Президентінің халықаралық ынтымақтастық жөніндегі арнаулы өкілі";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4" w:id="51"/>
    <w:p>
      <w:pPr>
        <w:spacing w:after="0"/>
        <w:ind w:left="0"/>
        <w:jc w:val="both"/>
      </w:pPr>
      <w:r>
        <w:rPr>
          <w:rFonts w:ascii="Times New Roman"/>
          <w:b w:val="false"/>
          <w:i w:val="false"/>
          <w:color w:val="000000"/>
          <w:sz w:val="28"/>
        </w:rPr>
        <w:t>
      14-тармақ мынадай редакцияда жазылсын:</w:t>
      </w:r>
    </w:p>
    <w:bookmarkEnd w:id="51"/>
    <w:p>
      <w:pPr>
        <w:spacing w:after="0"/>
        <w:ind w:left="0"/>
        <w:jc w:val="both"/>
      </w:pPr>
      <w:r>
        <w:rPr>
          <w:rFonts w:ascii="Times New Roman"/>
          <w:b w:val="false"/>
          <w:i w:val="false"/>
          <w:color w:val="000000"/>
          <w:sz w:val="28"/>
        </w:rPr>
        <w:t>
      "14. Президент Әкімшілігі Басшысының халықаралық мәселелер жөніндегі орынбасары";</w:t>
      </w:r>
    </w:p>
    <w:bookmarkStart w:name="z55" w:id="52"/>
    <w:p>
      <w:pPr>
        <w:spacing w:after="0"/>
        <w:ind w:left="0"/>
        <w:jc w:val="both"/>
      </w:pPr>
      <w:r>
        <w:rPr>
          <w:rFonts w:ascii="Times New Roman"/>
          <w:b w:val="false"/>
          <w:i w:val="false"/>
          <w:color w:val="000000"/>
          <w:sz w:val="28"/>
        </w:rPr>
        <w:t>
      16-1, 16-2 және 16-3-тармақтар мынадай редакцияда жазылсын:</w:t>
      </w:r>
    </w:p>
    <w:bookmarkEnd w:id="52"/>
    <w:p>
      <w:pPr>
        <w:spacing w:after="0"/>
        <w:ind w:left="0"/>
        <w:jc w:val="both"/>
      </w:pPr>
      <w:r>
        <w:rPr>
          <w:rFonts w:ascii="Times New Roman"/>
          <w:b w:val="false"/>
          <w:i w:val="false"/>
          <w:color w:val="000000"/>
          <w:sz w:val="28"/>
        </w:rPr>
        <w:t>
      "16-1. Қазақстан Республикасы Президентінің халықаралық ынтымақтастық жөніндегі арнаулы өкiлi</w:t>
      </w:r>
    </w:p>
    <w:bookmarkStart w:name="z56" w:id="53"/>
    <w:p>
      <w:pPr>
        <w:spacing w:after="0"/>
        <w:ind w:left="0"/>
        <w:jc w:val="both"/>
      </w:pPr>
      <w:r>
        <w:rPr>
          <w:rFonts w:ascii="Times New Roman"/>
          <w:b w:val="false"/>
          <w:i w:val="false"/>
          <w:color w:val="000000"/>
          <w:sz w:val="28"/>
        </w:rPr>
        <w:t>
      16-2. Қауіпсіздік Кеңесі Хатшысының бірінші орынбасары</w:t>
      </w:r>
    </w:p>
    <w:bookmarkEnd w:id="53"/>
    <w:bookmarkStart w:name="z57" w:id="54"/>
    <w:p>
      <w:pPr>
        <w:spacing w:after="0"/>
        <w:ind w:left="0"/>
        <w:jc w:val="both"/>
      </w:pPr>
      <w:r>
        <w:rPr>
          <w:rFonts w:ascii="Times New Roman"/>
          <w:b w:val="false"/>
          <w:i w:val="false"/>
          <w:color w:val="000000"/>
          <w:sz w:val="28"/>
        </w:rPr>
        <w:t>
      16-3. Тұңғыш Президент – Елбасы Кеңсесі Басшысының орынбасарлары (лауазымға тағайындалған күні бойынша)";</w:t>
      </w:r>
    </w:p>
    <w:bookmarkEnd w:id="54"/>
    <w:bookmarkStart w:name="z58" w:id="55"/>
    <w:p>
      <w:pPr>
        <w:spacing w:after="0"/>
        <w:ind w:left="0"/>
        <w:jc w:val="both"/>
      </w:pPr>
      <w:r>
        <w:rPr>
          <w:rFonts w:ascii="Times New Roman"/>
          <w:b w:val="false"/>
          <w:i w:val="false"/>
          <w:color w:val="000000"/>
          <w:sz w:val="28"/>
        </w:rPr>
        <w:t>
      мынадай мазмұндағы 16-4-тармақпен толықтырылсын:</w:t>
      </w:r>
    </w:p>
    <w:bookmarkEnd w:id="55"/>
    <w:p>
      <w:pPr>
        <w:spacing w:after="0"/>
        <w:ind w:left="0"/>
        <w:jc w:val="both"/>
      </w:pPr>
      <w:r>
        <w:rPr>
          <w:rFonts w:ascii="Times New Roman"/>
          <w:b w:val="false"/>
          <w:i w:val="false"/>
          <w:color w:val="000000"/>
          <w:sz w:val="28"/>
        </w:rPr>
        <w:t>
      "16-4. Қауіпсіздік Кеңесі Хатшысының орынбасарлары (лауазымға тағайындалған күні бойынша)".</w:t>
      </w:r>
    </w:p>
    <w:p>
      <w:pPr>
        <w:spacing w:after="0"/>
        <w:ind w:left="0"/>
        <w:jc w:val="both"/>
      </w:pPr>
      <w:r>
        <w:rPr>
          <w:rFonts w:ascii="Times New Roman"/>
          <w:b w:val="false"/>
          <w:i w:val="false"/>
          <w:color w:val="000000"/>
          <w:sz w:val="28"/>
        </w:rPr>
        <w:t xml:space="preserve">
      3. "Қазақстан Республикасы Президенті Әкімшілігінің штат саны мен құрылымы туралы" Қазақстан Республикасы Президентінің 2008 жылғы 11 ақпандағы № 533 </w:t>
      </w:r>
      <w:r>
        <w:rPr>
          <w:rFonts w:ascii="Times New Roman"/>
          <w:b w:val="false"/>
          <w:i w:val="false"/>
          <w:color w:val="000000"/>
          <w:sz w:val="28"/>
        </w:rPr>
        <w:t>Жарлығында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Президенті Әкімшілігінің штат саны 414 бірлік мөлшерінде белгіленсін.";</w:t>
      </w:r>
    </w:p>
    <w:bookmarkStart w:name="z66"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 Әкімшілігінің </w:t>
      </w:r>
      <w:r>
        <w:rPr>
          <w:rFonts w:ascii="Times New Roman"/>
          <w:b w:val="false"/>
          <w:i w:val="false"/>
          <w:color w:val="000000"/>
          <w:sz w:val="28"/>
        </w:rPr>
        <w:t>құрылымы</w:t>
      </w:r>
      <w:r>
        <w:rPr>
          <w:rFonts w:ascii="Times New Roman"/>
          <w:b w:val="false"/>
          <w:i w:val="false"/>
          <w:color w:val="000000"/>
          <w:sz w:val="28"/>
        </w:rPr>
        <w:t>:</w:t>
      </w:r>
    </w:p>
    <w:bookmarkEnd w:id="56"/>
    <w:p>
      <w:pPr>
        <w:spacing w:after="0"/>
        <w:ind w:left="0"/>
        <w:jc w:val="both"/>
      </w:pPr>
      <w:r>
        <w:rPr>
          <w:rFonts w:ascii="Times New Roman"/>
          <w:b w:val="false"/>
          <w:i w:val="false"/>
          <w:color w:val="000000"/>
          <w:sz w:val="28"/>
        </w:rPr>
        <w:t>
      "Президент Кеңсесі"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Президентінің халықаралық ынтымақтастық жөніндегі арнаулы өкілі";</w:t>
      </w:r>
    </w:p>
    <w:p>
      <w:pPr>
        <w:spacing w:after="0"/>
        <w:ind w:left="0"/>
        <w:jc w:val="both"/>
      </w:pPr>
      <w:r>
        <w:rPr>
          <w:rFonts w:ascii="Times New Roman"/>
          <w:b w:val="false"/>
          <w:i w:val="false"/>
          <w:color w:val="000000"/>
          <w:sz w:val="28"/>
        </w:rPr>
        <w:t>
      "Спичрайтинг тобы"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Республикасы Президентінің халықаралық ынтымақтастық жөніндегі арнаулы өкілінің қызметін қамтамасыз ету секторы".</w:t>
      </w:r>
    </w:p>
    <w:bookmarkStart w:name="z59" w:id="57"/>
    <w:p>
      <w:pPr>
        <w:spacing w:after="0"/>
        <w:ind w:left="0"/>
        <w:jc w:val="both"/>
      </w:pPr>
      <w:r>
        <w:rPr>
          <w:rFonts w:ascii="Times New Roman"/>
          <w:b w:val="false"/>
          <w:i w:val="false"/>
          <w:color w:val="000000"/>
          <w:sz w:val="28"/>
        </w:rPr>
        <w:t xml:space="preserve">
      4.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Жарлығында</w:t>
      </w:r>
      <w:r>
        <w:rPr>
          <w:rFonts w:ascii="Times New Roman"/>
          <w:b w:val="false"/>
          <w:i w:val="false"/>
          <w:color w:val="000000"/>
          <w:sz w:val="28"/>
        </w:rPr>
        <w:t>:</w:t>
      </w:r>
    </w:p>
    <w:bookmarkEnd w:id="57"/>
    <w:bookmarkStart w:name="z60" w:id="5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Әкімшілігі туралы </w:t>
      </w:r>
      <w:r>
        <w:rPr>
          <w:rFonts w:ascii="Times New Roman"/>
          <w:b w:val="false"/>
          <w:i w:val="false"/>
          <w:color w:val="000000"/>
          <w:sz w:val="28"/>
        </w:rPr>
        <w:t>ережеде</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Әкімшіліктің құрылымына Қазақстан Республикасы Президенті Әкімшілігінің Басшысы (бұдан әрі – Әкімшілік Басшысы), Қазақстан Республикасы Қауіпсіздік Кеңесінің Хатшысы, Әкімшілік Басшысының орынбасарлары, Қазақстан Республикасы Президенті Кеңсесінің бастығы, Қазақстан Республикасы Президентінің халықаралық ынтымақтастық жөніндегі арнаулы өкілі, Қазақстан Республикасы Президентінің көмекшілері, Қазақстан Республикасы Президентінің кеңесшілері, Әкімшіліктің құрылымдық бөлімшелерінің басшылары мен өзге де қызметкерлері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екінші бөлігінің 4) тармақшасы мынадай редакцияда жазылсын:</w:t>
      </w:r>
    </w:p>
    <w:p>
      <w:pPr>
        <w:spacing w:after="0"/>
        <w:ind w:left="0"/>
        <w:jc w:val="both"/>
      </w:pPr>
      <w:r>
        <w:rPr>
          <w:rFonts w:ascii="Times New Roman"/>
          <w:b w:val="false"/>
          <w:i w:val="false"/>
          <w:color w:val="000000"/>
          <w:sz w:val="28"/>
        </w:rPr>
        <w:t>
      "4) Президенттің қарауына Әкімшілік Басшысының орынбасарларын, Президент Кеңсесінің бастығын, Қазақстан Республикасы Президентінің халықаралық ынтымақтастық жөніндегі арнаулы өкілін, Президент көмекшілерін, Президент кеңесшілерін, Әкімшіліктің жекелеген хатшылықтарының басшыларын қоспағанда, Әкімшіліктің құрылымдық бөлімшелерінің басшыларын қызметке тағайындау және қызметтен босату туралы ұсыныстар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Әкімшілік Басшысының орынбасарларын, Президент Кеңсесінің бастығын, Қазақстан Республикасы Президентінің халықаралық ынтымақтастық жөніндегі арнаулы өкілін, Президенттің көмекшілерін, Президенттің кеңесшілерін, Әкімшіліктің жекелеген хатшылықтарының басшыларын қоспағанда, Әкімшілік құрылымдық бөлімшелерінің басшыларын Әкімшілік Басшысының ұсынуы бойынша Президент қызметке тағайындайды және қызметтен босатады.";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"Осы тармақтың 1) тармақшасының екінші абзацын қоспағанда, 1), 2), 3), 4), 5), 6) және 7) тармақшаларында көзделген өкілеттіктерге: Әкімшілік Басшысының орынбасарлары, Қауіпсіздік Кеңесінің Хатшысы, Президент Кеңсесінің бастығы, Қазақстан Республикасы Президентінің халықаралық ынтымақтастық жөніндегі арнаулы өкілі, Президенттің көмекшілері, Президенттің кеңесшілері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