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3c26" w14:textId="e323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Үкіметінің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18 қаңтардағы № 494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Əлихан Асханұлы Смайылов – Қазақстан Республикасы Премьер-Министрінің бірінші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Роман Васильевич Скляр – Қазақстан Республикасы Премьер-Министрінің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Ералы Лұқпанұлы Тоғжанов – Қазақстан Республикасы Премьер-Министрінің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Бескенұлы Тілеуберді – Қазақстан Республикасы Премьер-Министрінің орынбасары – Сыртқы істер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Ғалымжан Тельманұлы Қойшыбаев – Қазақстан Республикасы Премьер-Министрі Кеңсесінің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Байұзақұлы Ермекбаев – Қазақстан Республикасының Қорғаныс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Ерлан Заманбекұлы Тұрғымбаев – Қазақстан Республикасының Ішкі істер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Аида Ғалымқызы Балаева – Қазақстан Республикасының Ақпарат жəне қоғамдық даму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Сапархан Кесікбайұлы Омаров – Қазақстан Республикасының Ауыл шаруашылығы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Бақытжанұлы Бекетаев – Қазақстан Республикасының Əділет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Асхат Қанатұлы Аймағамбетов – Қазақстан Республикасының Білім жəне ғылым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Алексей Владимирович Цой – Қазақстан Республикасының Денсаулық сақтау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Жамбылұлы Шəпкенов – ҚазақстанРеспубликасының Еңбек жəне халықты əлеуметтік қорғау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Бəкірұлы Атамқұлов – Қазақстан Республикасының Индустрия жəне инфра құрылымдық даму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Ерұлан Кенжебекұлы Жамаубаев – Қазақстан Республикасының Қаржы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Ақтоты Рахматоллақызы Райымқұлова – Қазақстан Республикасының Мəдениет жəне спорт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Сұлтанов – Қазақстан Республикасының Сауда жəне интеграция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Викторович Ильин – Қазақстан Республикасының Төтенше жағдайлар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Əсет Арманұлы Ерғалиев – Қазақстан Республикасының Ұлттық экономика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Бағдат Батырбекұлы Мусин – Қазақстан Республикасының Цифрлық даму, инновациялар жəне аэроғарыш өнеркəсібі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Мағзұм Маратұлы Мырзағалиев – Қазақстан Республикасының Экология, геология жəне табиғи ресурстар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Асқарұлы Ноғаев – Қазақстан Республикасының Энергетика министрі.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