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2527" w14:textId="ca92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де, басқа да әскерлері мен әскери құралымдарында әскери қызмет өткеру қағидаларын бекіту туралы" Қазақстан Республикасы Президентінің 2006 жылғы 25 мамырдағы № 124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3 желтоқсандағы № 47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де, басқа да әскерлері мен әскери құралымдарында әскери қызмет өткеру қағидаларын бекіту туралы" Қазақстан Республикасы Президентінің 2006 жылғы 25 мамырдағы № 12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9, 18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Қарулы Күштерінде, басқа да әскерлері мен әскери құралымдарында әскери қызмет өтк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әскери қызмет міндеттерін атқару кезінде медициналық ұйымда жүргізілген медициналық куәландыру нәтижелерімен расталған психикалық белсенді затты пайдалану және масаң күйде болу, сондай-ақ одан өтуден бас тарту немесе жалтару фактісінің анықталуына байланысты – қызметтік тергеп-тексеру қорытындысы негізінде;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