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a31ba7" w14:textId="ca31ba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Президентінің кейбір жарлықтарына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Президентінің 2020 жылғы 14 қаңтардағы № 239 Жарлығы.</w:t>
      </w:r>
    </w:p>
    <w:p>
      <w:pPr>
        <w:spacing w:after="0"/>
        <w:ind w:left="0"/>
        <w:jc w:val="both"/>
      </w:pPr>
      <w:bookmarkStart w:name="z1" w:id="0"/>
      <w:r>
        <w:rPr>
          <w:rFonts w:ascii="Times New Roman"/>
          <w:b w:val="false"/>
          <w:i w:val="false"/>
          <w:color w:val="000000"/>
          <w:sz w:val="28"/>
        </w:rPr>
        <w:t>
      ҚАУЛЫ ЕТЕМІН:</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Президентінің кейбір жарлықтарына енгізілетін </w:t>
      </w:r>
      <w:r>
        <w:rPr>
          <w:rFonts w:ascii="Times New Roman"/>
          <w:b w:val="false"/>
          <w:i w:val="false"/>
          <w:color w:val="000000"/>
          <w:sz w:val="28"/>
        </w:rPr>
        <w:t>өзгерістер мен толықтырулар</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Осы Жарлық қол қойылған күннен бастап қолданысқа енгізіледі. </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Президенті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Қ.Тоқаев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2020 жылғы 14 қаңтардағы</w:t>
            </w:r>
            <w:r>
              <w:br/>
            </w:r>
            <w:r>
              <w:rPr>
                <w:rFonts w:ascii="Times New Roman"/>
                <w:b w:val="false"/>
                <w:i w:val="false"/>
                <w:color w:val="000000"/>
                <w:sz w:val="20"/>
              </w:rPr>
              <w:t>№ 239 Жарлығымен</w:t>
            </w:r>
            <w:r>
              <w:br/>
            </w:r>
            <w:r>
              <w:rPr>
                <w:rFonts w:ascii="Times New Roman"/>
                <w:b w:val="false"/>
                <w:i w:val="false"/>
                <w:color w:val="000000"/>
                <w:sz w:val="20"/>
              </w:rPr>
              <w:t>БЕКІТІЛГЕН</w:t>
            </w:r>
          </w:p>
        </w:tc>
      </w:tr>
    </w:tbl>
    <w:bookmarkStart w:name="z5" w:id="3"/>
    <w:p>
      <w:pPr>
        <w:spacing w:after="0"/>
        <w:ind w:left="0"/>
        <w:jc w:val="left"/>
      </w:pPr>
      <w:r>
        <w:rPr>
          <w:rFonts w:ascii="Times New Roman"/>
          <w:b/>
          <w:i w:val="false"/>
          <w:color w:val="000000"/>
        </w:rPr>
        <w:t xml:space="preserve"> Қазақстан Республикасы Президентінің кейбір жарлықтарына енгізілетін</w:t>
      </w:r>
      <w:r>
        <w:br/>
      </w:r>
      <w:r>
        <w:rPr>
          <w:rFonts w:ascii="Times New Roman"/>
          <w:b/>
          <w:i w:val="false"/>
          <w:color w:val="000000"/>
        </w:rPr>
        <w:t>ӨЗГЕРІСТЕР МЕН ТОЛЫҚТЫРУЛАР</w:t>
      </w:r>
    </w:p>
    <w:bookmarkEnd w:id="3"/>
    <w:bookmarkStart w:name="z6" w:id="4"/>
    <w:p>
      <w:pPr>
        <w:spacing w:after="0"/>
        <w:ind w:left="0"/>
        <w:jc w:val="both"/>
      </w:pPr>
      <w:r>
        <w:rPr>
          <w:rFonts w:ascii="Times New Roman"/>
          <w:b w:val="false"/>
          <w:i w:val="false"/>
          <w:color w:val="000000"/>
          <w:sz w:val="28"/>
        </w:rPr>
        <w:t xml:space="preserve">
      1. "Қазақстан Республикасының Президенті жанындағы Кадр саясаты жөніндегі ұлттық комиссия және облыстардың, республикалық маңызы бар қалалардың, астананың кадр комиссиялары туралы" Қазақстан Республикасы Президентінің 2013 жылғы 7 наурыздағы № 520 </w:t>
      </w:r>
      <w:r>
        <w:rPr>
          <w:rFonts w:ascii="Times New Roman"/>
          <w:b w:val="false"/>
          <w:i w:val="false"/>
          <w:color w:val="000000"/>
          <w:sz w:val="28"/>
        </w:rPr>
        <w:t>Жарлығында</w:t>
      </w:r>
      <w:r>
        <w:rPr>
          <w:rFonts w:ascii="Times New Roman"/>
          <w:b w:val="false"/>
          <w:i w:val="false"/>
          <w:color w:val="000000"/>
          <w:sz w:val="28"/>
        </w:rPr>
        <w:t xml:space="preserve"> (Қазақстан Республикасының ПҮАЖ-ы, 2013 ж., № 19, 319-құжат):</w:t>
      </w:r>
    </w:p>
    <w:bookmarkEnd w:id="4"/>
    <w:bookmarkStart w:name="z7" w:id="5"/>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Республикасының Президенті жанындағы Кадр саясаты жөніндегі ұлттық комиссия туралы </w:t>
      </w:r>
      <w:r>
        <w:rPr>
          <w:rFonts w:ascii="Times New Roman"/>
          <w:b w:val="false"/>
          <w:i w:val="false"/>
          <w:color w:val="000000"/>
          <w:sz w:val="28"/>
        </w:rPr>
        <w:t>ережеде</w:t>
      </w:r>
      <w:r>
        <w:rPr>
          <w:rFonts w:ascii="Times New Roman"/>
          <w:b w:val="false"/>
          <w:i w:val="false"/>
          <w:color w:val="000000"/>
          <w:sz w:val="28"/>
        </w:rPr>
        <w:t>:</w:t>
      </w:r>
    </w:p>
    <w:bookmarkEnd w:id="5"/>
    <w:bookmarkStart w:name="z8" w:id="6"/>
    <w:p>
      <w:pPr>
        <w:spacing w:after="0"/>
        <w:ind w:left="0"/>
        <w:jc w:val="both"/>
      </w:pPr>
      <w:r>
        <w:rPr>
          <w:rFonts w:ascii="Times New Roman"/>
          <w:b w:val="false"/>
          <w:i w:val="false"/>
          <w:color w:val="000000"/>
          <w:sz w:val="28"/>
        </w:rPr>
        <w:t xml:space="preserve">
      3-тармақтың </w:t>
      </w:r>
      <w:r>
        <w:rPr>
          <w:rFonts w:ascii="Times New Roman"/>
          <w:b w:val="false"/>
          <w:i w:val="false"/>
          <w:color w:val="000000"/>
          <w:sz w:val="28"/>
        </w:rPr>
        <w:t>2-2) тармақшасы</w:t>
      </w:r>
      <w:r>
        <w:rPr>
          <w:rFonts w:ascii="Times New Roman"/>
          <w:b w:val="false"/>
          <w:i w:val="false"/>
          <w:color w:val="000000"/>
          <w:sz w:val="28"/>
        </w:rPr>
        <w:t xml:space="preserve"> мынадай редакцияда жазылсын:</w:t>
      </w:r>
    </w:p>
    <w:bookmarkEnd w:id="6"/>
    <w:bookmarkStart w:name="z9" w:id="7"/>
    <w:p>
      <w:pPr>
        <w:spacing w:after="0"/>
        <w:ind w:left="0"/>
        <w:jc w:val="both"/>
      </w:pPr>
      <w:r>
        <w:rPr>
          <w:rFonts w:ascii="Times New Roman"/>
          <w:b w:val="false"/>
          <w:i w:val="false"/>
          <w:color w:val="000000"/>
          <w:sz w:val="28"/>
        </w:rPr>
        <w:t>
      "2-2) қызметтегі судьялардың, Парламент депутаттарының, тұрақты негізде жұмыс істейтін мәслихат депутаттарының, сондай-ақ өкілеттіктерін теріс себептермен тоқтатқандарды қоспағанда, өз өкілеттіктерін тоқтатқан, өз өкілеттіктерін кемінде алты ай орындаған мемлекеттік саяси қызметшілердің, халықаралық қызметшілердің, судьялардың, Президенттік жастар кадр резервіне алынған адамдардың, Ұлттық комиссия айқындайтын халықаралық, шетелдік немесе трансұлттық ұйымдарда, шетелдік мемлекеттік құрылымдарда кемінде соңғы бес жыл жұмыс өтілі бар адамдардың, Шетелде кадрлар даярлау жөніндегі республикалық комиссия айқындайтын шетелдік жетекші жоғары оқу орындарында докторантура бағдарламалары (PhD, бейін бойынша доктор) бойынша оқуын аяқтаған адамдардың, квазимемлекеттік сектор субъектісінде басшы немесе басшының орынбасары лауазымын атқаратын адамдардың мемлекеттік әкімшілік лауазымдарға кадр резервіне іріктеу және конкурстық іріктеу өткізілместен орналасуы мәселелерін қарау;";</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 тармақша</w:t>
      </w:r>
      <w:r>
        <w:rPr>
          <w:rFonts w:ascii="Times New Roman"/>
          <w:b w:val="false"/>
          <w:i w:val="false"/>
          <w:color w:val="000000"/>
          <w:sz w:val="28"/>
        </w:rPr>
        <w:t xml:space="preserve"> мынадай редакцияда жазылсын:</w:t>
      </w:r>
    </w:p>
    <w:bookmarkStart w:name="z12" w:id="8"/>
    <w:p>
      <w:pPr>
        <w:spacing w:after="0"/>
        <w:ind w:left="0"/>
        <w:jc w:val="both"/>
      </w:pPr>
      <w:r>
        <w:rPr>
          <w:rFonts w:ascii="Times New Roman"/>
          <w:b w:val="false"/>
          <w:i w:val="false"/>
          <w:color w:val="000000"/>
          <w:sz w:val="28"/>
        </w:rPr>
        <w:t>
      "2-2) қызметтегі судьялардың, Парламент депутаттарының, тұрақты негізде жұмыс істейтін мәслихат депутаттарының, сондай-ақ, өкілеттіктерін теріс себептермен тоқтатқандарды қоспағанда, өз өкілеттіктерін тоқтатқан, өз өкілеттіктерін кемінде алты ай орындаған мемлекеттік саяси қызметшілердің, халықаралық қызметшілердің, судьялардың, Президенттік жастар кадр резервіне алынған адамдардың, Ұлттық комиссия айқындайтын халықаралық, шетелдік немесе трансұлттық ұйымдарда, шетелдік мемлекеттік құрылымдарда кемінде соңғы бес жыл жұмыс өтілі бар адамдардың, Шетелде кадрлар даярлау жөніндегі республикалық комиссия айқындайтын шетелдік жетекші жоғары оқу орындарында докторантура бағдарламалары (PhD, бейін бойынша доктор) бойынша оқуын аяқтаған адамдардың, квазимемлекеттік сектор субъектісінде басшы немесе басшының орынбасары лауазымын атқаратын адамдардың мемлекеттік әкімшілік лауазымдарға кадр резервіне іріктеу және конкурстық іріктеу өткізілместен орналасуы мәселелері бойынша шешімдер қабылдау;";</w:t>
      </w:r>
    </w:p>
    <w:bookmarkEnd w:id="8"/>
    <w:bookmarkStart w:name="z13" w:id="9"/>
    <w:p>
      <w:pPr>
        <w:spacing w:after="0"/>
        <w:ind w:left="0"/>
        <w:jc w:val="both"/>
      </w:pPr>
      <w:r>
        <w:rPr>
          <w:rFonts w:ascii="Times New Roman"/>
          <w:b w:val="false"/>
          <w:i w:val="false"/>
          <w:color w:val="000000"/>
          <w:sz w:val="28"/>
        </w:rPr>
        <w:t>
      мынадай редакциядағы 9-1) тармақшамен толықтырылсын:</w:t>
      </w:r>
    </w:p>
    <w:bookmarkEnd w:id="9"/>
    <w:bookmarkStart w:name="z14" w:id="10"/>
    <w:p>
      <w:pPr>
        <w:spacing w:after="0"/>
        <w:ind w:left="0"/>
        <w:jc w:val="both"/>
      </w:pPr>
      <w:r>
        <w:rPr>
          <w:rFonts w:ascii="Times New Roman"/>
          <w:b w:val="false"/>
          <w:i w:val="false"/>
          <w:color w:val="000000"/>
          <w:sz w:val="28"/>
        </w:rPr>
        <w:t>
      "9-1) қызметкерлері белгіленген біліктілік талаптарына сәйкес және осы ұйымдар мен құрылымдарда кемінде соңғы бес жыл жұмыс өтілі бар болған жағдайда Ұлттық комиссияның шешімімен "А" және "Б" корпустарының мемлекеттік әкімшілік лауазымдарына конкурс өткізілместен орналаса алатын халықаралық, шетелдік, трансұлттық ұйымдардың және шетелдік мемлекеттік құрылымдардың тізбесін айқындау;";</w:t>
      </w:r>
    </w:p>
    <w:bookmarkEnd w:id="10"/>
    <w:bookmarkStart w:name="z15" w:id="11"/>
    <w:p>
      <w:pPr>
        <w:spacing w:after="0"/>
        <w:ind w:left="0"/>
        <w:jc w:val="both"/>
      </w:pPr>
      <w:r>
        <w:rPr>
          <w:rFonts w:ascii="Times New Roman"/>
          <w:b w:val="false"/>
          <w:i w:val="false"/>
          <w:color w:val="000000"/>
          <w:sz w:val="28"/>
        </w:rPr>
        <w:t xml:space="preserve">
      жоғарыда аталған Жарлықпен бекітілген Облыстың, республикалық маңызы бар қаланың, астананың кадр комиссиясы туралы үлгілік </w:t>
      </w:r>
      <w:r>
        <w:rPr>
          <w:rFonts w:ascii="Times New Roman"/>
          <w:b w:val="false"/>
          <w:i w:val="false"/>
          <w:color w:val="000000"/>
          <w:sz w:val="28"/>
        </w:rPr>
        <w:t>ережеде</w:t>
      </w:r>
      <w:r>
        <w:rPr>
          <w:rFonts w:ascii="Times New Roman"/>
          <w:b w:val="false"/>
          <w:i w:val="false"/>
          <w:color w:val="000000"/>
          <w:sz w:val="28"/>
        </w:rPr>
        <w:t>:</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1-1) тармақшасы алып тасталсын.</w:t>
      </w:r>
    </w:p>
    <w:bookmarkStart w:name="z17" w:id="12"/>
    <w:p>
      <w:pPr>
        <w:spacing w:after="0"/>
        <w:ind w:left="0"/>
        <w:jc w:val="both"/>
      </w:pPr>
      <w:r>
        <w:rPr>
          <w:rFonts w:ascii="Times New Roman"/>
          <w:b w:val="false"/>
          <w:i w:val="false"/>
          <w:color w:val="000000"/>
          <w:sz w:val="28"/>
        </w:rPr>
        <w:t xml:space="preserve">
      2. "Азаматтардың "А" корпусының мемлекеттік әкімшілік қызметіне кіруінің кейбір мәселелері туралы" Қазақстан Республикасы Президентінің 2015 жылғы 29 желтоқсандағы № 151 </w:t>
      </w:r>
      <w:r>
        <w:rPr>
          <w:rFonts w:ascii="Times New Roman"/>
          <w:b w:val="false"/>
          <w:i w:val="false"/>
          <w:color w:val="000000"/>
          <w:sz w:val="28"/>
        </w:rPr>
        <w:t>Жарлығында</w:t>
      </w:r>
      <w:r>
        <w:rPr>
          <w:rFonts w:ascii="Times New Roman"/>
          <w:b w:val="false"/>
          <w:i w:val="false"/>
          <w:color w:val="000000"/>
          <w:sz w:val="28"/>
        </w:rPr>
        <w:t xml:space="preserve"> (Қазақстан Республикасының ПҮАЖ-ы, 2015 ж., № 70-71, 521-құжат):</w:t>
      </w:r>
    </w:p>
    <w:bookmarkEnd w:id="12"/>
    <w:bookmarkStart w:name="z18" w:id="13"/>
    <w:p>
      <w:pPr>
        <w:spacing w:after="0"/>
        <w:ind w:left="0"/>
        <w:jc w:val="both"/>
      </w:pPr>
      <w:r>
        <w:rPr>
          <w:rFonts w:ascii="Times New Roman"/>
          <w:b w:val="false"/>
          <w:i w:val="false"/>
          <w:color w:val="000000"/>
          <w:sz w:val="28"/>
        </w:rPr>
        <w:t xml:space="preserve">
      жоғарыда аталған Жарлықпен бекітілген "А" корпусының мемлекеттік әкімшілік лауазымдарына қойылатын арнайы </w:t>
      </w:r>
      <w:r>
        <w:rPr>
          <w:rFonts w:ascii="Times New Roman"/>
          <w:b w:val="false"/>
          <w:i w:val="false"/>
          <w:color w:val="000000"/>
          <w:sz w:val="28"/>
        </w:rPr>
        <w:t>біліктілік талаптарында</w:t>
      </w:r>
      <w:r>
        <w:rPr>
          <w:rFonts w:ascii="Times New Roman"/>
          <w:b w:val="false"/>
          <w:i w:val="false"/>
          <w:color w:val="000000"/>
          <w:sz w:val="28"/>
        </w:rPr>
        <w:t>:</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bookmarkStart w:name="z20" w:id="14"/>
    <w:p>
      <w:pPr>
        <w:spacing w:after="0"/>
        <w:ind w:left="0"/>
        <w:jc w:val="both"/>
      </w:pPr>
      <w:r>
        <w:rPr>
          <w:rFonts w:ascii="Times New Roman"/>
          <w:b w:val="false"/>
          <w:i w:val="false"/>
          <w:color w:val="000000"/>
          <w:sz w:val="28"/>
        </w:rPr>
        <w:t>
      1) тармақша мынадай редакцияда жазылсын:</w:t>
      </w:r>
    </w:p>
    <w:bookmarkEnd w:id="14"/>
    <w:bookmarkStart w:name="z21" w:id="15"/>
    <w:p>
      <w:pPr>
        <w:spacing w:after="0"/>
        <w:ind w:left="0"/>
        <w:jc w:val="both"/>
      </w:pPr>
      <w:r>
        <w:rPr>
          <w:rFonts w:ascii="Times New Roman"/>
          <w:b w:val="false"/>
          <w:i w:val="false"/>
          <w:color w:val="000000"/>
          <w:sz w:val="28"/>
        </w:rPr>
        <w:t>
      "1) кемінде жеті жыл жұмыс өтілі, оның ішінде Мемлекеттік саяси және әкімшілік қызметшілер лауазымдарының тізілімімен айқындалған мемлекеттік саяси лауазымдарда не "А" корпусының лауазымдарында, не Қазақстан Республикасы Парламенті депутатының мәртебесінде, не А-1, В-1, С-1 санаттарынан төмен емес лауазымдарда, не орталық мемлекеттік органдар комитеттері төрағаларының орынбасарларынан, орталық мемлекеттік органдардың департамент басшыларынан төмен емес лауазымдарда, не орталық мемлекеттік органдардың және олардың ведомстволарының облыстардағы, республикалық маңызы бар қалалардағы, астанадағы аумақтық органдары мен бөлімшелерінің басшыларынан төмен емес лауазымдарда кемінде үш жыл мемлекеттік қызмет өтілі;";</w:t>
      </w:r>
    </w:p>
    <w:bookmarkEnd w:id="15"/>
    <w:bookmarkStart w:name="z22" w:id="16"/>
    <w:p>
      <w:pPr>
        <w:spacing w:after="0"/>
        <w:ind w:left="0"/>
        <w:jc w:val="both"/>
      </w:pPr>
      <w:r>
        <w:rPr>
          <w:rFonts w:ascii="Times New Roman"/>
          <w:b w:val="false"/>
          <w:i w:val="false"/>
          <w:color w:val="000000"/>
          <w:sz w:val="28"/>
        </w:rPr>
        <w:t>
      3) тармақша мынадай редакцияда жазылсын:</w:t>
      </w:r>
    </w:p>
    <w:bookmarkEnd w:id="16"/>
    <w:bookmarkStart w:name="z23" w:id="17"/>
    <w:p>
      <w:pPr>
        <w:spacing w:after="0"/>
        <w:ind w:left="0"/>
        <w:jc w:val="both"/>
      </w:pPr>
      <w:r>
        <w:rPr>
          <w:rFonts w:ascii="Times New Roman"/>
          <w:b w:val="false"/>
          <w:i w:val="false"/>
          <w:color w:val="000000"/>
          <w:sz w:val="28"/>
        </w:rPr>
        <w:t>
      "3) не кемінде жеті жыл жұмыс өтілі, оның ішінде ұлттық басқарушы холдингтердің, ұлттық холдингтердің, ұлттық компаниялардың, ұлттық даму институттарының атқарушы органдарының басшылары лауазымдарында кемінде бес жыл жұмыс өтілі;";</w:t>
      </w:r>
    </w:p>
    <w:bookmarkEnd w:id="17"/>
    <w:bookmarkStart w:name="z24" w:id="18"/>
    <w:p>
      <w:pPr>
        <w:spacing w:after="0"/>
        <w:ind w:left="0"/>
        <w:jc w:val="both"/>
      </w:pPr>
      <w:r>
        <w:rPr>
          <w:rFonts w:ascii="Times New Roman"/>
          <w:b w:val="false"/>
          <w:i w:val="false"/>
          <w:color w:val="000000"/>
          <w:sz w:val="28"/>
        </w:rPr>
        <w:t>
      мынадай редакциядағы 4) тармақшамен толықтырылсын:</w:t>
      </w:r>
    </w:p>
    <w:bookmarkEnd w:id="18"/>
    <w:bookmarkStart w:name="z25" w:id="19"/>
    <w:p>
      <w:pPr>
        <w:spacing w:after="0"/>
        <w:ind w:left="0"/>
        <w:jc w:val="both"/>
      </w:pPr>
      <w:r>
        <w:rPr>
          <w:rFonts w:ascii="Times New Roman"/>
          <w:b w:val="false"/>
          <w:i w:val="false"/>
          <w:color w:val="000000"/>
          <w:sz w:val="28"/>
        </w:rPr>
        <w:t>
      "4) Президенттік жастар кадр резервіне алынған адамдар үшін кемінде бес жыл жұмыс өтілі талап етіледі.";</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bookmarkStart w:name="z27" w:id="20"/>
    <w:p>
      <w:pPr>
        <w:spacing w:after="0"/>
        <w:ind w:left="0"/>
        <w:jc w:val="both"/>
      </w:pPr>
      <w:r>
        <w:rPr>
          <w:rFonts w:ascii="Times New Roman"/>
          <w:b w:val="false"/>
          <w:i w:val="false"/>
          <w:color w:val="000000"/>
          <w:sz w:val="28"/>
        </w:rPr>
        <w:t>
      3) тармақша мынадай редакцияда жазылсын:</w:t>
      </w:r>
    </w:p>
    <w:bookmarkEnd w:id="20"/>
    <w:bookmarkStart w:name="z28" w:id="21"/>
    <w:p>
      <w:pPr>
        <w:spacing w:after="0"/>
        <w:ind w:left="0"/>
        <w:jc w:val="both"/>
      </w:pPr>
      <w:r>
        <w:rPr>
          <w:rFonts w:ascii="Times New Roman"/>
          <w:b w:val="false"/>
          <w:i w:val="false"/>
          <w:color w:val="000000"/>
          <w:sz w:val="28"/>
        </w:rPr>
        <w:t>
      "3) не кемінде бес жыл жұмыс өтілі, оның ішінде ұлттық басқарушы холдингтерде, ұлттық холдингтерде, ұлттық компанияларда, ұлттық даму институттарында, Қазақстан Республикасы Ұлттық Банкінде, Қазақстан Республикасы Қаржы нарығын реттеу және дамыту агенттігінде департамент басшыларынан төмен емес лауазымдарда, не жылдық орташа штат саны кемінде елу адам болатын республикалық ұйымдардың немесе ірі кәсіпкерлік субъектілері болып табылатын заңды тұлғалардың** басшыларынан төмен емес лауазымдарда кемінде төрт жыл жұмыс өтілі;";</w:t>
      </w:r>
    </w:p>
    <w:bookmarkEnd w:id="21"/>
    <w:bookmarkStart w:name="z29" w:id="22"/>
    <w:p>
      <w:pPr>
        <w:spacing w:after="0"/>
        <w:ind w:left="0"/>
        <w:jc w:val="both"/>
      </w:pPr>
      <w:r>
        <w:rPr>
          <w:rFonts w:ascii="Times New Roman"/>
          <w:b w:val="false"/>
          <w:i w:val="false"/>
          <w:color w:val="000000"/>
          <w:sz w:val="28"/>
        </w:rPr>
        <w:t>
      мынадай редакциядағы 4) тармақшамен толықтырылсын:</w:t>
      </w:r>
    </w:p>
    <w:bookmarkEnd w:id="22"/>
    <w:bookmarkStart w:name="z30" w:id="23"/>
    <w:p>
      <w:pPr>
        <w:spacing w:after="0"/>
        <w:ind w:left="0"/>
        <w:jc w:val="both"/>
      </w:pPr>
      <w:r>
        <w:rPr>
          <w:rFonts w:ascii="Times New Roman"/>
          <w:b w:val="false"/>
          <w:i w:val="false"/>
          <w:color w:val="000000"/>
          <w:sz w:val="28"/>
        </w:rPr>
        <w:t>
      "4) Президенттік жастар кадр резервіне алынған адамдар үшін кемінде бес жыл жұмыс өтілі талап етіледі.";</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15-1-тармақта</w:t>
      </w:r>
      <w:r>
        <w:rPr>
          <w:rFonts w:ascii="Times New Roman"/>
          <w:b w:val="false"/>
          <w:i w:val="false"/>
          <w:color w:val="000000"/>
          <w:sz w:val="28"/>
        </w:rPr>
        <w:t>:</w:t>
      </w:r>
    </w:p>
    <w:bookmarkStart w:name="z32" w:id="24"/>
    <w:p>
      <w:pPr>
        <w:spacing w:after="0"/>
        <w:ind w:left="0"/>
        <w:jc w:val="both"/>
      </w:pPr>
      <w:r>
        <w:rPr>
          <w:rFonts w:ascii="Times New Roman"/>
          <w:b w:val="false"/>
          <w:i w:val="false"/>
          <w:color w:val="000000"/>
          <w:sz w:val="28"/>
        </w:rPr>
        <w:t>
      3) тармақша мынадай редакцияда жазылсын:</w:t>
      </w:r>
    </w:p>
    <w:bookmarkEnd w:id="24"/>
    <w:bookmarkStart w:name="z33" w:id="25"/>
    <w:p>
      <w:pPr>
        <w:spacing w:after="0"/>
        <w:ind w:left="0"/>
        <w:jc w:val="both"/>
      </w:pPr>
      <w:r>
        <w:rPr>
          <w:rFonts w:ascii="Times New Roman"/>
          <w:b w:val="false"/>
          <w:i w:val="false"/>
          <w:color w:val="000000"/>
          <w:sz w:val="28"/>
        </w:rPr>
        <w:t>
      "3) не кемінде жеті жыл жұмыс өтілі, оның ішінде ұлттық басқарушы холдингтердің, ұлттық холдингтердің, ұлттық компаниялардың, ұлттық даму институттарының атқарушы органдарының басшылары лауазымдарында кемінде бес жыл жұмыс өтілі;";</w:t>
      </w:r>
    </w:p>
    <w:bookmarkEnd w:id="25"/>
    <w:bookmarkStart w:name="z34" w:id="26"/>
    <w:p>
      <w:pPr>
        <w:spacing w:after="0"/>
        <w:ind w:left="0"/>
        <w:jc w:val="both"/>
      </w:pPr>
      <w:r>
        <w:rPr>
          <w:rFonts w:ascii="Times New Roman"/>
          <w:b w:val="false"/>
          <w:i w:val="false"/>
          <w:color w:val="000000"/>
          <w:sz w:val="28"/>
        </w:rPr>
        <w:t>
      мынадай редакциядағы 4) тармақшамен толықтырылсын:</w:t>
      </w:r>
    </w:p>
    <w:bookmarkEnd w:id="26"/>
    <w:bookmarkStart w:name="z35" w:id="27"/>
    <w:p>
      <w:pPr>
        <w:spacing w:after="0"/>
        <w:ind w:left="0"/>
        <w:jc w:val="both"/>
      </w:pPr>
      <w:r>
        <w:rPr>
          <w:rFonts w:ascii="Times New Roman"/>
          <w:b w:val="false"/>
          <w:i w:val="false"/>
          <w:color w:val="000000"/>
          <w:sz w:val="28"/>
        </w:rPr>
        <w:t>
      "4) Президенттік жастар кадр резервіне алынған адамдар үшін кемінде бес жыл жұмыс өтілі талап етіледі.";</w:t>
      </w:r>
    </w:p>
    <w:bookmarkEnd w:id="27"/>
    <w:bookmarkStart w:name="z36" w:id="28"/>
    <w:p>
      <w:pPr>
        <w:spacing w:after="0"/>
        <w:ind w:left="0"/>
        <w:jc w:val="both"/>
      </w:pPr>
      <w:r>
        <w:rPr>
          <w:rFonts w:ascii="Times New Roman"/>
          <w:b w:val="false"/>
          <w:i w:val="false"/>
          <w:color w:val="000000"/>
          <w:sz w:val="28"/>
        </w:rPr>
        <w:t xml:space="preserve">
      жоғарыда аталған Жарлықпен бекітілген "А" корпусының мемлекеттік әкімшілік қызметінің кадр резервіне </w:t>
      </w:r>
      <w:r>
        <w:rPr>
          <w:rFonts w:ascii="Times New Roman"/>
          <w:b w:val="false"/>
          <w:i w:val="false"/>
          <w:color w:val="000000"/>
          <w:sz w:val="28"/>
        </w:rPr>
        <w:t>іріктеу қағидаларына</w:t>
      </w:r>
      <w:r>
        <w:rPr>
          <w:rFonts w:ascii="Times New Roman"/>
          <w:b w:val="false"/>
          <w:i w:val="false"/>
          <w:color w:val="000000"/>
          <w:sz w:val="28"/>
        </w:rPr>
        <w:t>:</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 </w:t>
      </w:r>
    </w:p>
    <w:bookmarkStart w:name="z38" w:id="29"/>
    <w:p>
      <w:pPr>
        <w:spacing w:after="0"/>
        <w:ind w:left="0"/>
        <w:jc w:val="both"/>
      </w:pPr>
      <w:r>
        <w:rPr>
          <w:rFonts w:ascii="Times New Roman"/>
          <w:b w:val="false"/>
          <w:i w:val="false"/>
          <w:color w:val="000000"/>
          <w:sz w:val="28"/>
        </w:rPr>
        <w:t>
      "3. Қызметтегі судьялар, Парламент депутаттары, тұрақты негізде жұмыс істейтін мәслихат депутаттары, сондай-ақ өз өкілеттіктерін теріс себептермен тоқтатқандарды қоспағанда, өз өкілеттіктерін тоқтатқан, өз өкілеттіктерін кемінде алты ай орындаған мемлекеттік саяси қызметшілер, халықаралық қызметшілер, судьялар, Президенттік жастар кадр резервіне алынған адамдар, Ұлттық комиссия айқындайтын халықаралық, шетелдік немесе трансұлттық ұйымдарда, шетелдік мемлекеттік құрылымдарда кемінде соңғы бес жыл жұмыс өтілі бар адамдар, Шетелде кадрлар даярлау жөніндегі республикалық комиссия айқындайтын шетелдік жетекші жоғары оқу орындарында докторантура бағдарламалары (PhD, бейін бойынша доктор) бойынша оқуын аяқтаған адамдар, квазимемлекеттік сектор субъектісінде басшы немесе басшының орынбасары лауазымын атқаратын адамдар "А" корпусының мемлекеттік әкімшілік лауазымдарына Қазақстан Республикасының мемлекеттік қызмет саласындағы заңнамаға сәйкес кадр резервіне іріктеу және конкурс өткізілмей Ұлттық комиссияның шешімімен орналаса алады.</w:t>
      </w:r>
    </w:p>
    <w:bookmarkEnd w:id="29"/>
    <w:bookmarkStart w:name="z39" w:id="30"/>
    <w:p>
      <w:pPr>
        <w:spacing w:after="0"/>
        <w:ind w:left="0"/>
        <w:jc w:val="both"/>
      </w:pPr>
      <w:r>
        <w:rPr>
          <w:rFonts w:ascii="Times New Roman"/>
          <w:b w:val="false"/>
          <w:i w:val="false"/>
          <w:color w:val="000000"/>
          <w:sz w:val="28"/>
        </w:rPr>
        <w:t>
      Қазақстан Республикасының Президенті осы тармақтың бірінші бөлігінде аталған адамдарды кадр резервіне іріктеу өткізбей және Ұлттық комиссияның шешімінсіз тағайындауды жүзеге асыратын "А" корпусының мемлекеттік әкімшілік лауазымдарына тағайындауға құқылы.".</w:t>
      </w:r>
    </w:p>
    <w:bookmarkEnd w:id="30"/>
    <w:bookmarkStart w:name="z40" w:id="31"/>
    <w:p>
      <w:pPr>
        <w:spacing w:after="0"/>
        <w:ind w:left="0"/>
        <w:jc w:val="both"/>
      </w:pPr>
      <w:r>
        <w:rPr>
          <w:rFonts w:ascii="Times New Roman"/>
          <w:b w:val="false"/>
          <w:i w:val="false"/>
          <w:color w:val="000000"/>
          <w:sz w:val="28"/>
        </w:rPr>
        <w:t xml:space="preserve">
      3. "Мемлекеттік қызмет өткерудің кейбір мәселелері туралы" Қазақстан Республикасы Президентінің 2015 жылғы 29 желтоқсандағы № 152 </w:t>
      </w:r>
      <w:r>
        <w:rPr>
          <w:rFonts w:ascii="Times New Roman"/>
          <w:b w:val="false"/>
          <w:i w:val="false"/>
          <w:color w:val="000000"/>
          <w:sz w:val="28"/>
        </w:rPr>
        <w:t>Жарлығында</w:t>
      </w:r>
      <w:r>
        <w:rPr>
          <w:rFonts w:ascii="Times New Roman"/>
          <w:b w:val="false"/>
          <w:i w:val="false"/>
          <w:color w:val="000000"/>
          <w:sz w:val="28"/>
        </w:rPr>
        <w:t xml:space="preserve"> (Қазақстан Республикасының ПҮАЖ-ы, 2015 ж., № 72-73-74, 534-құжат):</w:t>
      </w:r>
    </w:p>
    <w:bookmarkEnd w:id="31"/>
    <w:bookmarkStart w:name="z41" w:id="32"/>
    <w:p>
      <w:pPr>
        <w:spacing w:after="0"/>
        <w:ind w:left="0"/>
        <w:jc w:val="both"/>
      </w:pPr>
      <w:r>
        <w:rPr>
          <w:rFonts w:ascii="Times New Roman"/>
          <w:b w:val="false"/>
          <w:i w:val="false"/>
          <w:color w:val="000000"/>
          <w:sz w:val="28"/>
        </w:rPr>
        <w:t xml:space="preserve">
      жоғарыда аталған Жарлықпен бекітілген Мемлекеттік қызметшілерге тәртіптік жаза қолдану </w:t>
      </w:r>
      <w:r>
        <w:rPr>
          <w:rFonts w:ascii="Times New Roman"/>
          <w:b w:val="false"/>
          <w:i w:val="false"/>
          <w:color w:val="000000"/>
          <w:sz w:val="28"/>
        </w:rPr>
        <w:t>қағидаларында</w:t>
      </w:r>
      <w:r>
        <w:rPr>
          <w:rFonts w:ascii="Times New Roman"/>
          <w:b w:val="false"/>
          <w:i w:val="false"/>
          <w:color w:val="000000"/>
          <w:sz w:val="28"/>
        </w:rPr>
        <w:t>:</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43" w:id="33"/>
    <w:p>
      <w:pPr>
        <w:spacing w:after="0"/>
        <w:ind w:left="0"/>
        <w:jc w:val="both"/>
      </w:pPr>
      <w:r>
        <w:rPr>
          <w:rFonts w:ascii="Times New Roman"/>
          <w:b w:val="false"/>
          <w:i w:val="false"/>
          <w:color w:val="000000"/>
          <w:sz w:val="28"/>
        </w:rPr>
        <w:t>
      "9. Қазақстан Республикасы Президентінің шешімі бойынша Қазақстан Республикасының Президенті тағайындайтын мемлекеттік саяси қызметшілер және олардың орынбасарлары жол берген қызметтік әдеп нормаларының бұзылуын, оның ішінде мемлекеттік қызметке кір келтіретін тәртіптік теріс қылықтарды Қазақстан Республикасы Президентiнiң жанындағы Сыбайлас жемқорлыққа қарсы іс-қимыл мәселелерi жөнiндегi комиссия (бұдан әрi – Сыбайлас жемқорлыққа қарсы іс-қимыл мәселелерi жөнiндегi комиссия) қарауы мүмкін.</w:t>
      </w:r>
    </w:p>
    <w:bookmarkEnd w:id="33"/>
    <w:bookmarkStart w:name="z44" w:id="34"/>
    <w:p>
      <w:pPr>
        <w:spacing w:after="0"/>
        <w:ind w:left="0"/>
        <w:jc w:val="both"/>
      </w:pPr>
      <w:r>
        <w:rPr>
          <w:rFonts w:ascii="Times New Roman"/>
          <w:b w:val="false"/>
          <w:i w:val="false"/>
          <w:color w:val="000000"/>
          <w:sz w:val="28"/>
        </w:rPr>
        <w:t>
      Сыбайлас жемқорлыққа қарсы іс-қимыл мәселелерi жөнiндегi комиссия қызметтiк тергеп-тексеру жүргiзу туралы ұсынымдар, сондай-ақ лауазымды адамдарды лауазымынан босатуға дейiн тәртiптiк жауаптылыққа тарту туралы ұсыныстар енгiзуге құқылы.</w:t>
      </w:r>
    </w:p>
    <w:bookmarkEnd w:id="34"/>
    <w:bookmarkStart w:name="z45" w:id="35"/>
    <w:p>
      <w:pPr>
        <w:spacing w:after="0"/>
        <w:ind w:left="0"/>
        <w:jc w:val="both"/>
      </w:pPr>
      <w:r>
        <w:rPr>
          <w:rFonts w:ascii="Times New Roman"/>
          <w:b w:val="false"/>
          <w:i w:val="false"/>
          <w:color w:val="000000"/>
          <w:sz w:val="28"/>
        </w:rPr>
        <w:t>
      Облыстардың әкімшілік орталығы болып табылатын қалалардың әкімдері, облыстық маңызы бар қалалар, облыстардың аудандары және қалалардағы аудандар әкімдері жол берген қызметтік әдеп нормаларының бұзылуын, оның ішінде мемлекеттік қызметке кір келтіретін тәртіптік теріс қылықтарды мемлекеттік қызмет істері жөніндегі уәкілетті органның облыстардағы, республикалық маңызы бар қалалардағы, астанадағы әдеп жөніндегі кеңестері қарайды, олар қызметтік тергеп-тексеру жүргізу туралы ұсынымдар, сондай-ақ лауазымды адамдарды лауазымынан босатуға дейінгі тәртіптік жауаптылыққа тарту туралы ұсыныстар енгізуге құқылы.</w:t>
      </w:r>
    </w:p>
    <w:bookmarkEnd w:id="35"/>
    <w:bookmarkStart w:name="z46" w:id="36"/>
    <w:p>
      <w:pPr>
        <w:spacing w:after="0"/>
        <w:ind w:left="0"/>
        <w:jc w:val="both"/>
      </w:pPr>
      <w:r>
        <w:rPr>
          <w:rFonts w:ascii="Times New Roman"/>
          <w:b w:val="false"/>
          <w:i w:val="false"/>
          <w:color w:val="000000"/>
          <w:sz w:val="28"/>
        </w:rPr>
        <w:t>
      Қызметтік тергеп-тексеру тәртіптік жаза қолдануға уәкiлеттi адамның тапсырмасы бойынша жүргiзiледi.";</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w:t>
      </w:r>
      <w:r>
        <w:rPr>
          <w:rFonts w:ascii="Times New Roman"/>
          <w:b w:val="false"/>
          <w:i w:val="false"/>
          <w:color w:val="000000"/>
          <w:sz w:val="28"/>
        </w:rPr>
        <w:t xml:space="preserve"> мынадай редакцияда жазылсын:</w:t>
      </w:r>
    </w:p>
    <w:bookmarkStart w:name="z48" w:id="37"/>
    <w:p>
      <w:pPr>
        <w:spacing w:after="0"/>
        <w:ind w:left="0"/>
        <w:jc w:val="both"/>
      </w:pPr>
      <w:r>
        <w:rPr>
          <w:rFonts w:ascii="Times New Roman"/>
          <w:b w:val="false"/>
          <w:i w:val="false"/>
          <w:color w:val="000000"/>
          <w:sz w:val="28"/>
        </w:rPr>
        <w:t>
      "20. Егер Қазақстан Республикасының Президенті өзгеше шешім қабылдамаса, егер жаза Сыбайлас жемқорлыққа қарсы іс-қимыл мәселелерi жөнiндегi комиссияның ұсынымымен қолданылған болса, тәртіптік жазаны мерзiмiнен бұрын алып тастау оның келiсiмiмен ғана жүргiзiледi.";</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w:t>
      </w:r>
      <w:r>
        <w:rPr>
          <w:rFonts w:ascii="Times New Roman"/>
          <w:b w:val="false"/>
          <w:i w:val="false"/>
          <w:color w:val="000000"/>
          <w:sz w:val="28"/>
        </w:rPr>
        <w:t xml:space="preserve"> мынадай редакцияда жазылсын:</w:t>
      </w:r>
    </w:p>
    <w:bookmarkStart w:name="z50" w:id="38"/>
    <w:p>
      <w:pPr>
        <w:spacing w:after="0"/>
        <w:ind w:left="0"/>
        <w:jc w:val="both"/>
      </w:pPr>
      <w:r>
        <w:rPr>
          <w:rFonts w:ascii="Times New Roman"/>
          <w:b w:val="false"/>
          <w:i w:val="false"/>
          <w:color w:val="000000"/>
          <w:sz w:val="28"/>
        </w:rPr>
        <w:t>
      "21. "А" корпусы мемлекеттік әкімшілік қызметшілерінің тәртiптiк жауаптылығын Қазақстан Республикасы Президентінің жанындағы Кадр саясаты жөніндегі ұлттық комиссия (бұдан әрі – Ұлттық комиссия) не оның тапсырмасы бойынша облыстың, республикалық маңызы бар қаланың, астананың кадр комиссиясы (бұдан әрі – өңірлік кадр комиссиясы) қарайды.";</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25-тармақ</w:t>
      </w:r>
      <w:r>
        <w:rPr>
          <w:rFonts w:ascii="Times New Roman"/>
          <w:b w:val="false"/>
          <w:i w:val="false"/>
          <w:color w:val="000000"/>
          <w:sz w:val="28"/>
        </w:rPr>
        <w:t xml:space="preserve"> мынадай редакцияда жазылсын:</w:t>
      </w:r>
    </w:p>
    <w:bookmarkStart w:name="z53" w:id="39"/>
    <w:p>
      <w:pPr>
        <w:spacing w:after="0"/>
        <w:ind w:left="0"/>
        <w:jc w:val="both"/>
      </w:pPr>
      <w:r>
        <w:rPr>
          <w:rFonts w:ascii="Times New Roman"/>
          <w:b w:val="false"/>
          <w:i w:val="false"/>
          <w:color w:val="000000"/>
          <w:sz w:val="28"/>
        </w:rPr>
        <w:t>
      "25. Қызметтік әдеп нормаларын бұзуға, оның ішінде мемлекеттік қызметке кір келтiретін тәртіптік теріс қылықтарға жол берген С-О-1, С-О-2, C-R-1, C-R-2, D-1, D-2, D-О-1, D-O-2, Е-1, Е-2, E-R-1, E-R-2 санаттарындағы мемлекеттік әкімшілік қызметшілердің, сондай-ақ дербес лауазымға орналасқан әдеп жөніндегі уәкілдің тәртіптік жауаптылығын мемлекеттік қызмет iстерi жөнiндегi уәкiлеттi органның облыстардағы, республикалық маңызы бар қалалардағы, астанадағы әдеп жөніндегі кеңестері (бұдан әрі – әдеп жөніндегі кеңес) қарайды.".</w:t>
      </w:r>
    </w:p>
    <w:bookmarkEnd w:id="3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