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fdf2" w14:textId="74df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ның Затобол кентін аудандық маңызы бар қалалар санатына жатқызу және он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 қаңтардағы № 23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останай ауданының Затобол кенті аудандық маңызы бар қалалар санатына жатқы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обол кенті Тобыл қаласы болып қайта ат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