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6daa" w14:textId="6706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юнхен қаласындағы (Германия Федеративтік Республикасы)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5 шілдедегі № 5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юнхен қаласындағы (Германия Федеративтік Республикасы) консулдығы қайта құру жолымен Қазақстан Республикасының Мюнхен қаласындағы (Германия Федеративтік Республикасы) бас консулдығы болып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