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92d0" w14:textId="e5a9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30 қыркүйектегі № 179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келісімнің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келісімнің жобалары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келісімнің және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келісімнің жобалары ЗҚАИ-на келіп түспеген.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