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51ce" w14:textId="1145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“Мемлекеттік билік органдары жүйесіндегі кадр саясатының кейбір мәселелері туралы” Қазақстан Республикасы Президентінің 2002 жылғы 29 наурыздағы № 828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қыркүйектегі № 154 Жарлығы. Күші жойылды - Қазақстан Республикасы Президентінің 2023 жылғы 31 шілдедегі № 290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“Мемлекеттік билік органдары жүйесіндегі кадр саясатының кейбір мәселелері туралы”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212-құжат)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лауазымды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істер, қорғаныс, ішкі істер министрлері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 Кеңсесінің Басшысы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