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123e" w14:textId="16b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Қоғамдық сананы жаңғырту бағдарламасын іске асыру жөніндегі ұлттық комиссия туралы” Қазақстан Республикасы Президентінің 2017 жылғы 17 сәуірдегі № 462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21 тамыздағы № 126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“Қазақстан Республикасы Президентінің жанындағы Қоғамдық сананы жаңғырту бағдарламасын іске асыру жөніндегі ұлттық комиссия туралы” Қазақстан Республикасы Президентінің 2017 жылғы 17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жыл, № 13, 87-құжат)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492"/>
        <w:gridCol w:w="9483"/>
      </w:tblGrid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Қанатұлы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Қуанышұлы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әкімі,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Ғали Нәжимединұлы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Қуанышбек Досмайылұлы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Бегімұлы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“Орталық коммуникациялар қызметі” республикалық мемлекеттік мекемесінің директоры,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Сақтағанұлы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меңгерушісі,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Ақтоты Рахметоллақызы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 Әбдірұлы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Ләззат Мұратқызы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“Қазақстан” республикалық телерадиокорпорациясы” акционерлік қоғамының Басқарма төрайымы (келісім бойынша),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Өтелгенұлы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әкімі,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 Уәлиұлы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Баспасөз хатшысы;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262"/>
        <w:gridCol w:w="8785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Ғалымқызы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меңгерушісі, хатшы”,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Мәулен Сағатханұлы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“Нұр Отан” партиясы Төрағасының бірінші орынбасары (келісім бойынша)”,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Қыдырғалиұлы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әкімі”,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Тынымбайұлы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“Қазақстан” республикалық телерадиокорпорациясы” акционерлік қоғамының Басқарма төрағасы (келісім бойынша)”,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"Көлгінов Алтай Сейдірұлы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әкімі”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тиісінше мынадай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910"/>
        <w:gridCol w:w="9719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Ғалымқызы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 - Өтініштерді қарауды бақылау бөлімінің меңгерушісі, хатшы”,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“Әшімбаев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Мәулен Сағатханұлы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көмекшісі”,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Қыдырғалиұлы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Otan" партиясы Төрағасының бірінші орынбасары (келісім бойынша)”,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Тынымбайұлы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кеңесшісі”,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“Көлгінов Алтай Сейдірұлы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әкімі;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шығарылсын: Ғ.Р. Әбдірахымов, Е.Ж. Бабақұмаров, Қ.Е. Көшербаев, А. Мұхамедиұлы, А.Ш. Нұразхан, Б.Т. Сұлтанов, Е.Л. Тоғжанов, К.Н. Шәмшидинова.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