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a090" w14:textId="86aa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Құнанбайұлының 175 жылдық мерейтойын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30 мамырдағы № 55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Үкiметі 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жылы қазақ халқының ұлы ақыны, ағартушысы Абай Құнанбайұлының 175 жылдық мерейтойын жоғары ұйымдастырушылық жəне мазмұндық деңгейде мерекелеуді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Президентінің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Президентінің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Абайдың "Жидебай-Бөрілі" мемлекеттік тарихи-мəдени жəне əдеби-мемориалдық қорық-музейін кешенді жаңғырту жөнінде қажетті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2020 жылы Нұр-Сұлтан қаласында Абай Құнанбайұлының 175 жылдық мерейтойына арналған халықаралық ғылыми-практикалық конференция өткізсін;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Абай Құнанбайұлының еңбектерін кең таралған негізгі шет тілдеріне сапалы аударуды жүзеге асыру, басып шығару жəне халықаралық ілгерілету жөнінде қажетті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Абай Құнанбайұлының 175 жылдық мерейтойын Біріккен Ұлттардың Білім, ғылым жəне мəдениет мəселелері жөніндегі ұйымы (ЮНЕСКО) мен Халықаралық түркі мəдениеті ұйымы (ТҮРКСОЙ) аясында мерекелеуді ұйымдастыру жөніндегі мəселені пысықтасын;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осы Жарлықты іске асыру жөнінде өзге де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26.08.2019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Əкімшілігіне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