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57d7" w14:textId="88b5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актілеріне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30 қазандағы № 782 Жарлығы.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Президентінің кейбір актілеріне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782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актілеріне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 МЕН ТОЛЫҚТЫРУЛАР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– ҚР Президентінің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Президентiнiң жанындағы Адам құқықтары жөнiндегi комиссия туралы" Қазақстан Республикасы Президентінің 2003 жылғы 19 наурыздағы № 1042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11, 125-құжат):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Президентiнiң жанындағы Адам құқықтары жөніндегi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"Кəлетаев Дархан Аманұлы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Дін істері жəне азаматтық қоғам министрі"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"Кəлетаев Дархан Аманұлы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Қоғамдық даму министрі".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Президентiнiң жанындағы Әйелдер істері және отбасылық-демографиялық саясат жөнiндегi ұлттық комиссия туралы" Қазақстан Республикасы Президентінің 2006 жылғы 1 ақпандағы № 56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Президентiнiң жанындағы Әйелдер істері және отбасылық-демографиялық саясат жөнiндегi ұлттық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Сүлейменова Қарагөз Асқарқызы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сіңірген қайраткері (келісім бойынша).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Президентінің жанындағы Жастар саясаты жөніндегі кеңес құру туралы" Қазақстан Республикасы Президентінің 2008 жылғы 1 шілдедегі № 625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32, 332-құжат):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құрылған Қазақстан Республикасы Президентінің жанындағы Жастар саясаты жөніндегі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Әбділов Әлібек Сағидоллаұлы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коммуникациялар министрлігінің "Орталық коммуникациялар қызметі" республикалық мемлекеттік мекемесі коммуникациялар басқармасының жетекшісі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 Қалқаман Айымғазыұлы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ақын, Қазақстан жазушылар одағының мүшесі, "Шалқар" радиосының директоры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Споткай Максим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"НҰР-Медиа" ЖШС бас директорының орынбасары, Қазақстан халқы Ассамблеясының "Жаңғыру жолы" республикалық жастар қозғалысының төрағасы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Асқар Қуанышұлы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"ҚазАқпарат" халықаралық ақпарат агенттігінің бас директоры (келісім бойынша); 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Дін істері және азаматтық қоғам министрі, Кеңес төрағасының орынбасары,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Дін істері және азаматтық қоғам вице-министрі, Кеңес хатшысы",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"Кеңес құрамына Қазақстан Республикасы Парламенті Мәжілісінен ұсынылған саяси партиялардың әрбір фракциясынан лауазымы бойынша бір өкілден (келісім бойынша), Қазақстан Республикасы Дін істері және азаматтық қоғам министрлігінің Жастар саясаты департаментінің директоры кіреді."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тиісінше мынадай редакцияда жазылсын: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Қоғамдық даму министрі, Кеңес төрағасының орынбасары,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Ішкі саясат бөлімі меңгерушісінің орынбасары, Кеңес хатшысы",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"Кеңес құрамына Қазақстан Республикасы Парламенті Мәжілісінен ұсынылған саяси партиялардың әрбір фракциясынан лауазымы бойынша бір өкілден (келісім бойынша), Қазақстан Республикасының Қоғамдық даму министрлігі Жастар және отбасы істері комитетінің төрағасы кіреді.";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құрамынан</w:t>
      </w:r>
      <w:r>
        <w:rPr>
          <w:rFonts w:ascii="Times New Roman"/>
          <w:b w:val="false"/>
          <w:i w:val="false"/>
          <w:color w:val="000000"/>
          <w:sz w:val="28"/>
        </w:rPr>
        <w:t>: Ж.А. Бұлғақов, Ю.О. Денисенко, Е.Д. Кочетов, О.П. Лоскутова, А.Р. Оралов, Е.Б. Сайыров шығарылсын.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"Мемлекеттік мәдениет ұйымдарына, жекелеген кәсіби көркем, шығармашылық ұжымдарға "Ұлттық" мәртебе берудің қағидасы мен шарттарын бекіту туралы" Қазақстан Республикасы Президентінің 2011 жылғы 10 мамырдағы № 76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37, 442-құжат):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Мемлекеттік мәдениет ұйымдарына жекелеген кәсіби көркем, шығармашылық ұжымдарға "Ұлттық" мәртебе берудің </w:t>
      </w:r>
      <w:r>
        <w:rPr>
          <w:rFonts w:ascii="Times New Roman"/>
          <w:b w:val="false"/>
          <w:i w:val="false"/>
          <w:color w:val="000000"/>
          <w:sz w:val="28"/>
        </w:rPr>
        <w:t>қағидасы мен шарттары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Республикалық мемлекеттік мәдениет ұйымдарының жетекшілері, сондай-ақ облыстардың, республикалық маңызы бар қалалардың, астананың жергілікті атқарушы органдарының басшылары мәдениет саласындағы орталық уәкілетті органға (бұдан әрі – уәкілетті орган) "Ұлттық" мәртебе беру туралы қолдаухат ұсынады.".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Президентінің жанынан "Жасыл экономикаға" көшу жөніндегі кеңес құру туралы" Қазақстан Республикасы Президентінің 2014 жылғы 26 мамырдағы № 823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33, 293-құжат):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құрылған Қазақстан Республикасы Президентінің жанынан "Жасыл экономикаға" көшу жөніндегі </w:t>
      </w:r>
      <w:r>
        <w:rPr>
          <w:rFonts w:ascii="Times New Roman"/>
          <w:b w:val="false"/>
          <w:i w:val="false"/>
          <w:color w:val="000000"/>
          <w:sz w:val="28"/>
        </w:rPr>
        <w:t>кеңесте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"Жасыл Академия" ғылыми-білім беру орталығының директоры (келісім бойынша)"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экологиялық ұйымдарының қауымдастығы" басқармасының төрағасы (келісім бойынша)".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Республикасының әл-Фараби атындағы ғылым мен техника саласындағы және әдебиет пен өнер саласындағы мемлекеттік сыйлықтары туралы" Қазақстан Республикасы Президентінің 2015 жылғы 21 қаңтардағы № 993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2, 6-құжат):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әл-Фараби атындағы ғылым мен техника саласындағы және әдебиет пен өнер саласындағы мемлекеттік сыйлықтары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"Әдебиет пен өнер саласындағы мемлекеттік сыйлық Қазақстан Республикасының азаматтарына және шетелдіктерге Қазақстан мәдениетінің дамуына ерекше бағалы үлес деп танылған әдебиет пен өнер саласындағы аса үздік шығармалары үшін беріледі.";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әдебиет пен өнер саласындағы мемлекеттік сыйлығын беру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әдебиет секциясында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Комиссияның құрамына енгізілсін: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Қамзабекұлы Дихан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әдебиеттанушы, филология ғылымдарының докторы, Қазақстан Жазушылар одағының мүшесі (келісім бойынша);</w:t>
            </w: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"Шаштайұлы Жұмабай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жазушы, "Қазақстан жазушылар одағы" Республикалық қоғамдық бірлестігінің жанындағы "Қазақ әдебиеті" газетінің бас редакторы (келісім бойынша)"</w:t>
            </w:r>
          </w:p>
        </w:tc>
      </w:tr>
    </w:tbl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"Шаштайұлы Жұмабай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жазушы, Қазақстан жазушылар одағының мүшесі, халықаралық "Алаш" сыйлығының лауреаты (келісім бойынша)";</w:t>
            </w: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Н.М. Оразалин шығарылсын;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музыка, театр және кино </w:t>
      </w:r>
      <w:r>
        <w:rPr>
          <w:rFonts w:ascii="Times New Roman"/>
          <w:b w:val="false"/>
          <w:i w:val="false"/>
          <w:color w:val="000000"/>
          <w:sz w:val="28"/>
        </w:rPr>
        <w:t>секциясында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"Әубәкірова Жәния Яхияқызы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"Құрманғазы атындағы Қазақ ұлттық консерваториясы" республикалық мемлекеттік мекемесінің ректоры, профессор, Қазақстан Республикасының халық әртісі, Қазақстан Республикасы Мемлекеттік сыйлығының лауреаты (келісім бойынша)",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"Нүсіпжанова Бибігүл Нұрғалиқызы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"Т.Қ. Жүргенов атындағы қазақ ұлттық өнер академиясы" республикалық мемлекеттік мекемесінің ректоры, Қазақстанның еңбек сіңірген қайраткері, педагогика ғылымдарының кандидаты (келісім бойынша)"</w:t>
            </w:r>
          </w:p>
        </w:tc>
      </w:tr>
    </w:tbl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тиісінше мынадай редакцияда жазылсын: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"Әубәкірова Жәния Яхияқызы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Қазақстан Республикасының халық әртісі, Қазақстан Республикасы Мемлекеттік сыйлығының лауреаты (келісім бойынша)",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"Нүсіпжанова Бибігүл Нұрғалиқызы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еңбек сіңірген қайраткері, педагогика ғылымдарының кандидаты (келісім бойынша)";</w:t>
            </w:r>
          </w:p>
        </w:tc>
      </w:tr>
    </w:tbl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бейнелеу өнері және сәулет </w:t>
      </w:r>
      <w:r>
        <w:rPr>
          <w:rFonts w:ascii="Times New Roman"/>
          <w:b w:val="false"/>
          <w:i w:val="false"/>
          <w:color w:val="000000"/>
          <w:sz w:val="28"/>
        </w:rPr>
        <w:t>секциясында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Комиссияның құрамына енгізілсін: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Жұмағалиев Мүслім Садықұлы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суретші-дизайнер, "Т.Қ. Жүргенов атындағы Қазақ ұлттық өнер академиясы" республикалық мемлекеттік мекемесінің сән және костюм дизайні кафедрасының меңгерушісі, Қазақстанның еңбек сіңірген қайраткері (келісім бойынша);</w:t>
            </w:r>
          </w:p>
        </w:tc>
      </w:tr>
    </w:tbl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Т.Б. Сүлейменов шығарылсын.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Республикасының Жоғары Сот Кеңесі туралы" Қазақстан Республикасы Президентінің 2016 жылғы 3 ақпандағы № 188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14, 52-құжат):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құрылған Қазақстан Республикасы Жоғары Сот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Надежда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сотының судьясы;</w:t>
            </w:r>
          </w:p>
        </w:tc>
      </w:tr>
    </w:tbl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құрамынан</w:t>
      </w:r>
      <w:r>
        <w:rPr>
          <w:rFonts w:ascii="Times New Roman"/>
          <w:b w:val="false"/>
          <w:i w:val="false"/>
          <w:color w:val="000000"/>
          <w:sz w:val="28"/>
        </w:rPr>
        <w:t>: Н.И. Мамонтов, В.В. Рычков шығарылсын.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Президентінің жанынан Қазақстан Республикасында цифрландыруды енгізу мәселелері жөніндегі комиссия құру туралы" Қазақстан Республикасы Президентінің 2018 жылғы 10 қаңтардағы № 621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Қазақстан Республикасында цифрландыруды енгізу мәселелері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лауазымдық 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Дін істері және азаматтық қоғам министрі" деген жол мынадай редакцияда жазылсын: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Қоғамдық даму министрі".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өкіммен бекітілген Қазақстан Республикасы Президентінің жанындағы Шетелдік инвесторлар кеңесінің </w:t>
      </w:r>
      <w:r>
        <w:rPr>
          <w:rFonts w:ascii="Times New Roman"/>
          <w:b w:val="false"/>
          <w:i w:val="false"/>
          <w:color w:val="000000"/>
          <w:sz w:val="28"/>
        </w:rPr>
        <w:t>дербес 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Жақсылықов Тимур Мекешұлы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көмекшісі;</w:t>
            </w:r>
          </w:p>
        </w:tc>
      </w:tr>
    </w:tbl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"Смайылов Əлихан Асханұлы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көмекшісі",</w:t>
            </w:r>
          </w:p>
        </w:tc>
      </w:tr>
    </w:tbl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"Смайылов Əлихан Асханұлы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министрі";</w:t>
            </w:r>
          </w:p>
        </w:tc>
      </w:tr>
    </w:tbl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жолда: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"Шигеру Ямазоэ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"Марубени Корпорейшн" компаниясының вице-төрағасы (келісім бойынша)"</w:t>
            </w:r>
          </w:p>
        </w:tc>
      </w:tr>
    </w:tbl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өзгереді, мемлекеттік тілдегі мәтін өзгермейді;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Б.Т. Сұлтанов шығарылсын.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ҚБП.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Күші жойылды – ҚР Президентінің 03.04.2021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"Экономикалық ынтымақтастық және даму ұйымымен өзара іс-қимыл жөніндегі кеңес туралы" Қазақстан Республикасы Президентінің 2014 жылғы 12 ақпандағы № 266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7, 66-құжат):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өкіммен бекітілген Экономикалық ынтымақтастық және даму ұйымымен өзара іс-қимыл жөніндегі кеңестің </w:t>
      </w:r>
      <w:r>
        <w:rPr>
          <w:rFonts w:ascii="Times New Roman"/>
          <w:b w:val="false"/>
          <w:i w:val="false"/>
          <w:color w:val="000000"/>
          <w:sz w:val="28"/>
        </w:rPr>
        <w:t>лауазымдық 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Дін істері және азаматтық қоғам министрі" деген жол мынадай редакцияда жазылсын: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Қоғамдық даму министрі".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