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1b0c" w14:textId="f601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Президенті жанындағы Кадр саясаты жөніндегі ұлттық комиссия және облыстардың, астананың, республикалық маңызы бар қаланың кадр комиссиялары туралы" Қазақстан Республикасы Президентінің 2013 жылғы 7 наурыздағы № 520 Жарлығына өзгерістер және "Қазақстан Республикасы Мемлекеттік қызмет істері және сыбайлас жемқорлыққа қарсы іс-қимыл агенттігінің кейбір мәселелері және Қазақстан Республикасы Президентінің кейбір актілеріне өзгерістер мен толықтырулар енгізу туралы" Қазақстан Республикасы Президентінің 2016 жылғы 5 қазандағы № 349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12 маусымдағы № 498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Президенті жанындағы Кадр саясаты жөніндегі ұлттық комиссия және облыстардың, астананың, республикалық маңызы бар қаланың кадр комиссиялары туралы" Қазақстан Республикасы Президентінің 2013 жылғы 7 наурыздағы № 520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19, 319-құжат)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Президенті жанындағы Кадр саясаты жөніндегі ұлттық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2-3)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2-3)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Президентінің 22.07.2019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