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98a0" w14:textId="5469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қызметкерлерін аттестациядан өткізу туралы үлгі ережені бекіту туралы" Қазақстан Республикасы Президентінің 2005 жылғы 8 шілдедегі № 1612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21 желтоқсандағы № 390 Жарлығы. Күші жойылды - Қазақстан Республикасы Президентінің 2022 жылғы 19 желтоқсандағы № 61 Жарлығымен</w:t>
      </w:r>
    </w:p>
    <w:p>
      <w:pPr>
        <w:spacing w:after="0"/>
        <w:ind w:left="0"/>
        <w:jc w:val="both"/>
      </w:pPr>
      <w:r>
        <w:rPr>
          <w:rFonts w:ascii="Times New Roman"/>
          <w:b w:val="false"/>
          <w:i w:val="false"/>
          <w:color w:val="ff0000"/>
          <w:sz w:val="28"/>
        </w:rPr>
        <w:t xml:space="preserve">
      Ескерту. Күші жойылды – ҚР Президентінің 19.12.2022 </w:t>
      </w:r>
      <w:r>
        <w:rPr>
          <w:rFonts w:ascii="Times New Roman"/>
          <w:b w:val="false"/>
          <w:i w:val="false"/>
          <w:color w:val="ff0000"/>
          <w:sz w:val="28"/>
        </w:rPr>
        <w:t>№ 61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құқық қорғау органдарының қызметкерлерін аттестациядан өткізу туралы үлгі ережені бекіту туралы" Қазақстан Республикасы Президентінің 2005 жылғы 8 шілдедегі № 1612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29, 363-құжат)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құқық қорғау органдарының қызметкерлерін аттестаттаудан өткізу туралы </w:t>
      </w:r>
      <w:r>
        <w:rPr>
          <w:rFonts w:ascii="Times New Roman"/>
          <w:b w:val="false"/>
          <w:i w:val="false"/>
          <w:color w:val="000000"/>
          <w:sz w:val="28"/>
        </w:rPr>
        <w:t>үлгі ережесі</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390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2005 жылғы 8 шілдедегі</w:t>
            </w:r>
            <w:r>
              <w:br/>
            </w:r>
            <w:r>
              <w:rPr>
                <w:rFonts w:ascii="Times New Roman"/>
                <w:b w:val="false"/>
                <w:i w:val="false"/>
                <w:color w:val="000000"/>
                <w:sz w:val="20"/>
              </w:rPr>
              <w:t>№ 1612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құқық қорғау органдарының</w:t>
      </w:r>
      <w:r>
        <w:br/>
      </w:r>
      <w:r>
        <w:rPr>
          <w:rFonts w:ascii="Times New Roman"/>
          <w:b/>
          <w:i w:val="false"/>
          <w:color w:val="000000"/>
        </w:rPr>
        <w:t>қызметкерлерін аттестаттаудан өткізу туралы</w:t>
      </w:r>
      <w:r>
        <w:br/>
      </w:r>
      <w:r>
        <w:rPr>
          <w:rFonts w:ascii="Times New Roman"/>
          <w:b/>
          <w:i w:val="false"/>
          <w:color w:val="000000"/>
        </w:rPr>
        <w:t>ҮЛГІ ЕРЕЖЕ</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1. Осы Үлгі ереже (бұдан әрі – Ереже) Қазақстан Республикасы құқық қорғау органдарының, құқық қорғау органдары білім беру ұйымдарының және құқық қорғау органдары мемлекеттік мекемелерінің қызметкерлерін (бұдан әрі – қызметкерлер) аттестаттаудан өткізудің ұйымдастырылуын айқындайды.</w:t>
      </w:r>
    </w:p>
    <w:bookmarkEnd w:id="5"/>
    <w:bookmarkStart w:name="z10" w:id="6"/>
    <w:p>
      <w:pPr>
        <w:spacing w:after="0"/>
        <w:ind w:left="0"/>
        <w:jc w:val="both"/>
      </w:pPr>
      <w:r>
        <w:rPr>
          <w:rFonts w:ascii="Times New Roman"/>
          <w:b w:val="false"/>
          <w:i w:val="false"/>
          <w:color w:val="000000"/>
          <w:sz w:val="28"/>
        </w:rPr>
        <w:t>
      2. Қызметкерлерді аттестаттау (бұдан әрі – аттестаттау) – олардың кәсіптік даярлығы деңгейін, құқықтық мәдениетін және азаматтармен жұмыс істеу қабілетін айқындау жөнінде кезең-кезеңімен жүзеге асырылатын рәсім.</w:t>
      </w:r>
    </w:p>
    <w:bookmarkEnd w:id="6"/>
    <w:bookmarkStart w:name="z11" w:id="7"/>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үш жыл сайын аттестаттаудан өтеді. Бұл ретте аттестаттау көрсетілген мерзім басталған күннен бастап алты айдан кешіктірілмей өткізілуге тиіс.</w:t>
      </w:r>
    </w:p>
    <w:bookmarkEnd w:id="7"/>
    <w:p>
      <w:pPr>
        <w:spacing w:after="0"/>
        <w:ind w:left="0"/>
        <w:jc w:val="both"/>
      </w:pPr>
      <w:r>
        <w:rPr>
          <w:rFonts w:ascii="Times New Roman"/>
          <w:b w:val="false"/>
          <w:i w:val="false"/>
          <w:color w:val="000000"/>
          <w:sz w:val="28"/>
        </w:rPr>
        <w:t>
      Егер аттестатталуға тиіс қызметкерлер жаңа лауазымдарға тағайындалса, олар тағайындалғаннан кейін бір жылдан соң аттестаттаудан өтеді. Тең дәрежелі лауазымға тағайындалған кезде, егер ол функционалдық міндеттерінің өзгеруіне әкеп соқпаса, бұл мерзім есепке алынбайды.</w:t>
      </w:r>
    </w:p>
    <w:p>
      <w:pPr>
        <w:spacing w:after="0"/>
        <w:ind w:left="0"/>
        <w:jc w:val="both"/>
      </w:pPr>
      <w:r>
        <w:rPr>
          <w:rFonts w:ascii="Times New Roman"/>
          <w:b w:val="false"/>
          <w:i w:val="false"/>
          <w:color w:val="000000"/>
          <w:sz w:val="28"/>
        </w:rPr>
        <w:t>
      Аттестаттау кезінде қызметкердің құқық қорғау органдары жүйесіндегі қызметтен босатылған күн мен оның құқық қорғау органдары жүйесіне қызметке қабылданған күнге дейін үш айдан артық уақыт өтпесе, онда көрсетілген кезеңде өзге заңды (мемлекеттік органдарды қоспағанда) және жеке тұлғалармен еңбек қатынасы болмаған жағдайда, құқық қорғау органдары жүйесінде қызметте болған уақыты үздіксіз қызмет деп есептеледі.</w:t>
      </w:r>
    </w:p>
    <w:bookmarkStart w:name="z12" w:id="8"/>
    <w:p>
      <w:pPr>
        <w:spacing w:after="0"/>
        <w:ind w:left="0"/>
        <w:jc w:val="both"/>
      </w:pPr>
      <w:r>
        <w:rPr>
          <w:rFonts w:ascii="Times New Roman"/>
          <w:b w:val="false"/>
          <w:i w:val="false"/>
          <w:color w:val="000000"/>
          <w:sz w:val="28"/>
        </w:rPr>
        <w:t>
      4. 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bookmarkEnd w:id="8"/>
    <w:p>
      <w:pPr>
        <w:spacing w:after="0"/>
        <w:ind w:left="0"/>
        <w:jc w:val="both"/>
      </w:pPr>
      <w:r>
        <w:rPr>
          <w:rFonts w:ascii="Times New Roman"/>
          <w:b w:val="false"/>
          <w:i w:val="false"/>
          <w:color w:val="000000"/>
          <w:sz w:val="28"/>
        </w:rPr>
        <w:t>
      Қызметкерлер қатарындағы әйелдер жүктілігі және баланы күту үшін берілген демалыс мерзімінде аттестатталынбайды. Олар қызметке шыққаннан соң, кемінде алты айдан кейін және бір жылдан кешіктірілмей аттестатталынады.</w:t>
      </w:r>
    </w:p>
    <w:bookmarkStart w:name="z13" w:id="9"/>
    <w:p>
      <w:pPr>
        <w:spacing w:after="0"/>
        <w:ind w:left="0"/>
        <w:jc w:val="both"/>
      </w:pPr>
      <w:r>
        <w:rPr>
          <w:rFonts w:ascii="Times New Roman"/>
          <w:b w:val="false"/>
          <w:i w:val="false"/>
          <w:color w:val="000000"/>
          <w:sz w:val="28"/>
        </w:rPr>
        <w:t>
      5. Мемлекеттік қызметшілерді даярлау бойынша мемлекеттік тапсырыстың шеңберінде білім беру ұйымдарында оқып жатқан қызметкерлер оқу аяқталғаннан кейін, бірақ құқық қорғау органдарының жүйесіндегі лауазымға тағайындалғаннан соң кемінде бір жыл мерзімнен кейін аттестаттаудан өтеді.</w:t>
      </w:r>
    </w:p>
    <w:bookmarkEnd w:id="9"/>
    <w:p>
      <w:pPr>
        <w:spacing w:after="0"/>
        <w:ind w:left="0"/>
        <w:jc w:val="both"/>
      </w:pPr>
      <w:r>
        <w:rPr>
          <w:rFonts w:ascii="Times New Roman"/>
          <w:b w:val="false"/>
          <w:i w:val="false"/>
          <w:color w:val="000000"/>
          <w:sz w:val="28"/>
        </w:rPr>
        <w:t>
      Мемлекеттік органдарға іссапарға жіберілген қызметтердің аттестатталуы тиісті мемлекеттік органдардың жұмыскерлері үшін белгіленген тәртіпте жүргізіледі, ал халықаралық ұйымдарға іссапарға жіберілген қызметкерлер халықаралық ұйымдардан қайтып келгеннен кейін, бірақ құқық қорғау органдарының жүйесіндегі лауазымға тағайындалғаннан соң кемінде бір жыл емес мерзімнен кейін аттестаттаудан өтеді.</w:t>
      </w:r>
    </w:p>
    <w:bookmarkStart w:name="z14" w:id="10"/>
    <w:p>
      <w:pPr>
        <w:spacing w:after="0"/>
        <w:ind w:left="0"/>
        <w:jc w:val="both"/>
      </w:pPr>
      <w:r>
        <w:rPr>
          <w:rFonts w:ascii="Times New Roman"/>
          <w:b w:val="false"/>
          <w:i w:val="false"/>
          <w:color w:val="000000"/>
          <w:sz w:val="28"/>
        </w:rPr>
        <w:t>
      6. Аттестаттау бірқатар дәйекті кезеңдерді:</w:t>
      </w:r>
    </w:p>
    <w:bookmarkEnd w:id="10"/>
    <w:p>
      <w:pPr>
        <w:spacing w:after="0"/>
        <w:ind w:left="0"/>
        <w:jc w:val="both"/>
      </w:pPr>
      <w:r>
        <w:rPr>
          <w:rFonts w:ascii="Times New Roman"/>
          <w:b w:val="false"/>
          <w:i w:val="false"/>
          <w:color w:val="000000"/>
          <w:sz w:val="28"/>
        </w:rPr>
        <w:t>
      1) аттестаттау өткізуге дайындықты;</w:t>
      </w:r>
    </w:p>
    <w:p>
      <w:pPr>
        <w:spacing w:after="0"/>
        <w:ind w:left="0"/>
        <w:jc w:val="both"/>
      </w:pPr>
      <w:r>
        <w:rPr>
          <w:rFonts w:ascii="Times New Roman"/>
          <w:b w:val="false"/>
          <w:i w:val="false"/>
          <w:color w:val="000000"/>
          <w:sz w:val="28"/>
        </w:rPr>
        <w:t>
      2) кәсiптiк жарамдылығын айқындау бойынша белгiленген нормативтердi тапсыруды;</w:t>
      </w:r>
    </w:p>
    <w:p>
      <w:pPr>
        <w:spacing w:after="0"/>
        <w:ind w:left="0"/>
        <w:jc w:val="both"/>
      </w:pPr>
      <w:r>
        <w:rPr>
          <w:rFonts w:ascii="Times New Roman"/>
          <w:b w:val="false"/>
          <w:i w:val="false"/>
          <w:color w:val="000000"/>
          <w:sz w:val="28"/>
        </w:rPr>
        <w:t>
      3) аттестаттауға жатқызылған қызметкердің Қазақстан Республикасы заңнамасын білуін және логикалық ойлау қабілетін компьютерлік тесттен өткізуді;</w:t>
      </w:r>
    </w:p>
    <w:p>
      <w:pPr>
        <w:spacing w:after="0"/>
        <w:ind w:left="0"/>
        <w:jc w:val="both"/>
      </w:pPr>
      <w:r>
        <w:rPr>
          <w:rFonts w:ascii="Times New Roman"/>
          <w:b w:val="false"/>
          <w:i w:val="false"/>
          <w:color w:val="000000"/>
          <w:sz w:val="28"/>
        </w:rPr>
        <w:t>
      4) полиграфологиялық зерттеуден өткізуді;</w:t>
      </w:r>
    </w:p>
    <w:p>
      <w:pPr>
        <w:spacing w:after="0"/>
        <w:ind w:left="0"/>
        <w:jc w:val="both"/>
      </w:pPr>
      <w:r>
        <w:rPr>
          <w:rFonts w:ascii="Times New Roman"/>
          <w:b w:val="false"/>
          <w:i w:val="false"/>
          <w:color w:val="000000"/>
          <w:sz w:val="28"/>
        </w:rPr>
        <w:t>
      5) қызметкермен аттестаттау комиссиясы өткізетін әңгімелесуді;</w:t>
      </w:r>
    </w:p>
    <w:p>
      <w:pPr>
        <w:spacing w:after="0"/>
        <w:ind w:left="0"/>
        <w:jc w:val="both"/>
      </w:pPr>
      <w:r>
        <w:rPr>
          <w:rFonts w:ascii="Times New Roman"/>
          <w:b w:val="false"/>
          <w:i w:val="false"/>
          <w:color w:val="000000"/>
          <w:sz w:val="28"/>
        </w:rPr>
        <w:t>
      6) аттестаттау комиссиясының шешім шығаруын қамтиды.</w:t>
      </w:r>
    </w:p>
    <w:bookmarkStart w:name="z15" w:id="11"/>
    <w:p>
      <w:pPr>
        <w:spacing w:after="0"/>
        <w:ind w:left="0"/>
        <w:jc w:val="left"/>
      </w:pPr>
      <w:r>
        <w:rPr>
          <w:rFonts w:ascii="Times New Roman"/>
          <w:b/>
          <w:i w:val="false"/>
          <w:color w:val="000000"/>
        </w:rPr>
        <w:t xml:space="preserve"> 2. Аттестаттау өткізуге дайындықты ұйымдастыру</w:t>
      </w:r>
    </w:p>
    <w:bookmarkEnd w:id="11"/>
    <w:bookmarkStart w:name="z16" w:id="12"/>
    <w:p>
      <w:pPr>
        <w:spacing w:after="0"/>
        <w:ind w:left="0"/>
        <w:jc w:val="both"/>
      </w:pPr>
      <w:r>
        <w:rPr>
          <w:rFonts w:ascii="Times New Roman"/>
          <w:b w:val="false"/>
          <w:i w:val="false"/>
          <w:color w:val="000000"/>
          <w:sz w:val="28"/>
        </w:rPr>
        <w:t>
      7. Аттестаттаудың өткізу мерзімі басталғанда құқық қорғау органы, құқық қорғау органының білім беру ұйымы және құқық қорғау органының мемлекеттік мекемесі басшысының немесе уәкiлеттi басшының тапсырмасы бойынша тиісті кадр қызметтері аттестаттау өткізуге дайындықты ұйымдастырады.</w:t>
      </w:r>
    </w:p>
    <w:bookmarkEnd w:id="12"/>
    <w:p>
      <w:pPr>
        <w:spacing w:after="0"/>
        <w:ind w:left="0"/>
        <w:jc w:val="both"/>
      </w:pPr>
      <w:r>
        <w:rPr>
          <w:rFonts w:ascii="Times New Roman"/>
          <w:b w:val="false"/>
          <w:i w:val="false"/>
          <w:color w:val="000000"/>
          <w:sz w:val="28"/>
        </w:rPr>
        <w:t>
      Дайындық:</w:t>
      </w:r>
    </w:p>
    <w:p>
      <w:pPr>
        <w:spacing w:after="0"/>
        <w:ind w:left="0"/>
        <w:jc w:val="both"/>
      </w:pPr>
      <w:r>
        <w:rPr>
          <w:rFonts w:ascii="Times New Roman"/>
          <w:b w:val="false"/>
          <w:i w:val="false"/>
          <w:color w:val="000000"/>
          <w:sz w:val="28"/>
        </w:rPr>
        <w:t>
      1) аттестаттау өткізудің кестесін және аттестатталуға тиіс қызметкерлердің тізімін әзірлеуді;</w:t>
      </w:r>
    </w:p>
    <w:p>
      <w:pPr>
        <w:spacing w:after="0"/>
        <w:ind w:left="0"/>
        <w:jc w:val="both"/>
      </w:pPr>
      <w:r>
        <w:rPr>
          <w:rFonts w:ascii="Times New Roman"/>
          <w:b w:val="false"/>
          <w:i w:val="false"/>
          <w:color w:val="000000"/>
          <w:sz w:val="28"/>
        </w:rPr>
        <w:t>
      2) аттестаттау өткізудің мақсаты мен тәртібі туралы түсіндіру жұмысын ұйымдастыруды;</w:t>
      </w:r>
    </w:p>
    <w:p>
      <w:pPr>
        <w:spacing w:after="0"/>
        <w:ind w:left="0"/>
        <w:jc w:val="both"/>
      </w:pPr>
      <w:r>
        <w:rPr>
          <w:rFonts w:ascii="Times New Roman"/>
          <w:b w:val="false"/>
          <w:i w:val="false"/>
          <w:color w:val="000000"/>
          <w:sz w:val="28"/>
        </w:rPr>
        <w:t>
      3) тесттен өткізу мерзімдерін және орнын айқындауды;</w:t>
      </w:r>
    </w:p>
    <w:p>
      <w:pPr>
        <w:spacing w:after="0"/>
        <w:ind w:left="0"/>
        <w:jc w:val="both"/>
      </w:pPr>
      <w:r>
        <w:rPr>
          <w:rFonts w:ascii="Times New Roman"/>
          <w:b w:val="false"/>
          <w:i w:val="false"/>
          <w:color w:val="000000"/>
          <w:sz w:val="28"/>
        </w:rPr>
        <w:t>
      4) аттестатталушы қызметкерлердің қажетті құжаттарын (қызметтік тізім, бәсекеге қабілеттілік көрсеткіші, қызметтік мінездеме) дайындауды қамтиды.</w:t>
      </w:r>
    </w:p>
    <w:p>
      <w:pPr>
        <w:spacing w:after="0"/>
        <w:ind w:left="0"/>
        <w:jc w:val="both"/>
      </w:pPr>
      <w:r>
        <w:rPr>
          <w:rFonts w:ascii="Times New Roman"/>
          <w:b w:val="false"/>
          <w:i w:val="false"/>
          <w:color w:val="000000"/>
          <w:sz w:val="28"/>
        </w:rPr>
        <w:t>
      Тесттен өтудің тәртібі мен шарттары, кәсіптік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p>
    <w:p>
      <w:pPr>
        <w:spacing w:after="0"/>
        <w:ind w:left="0"/>
        <w:jc w:val="both"/>
      </w:pPr>
      <w:r>
        <w:rPr>
          <w:rFonts w:ascii="Times New Roman"/>
          <w:b w:val="false"/>
          <w:i w:val="false"/>
          <w:color w:val="000000"/>
          <w:sz w:val="28"/>
        </w:rPr>
        <w:t>
      Полиграфологиялық зерттеуден өту тәртібін Қазақстан Республикасының Үкіметі айқындайды.</w:t>
      </w:r>
    </w:p>
    <w:bookmarkStart w:name="z17" w:id="13"/>
    <w:p>
      <w:pPr>
        <w:spacing w:after="0"/>
        <w:ind w:left="0"/>
        <w:jc w:val="both"/>
      </w:pPr>
      <w:r>
        <w:rPr>
          <w:rFonts w:ascii="Times New Roman"/>
          <w:b w:val="false"/>
          <w:i w:val="false"/>
          <w:color w:val="000000"/>
          <w:sz w:val="28"/>
        </w:rPr>
        <w:t>
      8. Құқық қорғау органы, құқық қорғау органы білім беру ұйымының және құқық қорғау органы мемлекеттік мекемесінің кадр қызметі аттестатталуға тиіс қызметкерлерді алты ай ішінде бір рет айқындайды.</w:t>
      </w:r>
    </w:p>
    <w:bookmarkEnd w:id="13"/>
    <w:p>
      <w:pPr>
        <w:spacing w:after="0"/>
        <w:ind w:left="0"/>
        <w:jc w:val="both"/>
      </w:pPr>
      <w:r>
        <w:rPr>
          <w:rFonts w:ascii="Times New Roman"/>
          <w:b w:val="false"/>
          <w:i w:val="false"/>
          <w:color w:val="000000"/>
          <w:sz w:val="28"/>
        </w:rPr>
        <w:t>
      9. Басшы аттестатталуға тиіс қызметкерлердің тізімін және оны өткізу мерзімдерін кадр қызметінің ұсынуы бойынша бекітеді.</w:t>
      </w:r>
    </w:p>
    <w:bookmarkStart w:name="z18" w:id="14"/>
    <w:p>
      <w:pPr>
        <w:spacing w:after="0"/>
        <w:ind w:left="0"/>
        <w:jc w:val="both"/>
      </w:pPr>
      <w:r>
        <w:rPr>
          <w:rFonts w:ascii="Times New Roman"/>
          <w:b w:val="false"/>
          <w:i w:val="false"/>
          <w:color w:val="000000"/>
          <w:sz w:val="28"/>
        </w:rPr>
        <w:t>
      10. Кадр қызметі аттестаттау өткізу мерзімі туралы оны өткізудің басталуынан кемінде бір ай бұрын қызметкерлерді жазбаша хабардар етеді.</w:t>
      </w:r>
    </w:p>
    <w:bookmarkEnd w:id="14"/>
    <w:bookmarkStart w:name="z19" w:id="15"/>
    <w:p>
      <w:pPr>
        <w:spacing w:after="0"/>
        <w:ind w:left="0"/>
        <w:jc w:val="both"/>
      </w:pPr>
      <w:r>
        <w:rPr>
          <w:rFonts w:ascii="Times New Roman"/>
          <w:b w:val="false"/>
          <w:i w:val="false"/>
          <w:color w:val="000000"/>
          <w:sz w:val="28"/>
        </w:rPr>
        <w:t xml:space="preserve">
      11. Аттестатталуға тиіс қызметкердің тікелей басшысы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аттестатталуға тиіс қызметкерге берілетін қызметтік мінездеменің үлгі нысандағы қызметтік мінездемесін ресімдеп, оны аттестаттау комиссиясының отырысына дейінгі үш апта мерзімнен кешіктірмей кадр қызметіне жолдайды.</w:t>
      </w:r>
    </w:p>
    <w:bookmarkEnd w:id="15"/>
    <w:bookmarkStart w:name="z20" w:id="16"/>
    <w:p>
      <w:pPr>
        <w:spacing w:after="0"/>
        <w:ind w:left="0"/>
        <w:jc w:val="both"/>
      </w:pPr>
      <w:r>
        <w:rPr>
          <w:rFonts w:ascii="Times New Roman"/>
          <w:b w:val="false"/>
          <w:i w:val="false"/>
          <w:color w:val="000000"/>
          <w:sz w:val="28"/>
        </w:rPr>
        <w:t>
      12. Қызметтік мінездеме аттестатталуға тиіс қызметкердің құқық қорғау органдары жүйесіндегі қызметте үзіліссіз үш жыл болуы және одан кейінгі аттестаттау өткізіліп отырған мерзімге дейінгі кезең ішіндегі кәсіптік, жеке басының қасиеттері мен қызметтік әрекеті нәтижелерінің объективті және негізделген бағасын қамтуға тиіс.</w:t>
      </w:r>
    </w:p>
    <w:bookmarkEnd w:id="16"/>
    <w:p>
      <w:pPr>
        <w:spacing w:after="0"/>
        <w:ind w:left="0"/>
        <w:jc w:val="both"/>
      </w:pPr>
      <w:r>
        <w:rPr>
          <w:rFonts w:ascii="Times New Roman"/>
          <w:b w:val="false"/>
          <w:i w:val="false"/>
          <w:color w:val="000000"/>
          <w:sz w:val="28"/>
        </w:rPr>
        <w:t>
      Егер осы тармақтың бірінші бөлігінде көрсетілген уақытта қызметкер құқық қорғау органының басқа құрылымдық бөлімшесінде (құқық қорғау органы мекемесінде (ұйымында)) немесе басқа құқық қорғау органында (құқық қорғау органы мекемесінде (ұйымында)) жұмыс істесе, кадр қызметі аттестатталушы қызметкер туралы ақпаратты құқық қорғау органының басқа құрылымдық бөлімшесінен немесе басқа құқық қорғау органынан (құқық қорғау органы мекемесінен (ұйымынан)) сұратады.</w:t>
      </w:r>
    </w:p>
    <w:bookmarkStart w:name="z21" w:id="17"/>
    <w:p>
      <w:pPr>
        <w:spacing w:after="0"/>
        <w:ind w:left="0"/>
        <w:jc w:val="both"/>
      </w:pPr>
      <w:r>
        <w:rPr>
          <w:rFonts w:ascii="Times New Roman"/>
          <w:b w:val="false"/>
          <w:i w:val="false"/>
          <w:color w:val="000000"/>
          <w:sz w:val="28"/>
        </w:rPr>
        <w:t>
      13. Тікелей басшы қызметкерді өзіне берілген қызметтік мінездемемен аттестаттау комиссиясының отырысына дейінгі екі апта мерзімнен кешіктірмей оған қол қойғыза отырып, таныстыруға міндетті.</w:t>
      </w:r>
    </w:p>
    <w:bookmarkEnd w:id="17"/>
    <w:bookmarkStart w:name="z22" w:id="18"/>
    <w:p>
      <w:pPr>
        <w:spacing w:after="0"/>
        <w:ind w:left="0"/>
        <w:jc w:val="both"/>
      </w:pPr>
      <w:r>
        <w:rPr>
          <w:rFonts w:ascii="Times New Roman"/>
          <w:b w:val="false"/>
          <w:i w:val="false"/>
          <w:color w:val="000000"/>
          <w:sz w:val="28"/>
        </w:rPr>
        <w:t>
      14. Қызметкер өзіне берілген қызметтік мінездемемен келіспейтіні туралы мәлімдеуге және өзін сипаттайтын қосымша ақпаратты кадр қызметіне беруге құқылы.</w:t>
      </w:r>
    </w:p>
    <w:bookmarkEnd w:id="18"/>
    <w:p>
      <w:pPr>
        <w:spacing w:after="0"/>
        <w:ind w:left="0"/>
        <w:jc w:val="both"/>
      </w:pPr>
      <w:r>
        <w:rPr>
          <w:rFonts w:ascii="Times New Roman"/>
          <w:b w:val="false"/>
          <w:i w:val="false"/>
          <w:color w:val="000000"/>
          <w:sz w:val="28"/>
        </w:rPr>
        <w:t>
      Қызметкердің өзін сипаттайтын қосымша ақпараты бар, қызметтік мінездемесімен келіспеу туралы жазбаша өтініші аттестаттау комиссиясы төрағасының атына беріледі және кадр қызметіне аттестаттау комиссиясының отырысына дейінгі жеті жұмыс күнінен кешіктірілмей ұсынылады.</w:t>
      </w:r>
    </w:p>
    <w:bookmarkStart w:name="z23" w:id="19"/>
    <w:p>
      <w:pPr>
        <w:spacing w:after="0"/>
        <w:ind w:left="0"/>
        <w:jc w:val="both"/>
      </w:pPr>
      <w:r>
        <w:rPr>
          <w:rFonts w:ascii="Times New Roman"/>
          <w:b w:val="false"/>
          <w:i w:val="false"/>
          <w:color w:val="000000"/>
          <w:sz w:val="28"/>
        </w:rPr>
        <w:t xml:space="preserve">
      15. Кадр қызметі жиналған аттестаттау құжаттарын (қызметтік мінездеме, қызметтік тізім, бәсекеге қабілеттілік көрсеткіші, кәсіптік жарамдылығын айқындау жөніндегі белгіленген нормативтерді тапсыру нәтижелері, Қазақстан Республикасының заңнамасын білуге және логикалық ойлау қабілеті бойынша тест нәтижелері, полиграфологиялық зерттеу нәтижелері бойынша қорытынды және осы Ереженің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бойынша көрсетілген өзге де ақпарат болған жағдайда) аттестаттау комиссиясына оның отырысына дейінгі бір аптадан кешіктірілмейтін мерзімде жібереді.</w:t>
      </w:r>
    </w:p>
    <w:bookmarkEnd w:id="19"/>
    <w:bookmarkStart w:name="z24" w:id="20"/>
    <w:p>
      <w:pPr>
        <w:spacing w:after="0"/>
        <w:ind w:left="0"/>
        <w:jc w:val="left"/>
      </w:pPr>
      <w:r>
        <w:rPr>
          <w:rFonts w:ascii="Times New Roman"/>
          <w:b/>
          <w:i w:val="false"/>
          <w:color w:val="000000"/>
        </w:rPr>
        <w:t xml:space="preserve"> 3. Аттестаттау комиссиясы</w:t>
      </w:r>
    </w:p>
    <w:bookmarkEnd w:id="20"/>
    <w:bookmarkStart w:name="z25" w:id="21"/>
    <w:p>
      <w:pPr>
        <w:spacing w:after="0"/>
        <w:ind w:left="0"/>
        <w:jc w:val="both"/>
      </w:pPr>
      <w:r>
        <w:rPr>
          <w:rFonts w:ascii="Times New Roman"/>
          <w:b w:val="false"/>
          <w:i w:val="false"/>
          <w:color w:val="000000"/>
          <w:sz w:val="28"/>
        </w:rPr>
        <w:t>
      16. Аттестаттау комиссиясы кадр қызметінің ұсынуы бойынша басшының бұйрығымен құрылады.</w:t>
      </w:r>
    </w:p>
    <w:bookmarkEnd w:id="21"/>
    <w:p>
      <w:pPr>
        <w:spacing w:after="0"/>
        <w:ind w:left="0"/>
        <w:jc w:val="both"/>
      </w:pPr>
      <w:r>
        <w:rPr>
          <w:rFonts w:ascii="Times New Roman"/>
          <w:b w:val="false"/>
          <w:i w:val="false"/>
          <w:color w:val="000000"/>
          <w:sz w:val="28"/>
        </w:rPr>
        <w:t>
      Аттестаттау комиссиясының төрағасы мүшелерінің арасынан тағайындалады.</w:t>
      </w:r>
    </w:p>
    <w:p>
      <w:pPr>
        <w:spacing w:after="0"/>
        <w:ind w:left="0"/>
        <w:jc w:val="both"/>
      </w:pPr>
      <w:r>
        <w:rPr>
          <w:rFonts w:ascii="Times New Roman"/>
          <w:b w:val="false"/>
          <w:i w:val="false"/>
          <w:color w:val="000000"/>
          <w:sz w:val="28"/>
        </w:rPr>
        <w:t>
      Аттестаттау комиссиясының құрамына кемінде бес мүше кіруге тиіс.</w:t>
      </w:r>
    </w:p>
    <w:p>
      <w:pPr>
        <w:spacing w:after="0"/>
        <w:ind w:left="0"/>
        <w:jc w:val="both"/>
      </w:pPr>
      <w:r>
        <w:rPr>
          <w:rFonts w:ascii="Times New Roman"/>
          <w:b w:val="false"/>
          <w:i w:val="false"/>
          <w:color w:val="000000"/>
          <w:sz w:val="28"/>
        </w:rPr>
        <w:t>
      Аттестаттау комиссиясының қатыспаған мүшелерін алмастыруға болмайды.</w:t>
      </w:r>
    </w:p>
    <w:p>
      <w:pPr>
        <w:spacing w:after="0"/>
        <w:ind w:left="0"/>
        <w:jc w:val="both"/>
      </w:pPr>
      <w:r>
        <w:rPr>
          <w:rFonts w:ascii="Times New Roman"/>
          <w:b w:val="false"/>
          <w:i w:val="false"/>
          <w:color w:val="000000"/>
          <w:sz w:val="28"/>
        </w:rPr>
        <w:t>
      Аттестаттау комиссиясының хатшысы кадр қызметі басшысы белгілейтін кадр қызметінің өкілі болады.</w:t>
      </w:r>
    </w:p>
    <w:p>
      <w:pPr>
        <w:spacing w:after="0"/>
        <w:ind w:left="0"/>
        <w:jc w:val="both"/>
      </w:pPr>
      <w:r>
        <w:rPr>
          <w:rFonts w:ascii="Times New Roman"/>
          <w:b w:val="false"/>
          <w:i w:val="false"/>
          <w:color w:val="000000"/>
          <w:sz w:val="28"/>
        </w:rPr>
        <w:t>
      Аттестаттау комиссиясының хатшысы оның жұмысын ұйымдастырушылық жағынан қамтамасыз етеді және ол дауыс беруге қатысуға құқылы емес.</w:t>
      </w:r>
    </w:p>
    <w:bookmarkStart w:name="z26" w:id="22"/>
    <w:p>
      <w:pPr>
        <w:spacing w:after="0"/>
        <w:ind w:left="0"/>
        <w:jc w:val="both"/>
      </w:pPr>
      <w:r>
        <w:rPr>
          <w:rFonts w:ascii="Times New Roman"/>
          <w:b w:val="false"/>
          <w:i w:val="false"/>
          <w:color w:val="000000"/>
          <w:sz w:val="28"/>
        </w:rPr>
        <w:t>
      17. Құқық қорғау органының, құқық қорғау органы білім беру ұйымының немесе құқық қорғау органы мемлекеттік мекемесінің жұмыс бағыттарына қарай бірнеше аттестаттау комиссиясы құрылуы мүмкін.</w:t>
      </w:r>
    </w:p>
    <w:bookmarkEnd w:id="22"/>
    <w:bookmarkStart w:name="z27" w:id="23"/>
    <w:p>
      <w:pPr>
        <w:spacing w:after="0"/>
        <w:ind w:left="0"/>
        <w:jc w:val="both"/>
      </w:pPr>
      <w:r>
        <w:rPr>
          <w:rFonts w:ascii="Times New Roman"/>
          <w:b w:val="false"/>
          <w:i w:val="false"/>
          <w:color w:val="000000"/>
          <w:sz w:val="28"/>
        </w:rPr>
        <w:t>
      18. Аттестаттау комиссиясының басшысы мен оның мүшелері аттестатталуға тиіс қызметкерлермен бірдей немесе неғұрлым жоғары лауазымда болуға тиіс.</w:t>
      </w:r>
    </w:p>
    <w:bookmarkEnd w:id="23"/>
    <w:bookmarkStart w:name="z28" w:id="24"/>
    <w:p>
      <w:pPr>
        <w:spacing w:after="0"/>
        <w:ind w:left="0"/>
        <w:jc w:val="both"/>
      </w:pPr>
      <w:r>
        <w:rPr>
          <w:rFonts w:ascii="Times New Roman"/>
          <w:b w:val="false"/>
          <w:i w:val="false"/>
          <w:color w:val="000000"/>
          <w:sz w:val="28"/>
        </w:rPr>
        <w:t>
      19.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кіреді.</w:t>
      </w:r>
    </w:p>
    <w:bookmarkEnd w:id="24"/>
    <w:bookmarkStart w:name="z29" w:id="25"/>
    <w:p>
      <w:pPr>
        <w:spacing w:after="0"/>
        <w:ind w:left="0"/>
        <w:jc w:val="both"/>
      </w:pPr>
      <w:r>
        <w:rPr>
          <w:rFonts w:ascii="Times New Roman"/>
          <w:b w:val="false"/>
          <w:i w:val="false"/>
          <w:color w:val="000000"/>
          <w:sz w:val="28"/>
        </w:rPr>
        <w:t>
      20. Аттестаттау комиссиясының отырысына құрамының кемінде үштен екісі қатысса, оның заңдық күші бар деп есептеледі.</w:t>
      </w:r>
    </w:p>
    <w:bookmarkEnd w:id="25"/>
    <w:bookmarkStart w:name="z30" w:id="26"/>
    <w:p>
      <w:pPr>
        <w:spacing w:after="0"/>
        <w:ind w:left="0"/>
        <w:jc w:val="both"/>
      </w:pPr>
      <w:r>
        <w:rPr>
          <w:rFonts w:ascii="Times New Roman"/>
          <w:b w:val="false"/>
          <w:i w:val="false"/>
          <w:color w:val="000000"/>
          <w:sz w:val="28"/>
        </w:rPr>
        <w:t>
      21. Аттестаттау комиссиясының шешімі ашық дауыс беру арқылы қабылданады және оған отырысқа қатысқан аттестаттау комиссиясының мүшелері санының көпшілігі дауыс берсе, шешім қабылданды деп саналады. Дауыстар тең болған жағдайда, аттестаттау комиссиясының төрағасы жақтап дауыс берген шешім қабылданды деп саналады.</w:t>
      </w:r>
    </w:p>
    <w:bookmarkEnd w:id="26"/>
    <w:bookmarkStart w:name="z31" w:id="27"/>
    <w:p>
      <w:pPr>
        <w:spacing w:after="0"/>
        <w:ind w:left="0"/>
        <w:jc w:val="both"/>
      </w:pPr>
      <w:r>
        <w:rPr>
          <w:rFonts w:ascii="Times New Roman"/>
          <w:b w:val="false"/>
          <w:i w:val="false"/>
          <w:color w:val="000000"/>
          <w:sz w:val="28"/>
        </w:rPr>
        <w:t>
      22. Аттестаттау комиссиясының шешімі қызметкерді кадр резервіне қоюға, қызметкерді жоғары лауазымға ұсынуға, қызметкердің лауазымын төмендетуге немесе оны жұмыстан босатуға негіз болып табылады.</w:t>
      </w:r>
    </w:p>
    <w:bookmarkEnd w:id="27"/>
    <w:bookmarkStart w:name="z32" w:id="28"/>
    <w:p>
      <w:pPr>
        <w:spacing w:after="0"/>
        <w:ind w:left="0"/>
        <w:jc w:val="both"/>
      </w:pPr>
      <w:r>
        <w:rPr>
          <w:rFonts w:ascii="Times New Roman"/>
          <w:b w:val="false"/>
          <w:i w:val="false"/>
          <w:color w:val="000000"/>
          <w:sz w:val="28"/>
        </w:rPr>
        <w:t>
      23. Қызметкер аттестаттау комиссиясының шешіміне бір ай мерзімде құқық қорғау органының, құқық қорғау органы білім беру ұйымының және құқық қорғау органы мемлекеттік мекемесінің басшысына немесе уәкiлеттi басшыға және (немесе) сот тәртібімен шағымдана алады.</w:t>
      </w:r>
    </w:p>
    <w:bookmarkEnd w:id="28"/>
    <w:bookmarkStart w:name="z33" w:id="29"/>
    <w:p>
      <w:pPr>
        <w:spacing w:after="0"/>
        <w:ind w:left="0"/>
        <w:jc w:val="left"/>
      </w:pPr>
      <w:r>
        <w:rPr>
          <w:rFonts w:ascii="Times New Roman"/>
          <w:b/>
          <w:i w:val="false"/>
          <w:color w:val="000000"/>
        </w:rPr>
        <w:t xml:space="preserve"> 4. Аттестаттау кезіндегі әңгімелесу</w:t>
      </w:r>
    </w:p>
    <w:bookmarkEnd w:id="29"/>
    <w:bookmarkStart w:name="z34" w:id="30"/>
    <w:p>
      <w:pPr>
        <w:spacing w:after="0"/>
        <w:ind w:left="0"/>
        <w:jc w:val="both"/>
      </w:pPr>
      <w:r>
        <w:rPr>
          <w:rFonts w:ascii="Times New Roman"/>
          <w:b w:val="false"/>
          <w:i w:val="false"/>
          <w:color w:val="000000"/>
          <w:sz w:val="28"/>
        </w:rPr>
        <w:t>
      24. Тесттен өткен кезде шекті мәннен жоғары баға алған прокуратура органдарының қызметкерлерін қоспағанда, бастапқы аттестаттауда немесе қайта аттестаттауда кәсіптік жарамдылығын анықтау бойынша белгіленген нормативтерді тапсырған қызметкерлер әңгімелесуге жіберіледі.</w:t>
      </w:r>
    </w:p>
    <w:bookmarkEnd w:id="30"/>
    <w:p>
      <w:pPr>
        <w:spacing w:after="0"/>
        <w:ind w:left="0"/>
        <w:jc w:val="both"/>
      </w:pPr>
      <w:r>
        <w:rPr>
          <w:rFonts w:ascii="Times New Roman"/>
          <w:b w:val="false"/>
          <w:i w:val="false"/>
          <w:color w:val="000000"/>
          <w:sz w:val="28"/>
        </w:rPr>
        <w:t xml:space="preserve">
      Кәсіптік жарамдылығын анықтау бойынша белгіленген нормативтерді тапсырмаған не тесттен өту кезінде шекті мәннен төмен баға алған қызметкерлер әңгімелесуге жіберілмейді және аттестаттау комиссиясының шешімімен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осы Ережеде айқындалған тәртіппен қайта аттестатталуға тиіс.</w:t>
      </w:r>
    </w:p>
    <w:bookmarkStart w:name="z35" w:id="31"/>
    <w:p>
      <w:pPr>
        <w:spacing w:after="0"/>
        <w:ind w:left="0"/>
        <w:jc w:val="both"/>
      </w:pPr>
      <w:r>
        <w:rPr>
          <w:rFonts w:ascii="Times New Roman"/>
          <w:b w:val="false"/>
          <w:i w:val="false"/>
          <w:color w:val="000000"/>
          <w:sz w:val="28"/>
        </w:rPr>
        <w:t>
      25. Қазақстан Республикасының заңдарына сәйкес олар туралы ақпарат жариялауға жатпайтын құқық қорғау қызметкерлерін қоспағанда, әңгімелесуге жіберілген аттестатталушы қызметкерлердің тізімі құқық қорғау органдарының, құқық қорғау органдары білім беру ұйымдарының және құқық қорғау органдары мемлекеттік мекемелерінің ақпараттық стенділерінде немесе интернет-ресурстарында орналастырылады.</w:t>
      </w:r>
    </w:p>
    <w:bookmarkEnd w:id="31"/>
    <w:bookmarkStart w:name="z36" w:id="32"/>
    <w:p>
      <w:pPr>
        <w:spacing w:after="0"/>
        <w:ind w:left="0"/>
        <w:jc w:val="both"/>
      </w:pPr>
      <w:r>
        <w:rPr>
          <w:rFonts w:ascii="Times New Roman"/>
          <w:b w:val="false"/>
          <w:i w:val="false"/>
          <w:color w:val="000000"/>
          <w:sz w:val="28"/>
        </w:rPr>
        <w:t>
      26. Аттестаттау комиссиясының отырысында аттестатталушы қызметкермен әңгімелесу жүргізіледі.</w:t>
      </w:r>
    </w:p>
    <w:bookmarkEnd w:id="32"/>
    <w:bookmarkStart w:name="z37" w:id="33"/>
    <w:p>
      <w:pPr>
        <w:spacing w:after="0"/>
        <w:ind w:left="0"/>
        <w:jc w:val="both"/>
      </w:pPr>
      <w:r>
        <w:rPr>
          <w:rFonts w:ascii="Times New Roman"/>
          <w:b w:val="false"/>
          <w:i w:val="false"/>
          <w:color w:val="000000"/>
          <w:sz w:val="28"/>
        </w:rPr>
        <w:t>
      27. Аттестаттау комиссиясы жұмысының ашықтығы мен объективтілігін қамтамасыз ету үшін оның отырысына үшеуден аспайтын байқаушылар тартылады.</w:t>
      </w:r>
    </w:p>
    <w:bookmarkEnd w:id="33"/>
    <w:p>
      <w:pPr>
        <w:spacing w:after="0"/>
        <w:ind w:left="0"/>
        <w:jc w:val="both"/>
      </w:pPr>
      <w:r>
        <w:rPr>
          <w:rFonts w:ascii="Times New Roman"/>
          <w:b w:val="false"/>
          <w:i w:val="false"/>
          <w:color w:val="000000"/>
          <w:sz w:val="28"/>
        </w:rPr>
        <w:t>
      Қазақстан Республикасы Парламентінің және барлық деңгейдегі мәслихаттардың депутаттары, қоғамдық бірлестіктердің өкілдері байқаушылар бола алады.</w:t>
      </w:r>
    </w:p>
    <w:p>
      <w:pPr>
        <w:spacing w:after="0"/>
        <w:ind w:left="0"/>
        <w:jc w:val="both"/>
      </w:pPr>
      <w:r>
        <w:rPr>
          <w:rFonts w:ascii="Times New Roman"/>
          <w:b w:val="false"/>
          <w:i w:val="false"/>
          <w:color w:val="000000"/>
          <w:sz w:val="28"/>
        </w:rPr>
        <w:t>
      Тиісті аттестаттау комиссиясы құрылған құқық қорғау органы, құқық қорғау органы білім беру ұйымының және құқық қорғау органы мемлекеттік мекемесінің басшыларына бұрын бағынысты болған адам байқаушы ретінде аттестаттау комиссияның жұмысына тартылмайды.</w:t>
      </w:r>
    </w:p>
    <w:p>
      <w:pPr>
        <w:spacing w:after="0"/>
        <w:ind w:left="0"/>
        <w:jc w:val="both"/>
      </w:pPr>
      <w:r>
        <w:rPr>
          <w:rFonts w:ascii="Times New Roman"/>
          <w:b w:val="false"/>
          <w:i w:val="false"/>
          <w:color w:val="000000"/>
          <w:sz w:val="28"/>
        </w:rPr>
        <w:t>
      Аттестаттау комиссиясы отырысын өткізуден бір апта бұрын құқық қорғау органының, құқық қорғау органы білім беру ұйымының және құқық қорғау органы мемлекеттік мекемесінің интернет-ресурсында әңгімелесудің өту күні мен уақыты туралы хабарландыру жарияланады.</w:t>
      </w:r>
    </w:p>
    <w:p>
      <w:pPr>
        <w:spacing w:after="0"/>
        <w:ind w:left="0"/>
        <w:jc w:val="both"/>
      </w:pPr>
      <w:r>
        <w:rPr>
          <w:rFonts w:ascii="Times New Roman"/>
          <w:b w:val="false"/>
          <w:i w:val="false"/>
          <w:color w:val="000000"/>
          <w:sz w:val="28"/>
        </w:rPr>
        <w:t xml:space="preserve">
      Байқаушы ретінде аттестаттау комиссиясына қатысатын адам тиісті құқық қорғау органына осы Ереженің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оның жеке басын куәландыратын құжаттың, сондай-ақ оның қоғамдық бірлестікке тиесілігін растайтын құжаттардың көшірмелері қоса берілген жазбаша өтініш беріледі.</w:t>
      </w:r>
    </w:p>
    <w:p>
      <w:pPr>
        <w:spacing w:after="0"/>
        <w:ind w:left="0"/>
        <w:jc w:val="both"/>
      </w:pPr>
      <w:r>
        <w:rPr>
          <w:rFonts w:ascii="Times New Roman"/>
          <w:b w:val="false"/>
          <w:i w:val="false"/>
          <w:color w:val="000000"/>
          <w:sz w:val="28"/>
        </w:rPr>
        <w:t>
      Өтініш аттестаттау комиссиясының отырысы өтетін орны мен күні туралы хабарландыру жарияланғаннан кейін, бірақ оның басталуына дейінгі бір жұмыс күнінен кешіктірілмей беріледі.</w:t>
      </w:r>
    </w:p>
    <w:p>
      <w:pPr>
        <w:spacing w:after="0"/>
        <w:ind w:left="0"/>
        <w:jc w:val="both"/>
      </w:pPr>
      <w:r>
        <w:rPr>
          <w:rFonts w:ascii="Times New Roman"/>
          <w:b w:val="false"/>
          <w:i w:val="false"/>
          <w:color w:val="000000"/>
          <w:sz w:val="28"/>
        </w:rPr>
        <w:t>
      Әңгімелесу өткізілетін күні, өтініш берген алғашқылардың қатарынан байқаушылар ретінде анықталған адамдар жеке басын куәландыратын және қоғамдық бірлестіктерге тиесілігін растайтын құжаттардың түпнұсқаларын ұсыну арқылы кадр қызметінде тіркеледі.</w:t>
      </w:r>
    </w:p>
    <w:p>
      <w:pPr>
        <w:spacing w:after="0"/>
        <w:ind w:left="0"/>
        <w:jc w:val="both"/>
      </w:pPr>
      <w:r>
        <w:rPr>
          <w:rFonts w:ascii="Times New Roman"/>
          <w:b w:val="false"/>
          <w:i w:val="false"/>
          <w:color w:val="000000"/>
          <w:sz w:val="28"/>
        </w:rPr>
        <w:t>
      Байқаушы ретінде қатысуға өтініш берген адамдарға аттестаттау комиссиясы отырысына қатысуға рұқсат етілгені немесе бас тартылғаны туралы хабарлауды телефон арқылы, олардың электрондық мекенжайына және ұялы телефондарына ақпарат жолдау арқылы кадр қызметі жүзеге асырады.</w:t>
      </w:r>
    </w:p>
    <w:p>
      <w:pPr>
        <w:spacing w:after="0"/>
        <w:ind w:left="0"/>
        <w:jc w:val="both"/>
      </w:pPr>
      <w:r>
        <w:rPr>
          <w:rFonts w:ascii="Times New Roman"/>
          <w:b w:val="false"/>
          <w:i w:val="false"/>
          <w:color w:val="000000"/>
          <w:sz w:val="28"/>
        </w:rPr>
        <w:t>
      Байқаушылар әңгімелесу процесінде аттестатталатын қызметкерлерге сұрақтар қоймайды. Байқаушылардың аттестаттау комиссиясының жұмысына кедергі келтіретін іс-әрекеттер жасауына, аттестатталушы қызметкерлердің дербес деректеріне қатысты мәліметтерді жария етуіне жол берілмейді.</w:t>
      </w:r>
    </w:p>
    <w:p>
      <w:pPr>
        <w:spacing w:after="0"/>
        <w:ind w:left="0"/>
        <w:jc w:val="both"/>
      </w:pPr>
      <w:r>
        <w:rPr>
          <w:rFonts w:ascii="Times New Roman"/>
          <w:b w:val="false"/>
          <w:i w:val="false"/>
          <w:color w:val="000000"/>
          <w:sz w:val="28"/>
        </w:rPr>
        <w:t xml:space="preserve">
      Аттестаттау комиссиясының хатшысы байқаушыларды әңгімелесу басталғанға дейін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байқаушыларға арналған Жадуалмен таныстырады.</w:t>
      </w:r>
    </w:p>
    <w:bookmarkStart w:name="z38" w:id="34"/>
    <w:p>
      <w:pPr>
        <w:spacing w:after="0"/>
        <w:ind w:left="0"/>
        <w:jc w:val="both"/>
      </w:pPr>
      <w:r>
        <w:rPr>
          <w:rFonts w:ascii="Times New Roman"/>
          <w:b w:val="false"/>
          <w:i w:val="false"/>
          <w:color w:val="000000"/>
          <w:sz w:val="28"/>
        </w:rPr>
        <w:t>
      28. Отырыс барысында аттестаттау комиссиясы ұсынылған материалдарды зерделейді, аттестатталушы қызметкерді тыңдайды. Аттестатталушыға қойылатын сұрақтар он бестен аспайды.</w:t>
      </w:r>
    </w:p>
    <w:bookmarkEnd w:id="34"/>
    <w:p>
      <w:pPr>
        <w:spacing w:after="0"/>
        <w:ind w:left="0"/>
        <w:jc w:val="both"/>
      </w:pPr>
      <w:r>
        <w:rPr>
          <w:rFonts w:ascii="Times New Roman"/>
          <w:b w:val="false"/>
          <w:i w:val="false"/>
          <w:color w:val="000000"/>
          <w:sz w:val="28"/>
        </w:rPr>
        <w:t>
      Аттестатталатын қызметкерге қойылатын сұрақтар оның кәсіптік даярлығының, құқықтық мәдениетінің деңгейін және азаматтармен жұмыс істеу қабілетін анықтауға бағытталуға тиіс.</w:t>
      </w:r>
    </w:p>
    <w:p>
      <w:pPr>
        <w:spacing w:after="0"/>
        <w:ind w:left="0"/>
        <w:jc w:val="both"/>
      </w:pPr>
      <w:r>
        <w:rPr>
          <w:rFonts w:ascii="Times New Roman"/>
          <w:b w:val="false"/>
          <w:i w:val="false"/>
          <w:color w:val="000000"/>
          <w:sz w:val="28"/>
        </w:rPr>
        <w:t>
      Әңгімелесу кезiнде аттестаттау комиссиясы аттестатталатын қызметкердің функционалдық міндеттеріне сүйенедi. Қажет болған жағдайда стратегиялық және бағдарламалық құжаттарды, сондай-ақ аттестатталушы қызметкердің қызметін регламенттейтін өзге құжаттарды білу деңгейі айқындалады.</w:t>
      </w:r>
    </w:p>
    <w:bookmarkStart w:name="z39" w:id="35"/>
    <w:p>
      <w:pPr>
        <w:spacing w:after="0"/>
        <w:ind w:left="0"/>
        <w:jc w:val="both"/>
      </w:pPr>
      <w:r>
        <w:rPr>
          <w:rFonts w:ascii="Times New Roman"/>
          <w:b w:val="false"/>
          <w:i w:val="false"/>
          <w:color w:val="000000"/>
          <w:sz w:val="28"/>
        </w:rPr>
        <w:t>
      29. Әңгімелесу сыпайылық және жанашырлық жағдайында өту тиіс.</w:t>
      </w:r>
    </w:p>
    <w:bookmarkEnd w:id="35"/>
    <w:p>
      <w:pPr>
        <w:spacing w:after="0"/>
        <w:ind w:left="0"/>
        <w:jc w:val="both"/>
      </w:pPr>
      <w:r>
        <w:rPr>
          <w:rFonts w:ascii="Times New Roman"/>
          <w:b w:val="false"/>
          <w:i w:val="false"/>
          <w:color w:val="000000"/>
          <w:sz w:val="28"/>
        </w:rPr>
        <w:t>
      Әрбiр қатысушымен әңгімелесу техникалық жазба құралдары (аудио-, бейнежазба) көмегімен тіркеледі.</w:t>
      </w:r>
    </w:p>
    <w:p>
      <w:pPr>
        <w:spacing w:after="0"/>
        <w:ind w:left="0"/>
        <w:jc w:val="both"/>
      </w:pPr>
      <w:r>
        <w:rPr>
          <w:rFonts w:ascii="Times New Roman"/>
          <w:b w:val="false"/>
          <w:i w:val="false"/>
          <w:color w:val="000000"/>
          <w:sz w:val="28"/>
        </w:rPr>
        <w:t>
      Әңгімелесу барысында техникалық жазба құралдарының көмегімен тіркелген материалдар үш жыл бойы кадр қызметінде сақталады.</w:t>
      </w:r>
    </w:p>
    <w:bookmarkStart w:name="z40" w:id="36"/>
    <w:p>
      <w:pPr>
        <w:spacing w:after="0"/>
        <w:ind w:left="0"/>
        <w:jc w:val="both"/>
      </w:pPr>
      <w:r>
        <w:rPr>
          <w:rFonts w:ascii="Times New Roman"/>
          <w:b w:val="false"/>
          <w:i w:val="false"/>
          <w:color w:val="000000"/>
          <w:sz w:val="28"/>
        </w:rPr>
        <w:t>
      30. Аттестаттау комиссиясының отырысына дәлелді себептермен қатыспаған қызметкерлер қызметке шыққаннан кейін әңгімелесуден өтеді.</w:t>
      </w:r>
    </w:p>
    <w:bookmarkEnd w:id="36"/>
    <w:p>
      <w:pPr>
        <w:spacing w:after="0"/>
        <w:ind w:left="0"/>
        <w:jc w:val="both"/>
      </w:pPr>
      <w:r>
        <w:rPr>
          <w:rFonts w:ascii="Times New Roman"/>
          <w:b w:val="false"/>
          <w:i w:val="false"/>
          <w:color w:val="000000"/>
          <w:sz w:val="28"/>
        </w:rPr>
        <w:t>
      Аттестаттау комиссиясының отырысына қызметкер дәлелсіз себептермен келмеген жағдайда, аттестаттау комиссиясы қызметкерді қайта аттестаттау туралы шешім қабылдайды.</w:t>
      </w:r>
    </w:p>
    <w:bookmarkStart w:name="z41" w:id="37"/>
    <w:p>
      <w:pPr>
        <w:spacing w:after="0"/>
        <w:ind w:left="0"/>
        <w:jc w:val="both"/>
      </w:pPr>
      <w:r>
        <w:rPr>
          <w:rFonts w:ascii="Times New Roman"/>
          <w:b w:val="false"/>
          <w:i w:val="false"/>
          <w:color w:val="000000"/>
          <w:sz w:val="28"/>
        </w:rPr>
        <w:t>
      31. Аттестаттау комиссиясы әңгімелесудің қорытындысы бойынша:</w:t>
      </w:r>
    </w:p>
    <w:bookmarkEnd w:id="37"/>
    <w:p>
      <w:pPr>
        <w:spacing w:after="0"/>
        <w:ind w:left="0"/>
        <w:jc w:val="both"/>
      </w:pPr>
      <w:r>
        <w:rPr>
          <w:rFonts w:ascii="Times New Roman"/>
          <w:b w:val="false"/>
          <w:i w:val="false"/>
          <w:color w:val="000000"/>
          <w:sz w:val="28"/>
        </w:rPr>
        <w:t>
      1) атқаратын лауазымына сәйкес және кадр резервіне қоюға немесе жоғары тұрған лауазымға ұсынылады;</w:t>
      </w:r>
    </w:p>
    <w:p>
      <w:pPr>
        <w:spacing w:after="0"/>
        <w:ind w:left="0"/>
        <w:jc w:val="both"/>
      </w:pPr>
      <w:r>
        <w:rPr>
          <w:rFonts w:ascii="Times New Roman"/>
          <w:b w:val="false"/>
          <w:i w:val="false"/>
          <w:color w:val="000000"/>
          <w:sz w:val="28"/>
        </w:rPr>
        <w:t>
      2) атқаратын лауазымына сәйкес;</w:t>
      </w:r>
    </w:p>
    <w:p>
      <w:pPr>
        <w:spacing w:after="0"/>
        <w:ind w:left="0"/>
        <w:jc w:val="both"/>
      </w:pPr>
      <w:r>
        <w:rPr>
          <w:rFonts w:ascii="Times New Roman"/>
          <w:b w:val="false"/>
          <w:i w:val="false"/>
          <w:color w:val="000000"/>
          <w:sz w:val="28"/>
        </w:rPr>
        <w:t>
      3) қайта аттестатталуға тиіс;</w:t>
      </w:r>
    </w:p>
    <w:p>
      <w:pPr>
        <w:spacing w:after="0"/>
        <w:ind w:left="0"/>
        <w:jc w:val="both"/>
      </w:pPr>
      <w:r>
        <w:rPr>
          <w:rFonts w:ascii="Times New Roman"/>
          <w:b w:val="false"/>
          <w:i w:val="false"/>
          <w:color w:val="000000"/>
          <w:sz w:val="28"/>
        </w:rPr>
        <w:t>
      4) атқаратын лауазымына сәйкес емес және лауазымын төмендетуге ұсынылады деген шешімдердің бірін қабылдайды.</w:t>
      </w:r>
    </w:p>
    <w:p>
      <w:pPr>
        <w:spacing w:after="0"/>
        <w:ind w:left="0"/>
        <w:jc w:val="both"/>
      </w:pPr>
      <w:r>
        <w:rPr>
          <w:rFonts w:ascii="Times New Roman"/>
          <w:b w:val="false"/>
          <w:i w:val="false"/>
          <w:color w:val="000000"/>
          <w:sz w:val="28"/>
        </w:rPr>
        <w:t xml:space="preserve">
      Аттестаттау комиссиясы шешім қабылдау кезінде аттестатталушы қызметкерге қойылған сұрақтарға жауаптардың дұрыстығы мен толықтығын, қызметтік мінездемесін, бәсекеге қабілеттілік көрсеткішін, Қазақстан Республикасының заңнамасын білу және логикалық ойлау қабілеті жөніндегі тесттің нәтижелерін, полиграфологиялық зерттеу нәтижелері бойынша қорытындыны және болған жағдайда осы Ереженің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бойынша көрсетілген өзге де ақпаратты ескереді.</w:t>
      </w:r>
    </w:p>
    <w:bookmarkStart w:name="z42" w:id="38"/>
    <w:p>
      <w:pPr>
        <w:spacing w:after="0"/>
        <w:ind w:left="0"/>
        <w:jc w:val="both"/>
      </w:pPr>
      <w:r>
        <w:rPr>
          <w:rFonts w:ascii="Times New Roman"/>
          <w:b w:val="false"/>
          <w:i w:val="false"/>
          <w:color w:val="000000"/>
          <w:sz w:val="28"/>
        </w:rPr>
        <w:t xml:space="preserve">
      32. Аттестаттау комиссиясы мүшелерінің шешімі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Дауыс беру парағына енгізіледі.</w:t>
      </w:r>
    </w:p>
    <w:bookmarkEnd w:id="38"/>
    <w:bookmarkStart w:name="z43" w:id="39"/>
    <w:p>
      <w:pPr>
        <w:spacing w:after="0"/>
        <w:ind w:left="0"/>
        <w:jc w:val="both"/>
      </w:pPr>
      <w:r>
        <w:rPr>
          <w:rFonts w:ascii="Times New Roman"/>
          <w:b w:val="false"/>
          <w:i w:val="false"/>
          <w:color w:val="000000"/>
          <w:sz w:val="28"/>
        </w:rPr>
        <w:t>
      33. Аттестаттау комиссиясының шешімі үш жұмыс күні ішінде, оның отырысына қатысқан аттестаттау комиссиясының мүшелері мен хатшысы қол қойған хаттамамен ресімделеді.</w:t>
      </w:r>
    </w:p>
    <w:bookmarkEnd w:id="39"/>
    <w:bookmarkStart w:name="z44" w:id="40"/>
    <w:p>
      <w:pPr>
        <w:spacing w:after="0"/>
        <w:ind w:left="0"/>
        <w:jc w:val="both"/>
      </w:pPr>
      <w:r>
        <w:rPr>
          <w:rFonts w:ascii="Times New Roman"/>
          <w:b w:val="false"/>
          <w:i w:val="false"/>
          <w:color w:val="000000"/>
          <w:sz w:val="28"/>
        </w:rPr>
        <w:t xml:space="preserve">
      34. Кадр қызметі аттестаттау комиссиясының шешімін аттестатталуға тиіс қызметкердің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Аттестаттау парағына енгізеді. Аттестатталушы қызметкер шешім қабылданған күнінен бастап үш жұмыс күні ішінде қолын қоя отырып танысады.</w:t>
      </w:r>
    </w:p>
    <w:bookmarkEnd w:id="40"/>
    <w:p>
      <w:pPr>
        <w:spacing w:after="0"/>
        <w:ind w:left="0"/>
        <w:jc w:val="both"/>
      </w:pPr>
      <w:r>
        <w:rPr>
          <w:rFonts w:ascii="Times New Roman"/>
          <w:b w:val="false"/>
          <w:i w:val="false"/>
          <w:color w:val="000000"/>
          <w:sz w:val="28"/>
        </w:rPr>
        <w:t>
      Аттестаттаудан өткен қызметкердің аттестаттау парағы және оның қызметтік мінездемесі жеке ісінде сақталады.</w:t>
      </w:r>
    </w:p>
    <w:bookmarkStart w:name="z45" w:id="41"/>
    <w:p>
      <w:pPr>
        <w:spacing w:after="0"/>
        <w:ind w:left="0"/>
        <w:jc w:val="both"/>
      </w:pPr>
      <w:r>
        <w:rPr>
          <w:rFonts w:ascii="Times New Roman"/>
          <w:b w:val="false"/>
          <w:i w:val="false"/>
          <w:color w:val="000000"/>
          <w:sz w:val="28"/>
        </w:rPr>
        <w:t>
      35. Тесттің не кәсіптік жарамдылықты айқындау бойынша нормативтер тапсырудың нәтижелерін бұрмалау фактілері анықталған жағдайда, жоғары тұрған аттестаттау комиссиясы немесе құқық қорғау органының жоғары тұрған басшысы аттестаттау комиссиясы шешімінің күшін жоюға тиіс.</w:t>
      </w:r>
    </w:p>
    <w:bookmarkEnd w:id="41"/>
    <w:p>
      <w:pPr>
        <w:spacing w:after="0"/>
        <w:ind w:left="0"/>
        <w:jc w:val="both"/>
      </w:pPr>
      <w:r>
        <w:rPr>
          <w:rFonts w:ascii="Times New Roman"/>
          <w:b w:val="false"/>
          <w:i w:val="false"/>
          <w:color w:val="000000"/>
          <w:sz w:val="28"/>
        </w:rPr>
        <w:t>
      Аталған аттестаттау комиссиялары құрылған құқық қорғау органдарының, қорғау органдары білім беру ұйымдарының немесе құқық қорғау органдары мемлекеттік мекемелерінің басшылары бір-біріне қатысты жоғары және төмен тұрған лауазымды адам болған жағдайда, аттестаттау комиссиялары бір-біріне қатысты жоғары және төмен тұрған болып келеді.</w:t>
      </w:r>
    </w:p>
    <w:bookmarkStart w:name="z46" w:id="42"/>
    <w:p>
      <w:pPr>
        <w:spacing w:after="0"/>
        <w:ind w:left="0"/>
        <w:jc w:val="left"/>
      </w:pPr>
      <w:r>
        <w:rPr>
          <w:rFonts w:ascii="Times New Roman"/>
          <w:b/>
          <w:i w:val="false"/>
          <w:color w:val="000000"/>
        </w:rPr>
        <w:t xml:space="preserve"> 5. Қайта атестаттау</w:t>
      </w:r>
    </w:p>
    <w:bookmarkEnd w:id="42"/>
    <w:bookmarkStart w:name="z47" w:id="43"/>
    <w:p>
      <w:pPr>
        <w:spacing w:after="0"/>
        <w:ind w:left="0"/>
        <w:jc w:val="both"/>
      </w:pPr>
      <w:r>
        <w:rPr>
          <w:rFonts w:ascii="Times New Roman"/>
          <w:b w:val="false"/>
          <w:i w:val="false"/>
          <w:color w:val="000000"/>
          <w:sz w:val="28"/>
        </w:rPr>
        <w:t>
      36. Қайта аттестаттау бастапқы аттестаттау өткен күнінен бастап, үш ай өткеннен кейін және алты айдан кешіктірілмей Заңда және осы Ережеде айқындалған тәртіппен өткізіледі.</w:t>
      </w:r>
    </w:p>
    <w:bookmarkEnd w:id="43"/>
    <w:bookmarkStart w:name="z48" w:id="44"/>
    <w:p>
      <w:pPr>
        <w:spacing w:after="0"/>
        <w:ind w:left="0"/>
        <w:jc w:val="both"/>
      </w:pPr>
      <w:r>
        <w:rPr>
          <w:rFonts w:ascii="Times New Roman"/>
          <w:b w:val="false"/>
          <w:i w:val="false"/>
          <w:color w:val="000000"/>
          <w:sz w:val="28"/>
        </w:rPr>
        <w:t xml:space="preserve">
      37. Қайта аттестаттау кезінде кәсіптік жарамдылығын анықтау бойынша белгіленген нормативтерді тапсырмаған не тесттен өту кезінде шекті мәннен төмен баға алған қызметкерлер, сондай-ақ аттестаттау комиссиясының отырысына дәлелсіз себептермен келмеген жағдайда, аттестаттау комиссиясының шешімі бойынша </w:t>
      </w:r>
      <w:r>
        <w:rPr>
          <w:rFonts w:ascii="Times New Roman"/>
          <w:b w:val="false"/>
          <w:i w:val="false"/>
          <w:color w:val="000000"/>
          <w:sz w:val="28"/>
        </w:rPr>
        <w:t>Заңда</w:t>
      </w:r>
      <w:r>
        <w:rPr>
          <w:rFonts w:ascii="Times New Roman"/>
          <w:b w:val="false"/>
          <w:i w:val="false"/>
          <w:color w:val="000000"/>
          <w:sz w:val="28"/>
        </w:rPr>
        <w:t xml:space="preserve"> және осы Ережеде айқындалған тәртіппен лауазымынан төмендетілуге немесе жұмыстан босатылуға ұсынылады.</w:t>
      </w:r>
    </w:p>
    <w:bookmarkEnd w:id="44"/>
    <w:bookmarkStart w:name="z49" w:id="45"/>
    <w:p>
      <w:pPr>
        <w:spacing w:after="0"/>
        <w:ind w:left="0"/>
        <w:jc w:val="both"/>
      </w:pPr>
      <w:r>
        <w:rPr>
          <w:rFonts w:ascii="Times New Roman"/>
          <w:b w:val="false"/>
          <w:i w:val="false"/>
          <w:color w:val="000000"/>
          <w:sz w:val="28"/>
        </w:rPr>
        <w:t>
      38. Аттестаттау комиссиясы қайта аттестаттау өткізіп, мынадай шешімдердің бірін қабылдайды:</w:t>
      </w:r>
    </w:p>
    <w:bookmarkEnd w:id="45"/>
    <w:p>
      <w:pPr>
        <w:spacing w:after="0"/>
        <w:ind w:left="0"/>
        <w:jc w:val="both"/>
      </w:pPr>
      <w:r>
        <w:rPr>
          <w:rFonts w:ascii="Times New Roman"/>
          <w:b w:val="false"/>
          <w:i w:val="false"/>
          <w:color w:val="000000"/>
          <w:sz w:val="28"/>
        </w:rPr>
        <w:t>
      1) атқаратын лауазымына сәйкес;</w:t>
      </w:r>
    </w:p>
    <w:p>
      <w:pPr>
        <w:spacing w:after="0"/>
        <w:ind w:left="0"/>
        <w:jc w:val="both"/>
      </w:pPr>
      <w:r>
        <w:rPr>
          <w:rFonts w:ascii="Times New Roman"/>
          <w:b w:val="false"/>
          <w:i w:val="false"/>
          <w:color w:val="000000"/>
          <w:sz w:val="28"/>
        </w:rPr>
        <w:t>
      2) атқаратын лауазымына сәйкес емес және лауазымын төмендетуге ұсынылады;</w:t>
      </w:r>
    </w:p>
    <w:p>
      <w:pPr>
        <w:spacing w:after="0"/>
        <w:ind w:left="0"/>
        <w:jc w:val="both"/>
      </w:pPr>
      <w:r>
        <w:rPr>
          <w:rFonts w:ascii="Times New Roman"/>
          <w:b w:val="false"/>
          <w:i w:val="false"/>
          <w:color w:val="000000"/>
          <w:sz w:val="28"/>
        </w:rPr>
        <w:t>
      3) лауазымына сәйкес емес және жұмыстан босатылуға ұсынылады.</w:t>
      </w:r>
    </w:p>
    <w:bookmarkStart w:name="z50" w:id="46"/>
    <w:p>
      <w:pPr>
        <w:spacing w:after="0"/>
        <w:ind w:left="0"/>
        <w:jc w:val="both"/>
      </w:pPr>
      <w:r>
        <w:rPr>
          <w:rFonts w:ascii="Times New Roman"/>
          <w:b w:val="false"/>
          <w:i w:val="false"/>
          <w:color w:val="000000"/>
          <w:sz w:val="28"/>
        </w:rPr>
        <w:t>
      39. Аттестаттау комиссиясы жұмыстан босату туралы ұсыныммен қызметкердің атқаратын лауазымына сәйкес еместігі туралы қабылдаған шешімі аттестаттаудың теріс нәтижесі болып табылады.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1-ҚОСЫМША</w:t>
            </w:r>
          </w:p>
        </w:tc>
      </w:tr>
    </w:tbl>
    <w:bookmarkStart w:name="z52" w:id="47"/>
    <w:p>
      <w:pPr>
        <w:spacing w:after="0"/>
        <w:ind w:left="0"/>
        <w:jc w:val="left"/>
      </w:pPr>
      <w:r>
        <w:rPr>
          <w:rFonts w:ascii="Times New Roman"/>
          <w:b/>
          <w:i w:val="false"/>
          <w:color w:val="000000"/>
        </w:rPr>
        <w:t xml:space="preserve"> Аттестатталуға тиіс қызметкерге берілетін</w:t>
      </w:r>
      <w:r>
        <w:br/>
      </w:r>
      <w:r>
        <w:rPr>
          <w:rFonts w:ascii="Times New Roman"/>
          <w:b/>
          <w:i w:val="false"/>
          <w:color w:val="000000"/>
        </w:rPr>
        <w:t>қызметтік мінездеменің</w:t>
      </w:r>
      <w:r>
        <w:br/>
      </w:r>
      <w:r>
        <w:rPr>
          <w:rFonts w:ascii="Times New Roman"/>
          <w:b/>
          <w:i w:val="false"/>
          <w:color w:val="000000"/>
        </w:rPr>
        <w:t>ҮЛГІ НЫСАНЫ</w:t>
      </w:r>
    </w:p>
    <w:bookmarkEnd w:id="47"/>
    <w:p>
      <w:pPr>
        <w:spacing w:after="0"/>
        <w:ind w:left="0"/>
        <w:jc w:val="both"/>
      </w:pPr>
      <w:r>
        <w:rPr>
          <w:rFonts w:ascii="Times New Roman"/>
          <w:b w:val="false"/>
          <w:i w:val="false"/>
          <w:color w:val="000000"/>
          <w:sz w:val="28"/>
        </w:rPr>
        <w:t>
      (қызметкердің тікелей басшысы толтырады)</w:t>
      </w:r>
    </w:p>
    <w:p>
      <w:pPr>
        <w:spacing w:after="0"/>
        <w:ind w:left="0"/>
        <w:jc w:val="both"/>
      </w:pPr>
      <w:r>
        <w:rPr>
          <w:rFonts w:ascii="Times New Roman"/>
          <w:b w:val="false"/>
          <w:i w:val="false"/>
          <w:color w:val="000000"/>
          <w:sz w:val="28"/>
        </w:rPr>
        <w:t>
      Қызметкердің Т.А.Ж. ____________________________________</w:t>
      </w:r>
    </w:p>
    <w:p>
      <w:pPr>
        <w:spacing w:after="0"/>
        <w:ind w:left="0"/>
        <w:jc w:val="both"/>
      </w:pPr>
      <w:r>
        <w:rPr>
          <w:rFonts w:ascii="Times New Roman"/>
          <w:b w:val="false"/>
          <w:i w:val="false"/>
          <w:color w:val="000000"/>
          <w:sz w:val="28"/>
        </w:rPr>
        <w:t>
      Лауазымы _______________________________________________</w:t>
      </w:r>
    </w:p>
    <w:p>
      <w:pPr>
        <w:spacing w:after="0"/>
        <w:ind w:left="0"/>
        <w:jc w:val="both"/>
      </w:pPr>
      <w:r>
        <w:rPr>
          <w:rFonts w:ascii="Times New Roman"/>
          <w:b w:val="false"/>
          <w:i w:val="false"/>
          <w:color w:val="000000"/>
          <w:sz w:val="28"/>
        </w:rPr>
        <w:t>
      Тағайындалған күні _____________________________________</w:t>
      </w:r>
    </w:p>
    <w:p>
      <w:pPr>
        <w:spacing w:after="0"/>
        <w:ind w:left="0"/>
        <w:jc w:val="both"/>
      </w:pPr>
      <w:r>
        <w:rPr>
          <w:rFonts w:ascii="Times New Roman"/>
          <w:b w:val="false"/>
          <w:i w:val="false"/>
          <w:color w:val="000000"/>
          <w:sz w:val="28"/>
        </w:rPr>
        <w:t>
      Арнаулы атағы, сыныптық шені немесе біліктілік сыныбы ______</w:t>
      </w:r>
    </w:p>
    <w:bookmarkStart w:name="z53" w:id="48"/>
    <w:p>
      <w:pPr>
        <w:spacing w:after="0"/>
        <w:ind w:left="0"/>
        <w:jc w:val="both"/>
      </w:pPr>
      <w:r>
        <w:rPr>
          <w:rFonts w:ascii="Times New Roman"/>
          <w:b w:val="false"/>
          <w:i w:val="false"/>
          <w:color w:val="000000"/>
          <w:sz w:val="28"/>
        </w:rPr>
        <w:t>
      1. Лауазымдық міндеттерін орындауы (шешілуіне қызметкер қатысқан негізгі мәселелердің тізбесі беріледі; қызметтік міндеттерін тиімді және мұқият орындауы, шығармашылық бастамашылығы, азаматтармен жұмыс істеуі бағаланады және т.б.).</w:t>
      </w:r>
    </w:p>
    <w:bookmarkEnd w:id="48"/>
    <w:bookmarkStart w:name="z54" w:id="49"/>
    <w:p>
      <w:pPr>
        <w:spacing w:after="0"/>
        <w:ind w:left="0"/>
        <w:jc w:val="both"/>
      </w:pPr>
      <w:r>
        <w:rPr>
          <w:rFonts w:ascii="Times New Roman"/>
          <w:b w:val="false"/>
          <w:i w:val="false"/>
          <w:color w:val="000000"/>
          <w:sz w:val="28"/>
        </w:rPr>
        <w:t>
      2. Мемлекеттік органның қызметі аясында стратегиялық және бағдарламалық құжаттарды білуі, кәсіби білімін, сондай-ақ қызметтік міндеттеріне кіретін болса, коммуникациялық және ақпараттық технологияларды қолдануы (стратегиялық және бағдарламалық құжаттарды білуі, кәсіби білімі, коммуникациялық және ақпараттық технологияларды білу деңгейі, оларды жұмыста қолдануы сипатталады және т.б.).</w:t>
      </w:r>
    </w:p>
    <w:bookmarkEnd w:id="49"/>
    <w:bookmarkStart w:name="z55" w:id="50"/>
    <w:p>
      <w:pPr>
        <w:spacing w:after="0"/>
        <w:ind w:left="0"/>
        <w:jc w:val="both"/>
      </w:pPr>
      <w:r>
        <w:rPr>
          <w:rFonts w:ascii="Times New Roman"/>
          <w:b w:val="false"/>
          <w:i w:val="false"/>
          <w:color w:val="000000"/>
          <w:sz w:val="28"/>
        </w:rPr>
        <w:t xml:space="preserve">
      3. Заңдылықты, оның ішінде сыбайлас жемқорлыққа қарсы заңнаманы,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сондай-ақ мемлекеттік және еңбек тәртібін сақтауы (тәртіптік жазалары туралы, заңдылықты, оның ішінде сыбайлас жемқорлыққа қарсы заңнаманы, Мемлекеттік қызметшілердің әдеп кодексін, сондай-ақ мемлекеттік және еңбек тәртібін, ішкі қызмет тәртібін сақтауы туралы мәліметтер көрсетіледі және т.б.).</w:t>
      </w:r>
    </w:p>
    <w:bookmarkEnd w:id="50"/>
    <w:bookmarkStart w:name="z56" w:id="51"/>
    <w:p>
      <w:pPr>
        <w:spacing w:after="0"/>
        <w:ind w:left="0"/>
        <w:jc w:val="both"/>
      </w:pPr>
      <w:r>
        <w:rPr>
          <w:rFonts w:ascii="Times New Roman"/>
          <w:b w:val="false"/>
          <w:i w:val="false"/>
          <w:color w:val="000000"/>
          <w:sz w:val="28"/>
        </w:rPr>
        <w:t>
      4. Жеке басының қасиеттері (қызметкердің жеке басының қасиеттері сипатталады: тіл табысқыштығы, азаматтармен жұмыс істей білуі, өзін-өзі жетілдіру қабілеті, көшбасшылығы және т.б.).</w:t>
      </w:r>
    </w:p>
    <w:bookmarkEnd w:id="51"/>
    <w:bookmarkStart w:name="z57" w:id="52"/>
    <w:p>
      <w:pPr>
        <w:spacing w:after="0"/>
        <w:ind w:left="0"/>
        <w:jc w:val="both"/>
      </w:pPr>
      <w:r>
        <w:rPr>
          <w:rFonts w:ascii="Times New Roman"/>
          <w:b w:val="false"/>
          <w:i w:val="false"/>
          <w:color w:val="000000"/>
          <w:sz w:val="28"/>
        </w:rPr>
        <w:t>
      5. Қызметкер жұмысын қорытынды бағалау (қызметкер туралы тікелей басшысының пікірі көрсетіледі: атқарған лауазымына сәйкес немесе сәйкес емес, жоғары немесе төмен лауазымға ұсынылуы мүмкін және т.б.).</w:t>
      </w:r>
    </w:p>
    <w:bookmarkEnd w:id="52"/>
    <w:bookmarkStart w:name="z58" w:id="53"/>
    <w:p>
      <w:pPr>
        <w:spacing w:after="0"/>
        <w:ind w:left="0"/>
        <w:jc w:val="both"/>
      </w:pPr>
      <w:r>
        <w:rPr>
          <w:rFonts w:ascii="Times New Roman"/>
          <w:b w:val="false"/>
          <w:i w:val="false"/>
          <w:color w:val="000000"/>
          <w:sz w:val="28"/>
        </w:rPr>
        <w:t>
      6. Өзге мәліметтер. *</w:t>
      </w:r>
    </w:p>
    <w:bookmarkEnd w:id="53"/>
    <w:p>
      <w:pPr>
        <w:spacing w:after="0"/>
        <w:ind w:left="0"/>
        <w:jc w:val="both"/>
      </w:pPr>
      <w:r>
        <w:rPr>
          <w:rFonts w:ascii="Times New Roman"/>
          <w:b w:val="false"/>
          <w:i w:val="false"/>
          <w:color w:val="000000"/>
          <w:sz w:val="28"/>
        </w:rPr>
        <w:t>
      Басшының Т.А.Ж.____________________________</w:t>
      </w:r>
    </w:p>
    <w:p>
      <w:pPr>
        <w:spacing w:after="0"/>
        <w:ind w:left="0"/>
        <w:jc w:val="both"/>
      </w:pPr>
      <w:r>
        <w:rPr>
          <w:rFonts w:ascii="Times New Roman"/>
          <w:b w:val="false"/>
          <w:i w:val="false"/>
          <w:color w:val="000000"/>
          <w:sz w:val="28"/>
        </w:rPr>
        <w:t>
      лауазымы _________________________________________</w:t>
      </w:r>
    </w:p>
    <w:p>
      <w:pPr>
        <w:spacing w:after="0"/>
        <w:ind w:left="0"/>
        <w:jc w:val="both"/>
      </w:pPr>
      <w:r>
        <w:rPr>
          <w:rFonts w:ascii="Times New Roman"/>
          <w:b w:val="false"/>
          <w:i w:val="false"/>
          <w:color w:val="000000"/>
          <w:sz w:val="28"/>
        </w:rPr>
        <w:t>
      Арнаулы атағы, сыныптық шені немесе біліктілік</w:t>
      </w:r>
    </w:p>
    <w:p>
      <w:pPr>
        <w:spacing w:after="0"/>
        <w:ind w:left="0"/>
        <w:jc w:val="both"/>
      </w:pPr>
      <w:r>
        <w:rPr>
          <w:rFonts w:ascii="Times New Roman"/>
          <w:b w:val="false"/>
          <w:i w:val="false"/>
          <w:color w:val="000000"/>
          <w:sz w:val="28"/>
        </w:rPr>
        <w:t>
      сыныбы _________________________________</w:t>
      </w:r>
    </w:p>
    <w:p>
      <w:pPr>
        <w:spacing w:after="0"/>
        <w:ind w:left="0"/>
        <w:jc w:val="both"/>
      </w:pPr>
      <w:r>
        <w:rPr>
          <w:rFonts w:ascii="Times New Roman"/>
          <w:b w:val="false"/>
          <w:i w:val="false"/>
          <w:color w:val="000000"/>
          <w:sz w:val="28"/>
        </w:rPr>
        <w:t>
      Күні 20__ жылғы "__"__________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 Қызметтік мінездемеге құқық қорғау органдарының ерекшелігіне байланысты толықтырулар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(құқық қорғау органының атауы)</w:t>
      </w:r>
    </w:p>
    <w:bookmarkStart w:name="z60" w:id="54"/>
    <w:p>
      <w:pPr>
        <w:spacing w:after="0"/>
        <w:ind w:left="0"/>
        <w:jc w:val="left"/>
      </w:pPr>
      <w:r>
        <w:rPr>
          <w:rFonts w:ascii="Times New Roman"/>
          <w:b/>
          <w:i w:val="false"/>
          <w:color w:val="000000"/>
        </w:rPr>
        <w:t xml:space="preserve"> Байқаушы ретінде қатысуға өтініш</w:t>
      </w:r>
    </w:p>
    <w:bookmarkEnd w:id="54"/>
    <w:p>
      <w:pPr>
        <w:spacing w:after="0"/>
        <w:ind w:left="0"/>
        <w:jc w:val="both"/>
      </w:pPr>
      <w:r>
        <w:rPr>
          <w:rFonts w:ascii="Times New Roman"/>
          <w:b w:val="false"/>
          <w:i w:val="false"/>
          <w:color w:val="000000"/>
          <w:sz w:val="28"/>
        </w:rPr>
        <w:t>
      Мені __________________ өтетін ____________________________</w:t>
      </w:r>
    </w:p>
    <w:p>
      <w:pPr>
        <w:spacing w:after="0"/>
        <w:ind w:left="0"/>
        <w:jc w:val="both"/>
      </w:pPr>
      <w:r>
        <w:rPr>
          <w:rFonts w:ascii="Times New Roman"/>
          <w:b w:val="false"/>
          <w:i w:val="false"/>
          <w:color w:val="000000"/>
          <w:sz w:val="28"/>
        </w:rPr>
        <w:t>
       (күнін, уақытын көрсету) (құқық қорғау органының атауы)</w:t>
      </w:r>
    </w:p>
    <w:p>
      <w:pPr>
        <w:spacing w:after="0"/>
        <w:ind w:left="0"/>
        <w:jc w:val="both"/>
      </w:pPr>
      <w:r>
        <w:rPr>
          <w:rFonts w:ascii="Times New Roman"/>
          <w:b w:val="false"/>
          <w:i w:val="false"/>
          <w:color w:val="000000"/>
          <w:sz w:val="28"/>
        </w:rPr>
        <w:t>
      аттестаттау комиссиясының отырысына байқаушы ретінде қатысуға жіберуіңізді сұраймын.</w:t>
      </w:r>
    </w:p>
    <w:p>
      <w:pPr>
        <w:spacing w:after="0"/>
        <w:ind w:left="0"/>
        <w:jc w:val="both"/>
      </w:pPr>
      <w:r>
        <w:rPr>
          <w:rFonts w:ascii="Times New Roman"/>
          <w:b w:val="false"/>
          <w:i w:val="false"/>
          <w:color w:val="000000"/>
          <w:sz w:val="28"/>
        </w:rPr>
        <w:t>
       Т.А.Ж., лауазымы Қойған қолы</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E-mail: _________________________</w:t>
      </w:r>
    </w:p>
    <w:p>
      <w:pPr>
        <w:spacing w:after="0"/>
        <w:ind w:left="0"/>
        <w:jc w:val="both"/>
      </w:pPr>
      <w:r>
        <w:rPr>
          <w:rFonts w:ascii="Times New Roman"/>
          <w:b w:val="false"/>
          <w:i w:val="false"/>
          <w:color w:val="000000"/>
          <w:sz w:val="28"/>
        </w:rPr>
        <w:t>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3-ҚОСЫМША</w:t>
            </w:r>
          </w:p>
        </w:tc>
      </w:tr>
    </w:tbl>
    <w:bookmarkStart w:name="z62" w:id="55"/>
    <w:p>
      <w:pPr>
        <w:spacing w:after="0"/>
        <w:ind w:left="0"/>
        <w:jc w:val="left"/>
      </w:pPr>
      <w:r>
        <w:rPr>
          <w:rFonts w:ascii="Times New Roman"/>
          <w:b/>
          <w:i w:val="false"/>
          <w:color w:val="000000"/>
        </w:rPr>
        <w:t xml:space="preserve"> Байқаушыға арналған жадуал</w:t>
      </w:r>
    </w:p>
    <w:bookmarkEnd w:id="55"/>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1. аттестатталушылар туралы ақпаратпен танысуға;</w:t>
      </w:r>
    </w:p>
    <w:p>
      <w:pPr>
        <w:spacing w:after="0"/>
        <w:ind w:left="0"/>
        <w:jc w:val="both"/>
      </w:pPr>
      <w:r>
        <w:rPr>
          <w:rFonts w:ascii="Times New Roman"/>
          <w:b w:val="false"/>
          <w:i w:val="false"/>
          <w:color w:val="000000"/>
          <w:sz w:val="28"/>
        </w:rPr>
        <w:t>
      2. әңгімелесуге олармен бірге қатысуға;</w:t>
      </w:r>
    </w:p>
    <w:p>
      <w:pPr>
        <w:spacing w:after="0"/>
        <w:ind w:left="0"/>
        <w:jc w:val="both"/>
      </w:pPr>
      <w:r>
        <w:rPr>
          <w:rFonts w:ascii="Times New Roman"/>
          <w:b w:val="false"/>
          <w:i w:val="false"/>
          <w:color w:val="000000"/>
          <w:sz w:val="28"/>
        </w:rPr>
        <w:t>
      3. әңгімелесу аяқталғаннан кейін оны өткізу барысы туралы өзінің пікірін айтуға;</w:t>
      </w:r>
    </w:p>
    <w:p>
      <w:pPr>
        <w:spacing w:after="0"/>
        <w:ind w:left="0"/>
        <w:jc w:val="both"/>
      </w:pPr>
      <w:r>
        <w:rPr>
          <w:rFonts w:ascii="Times New Roman"/>
          <w:b w:val="false"/>
          <w:i w:val="false"/>
          <w:color w:val="000000"/>
          <w:sz w:val="28"/>
        </w:rPr>
        <w:t>
      4. әңгімелесуді жүргізу барысына жалпы баға беруге;</w:t>
      </w:r>
    </w:p>
    <w:p>
      <w:pPr>
        <w:spacing w:after="0"/>
        <w:ind w:left="0"/>
        <w:jc w:val="both"/>
      </w:pPr>
      <w:r>
        <w:rPr>
          <w:rFonts w:ascii="Times New Roman"/>
          <w:b w:val="false"/>
          <w:i w:val="false"/>
          <w:color w:val="000000"/>
          <w:sz w:val="28"/>
        </w:rPr>
        <w:t>
      5. аттестаттау комиссиясы отырысының хаттамаларымен танысуға;</w:t>
      </w:r>
    </w:p>
    <w:p>
      <w:pPr>
        <w:spacing w:after="0"/>
        <w:ind w:left="0"/>
        <w:jc w:val="both"/>
      </w:pPr>
      <w:r>
        <w:rPr>
          <w:rFonts w:ascii="Times New Roman"/>
          <w:b w:val="false"/>
          <w:i w:val="false"/>
          <w:color w:val="000000"/>
          <w:sz w:val="28"/>
        </w:rPr>
        <w:t>
      6. мемлекеттік органның басшылығына аттестаттау комиссиясының жұмысы туралы өзінің пікірін жазбаша түрде ұсынуға құқылы.</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1. аттестатталушылардың дербес деректерін жария етуге;</w:t>
      </w:r>
    </w:p>
    <w:p>
      <w:pPr>
        <w:spacing w:after="0"/>
        <w:ind w:left="0"/>
        <w:jc w:val="both"/>
      </w:pPr>
      <w:r>
        <w:rPr>
          <w:rFonts w:ascii="Times New Roman"/>
          <w:b w:val="false"/>
          <w:i w:val="false"/>
          <w:color w:val="000000"/>
          <w:sz w:val="28"/>
        </w:rPr>
        <w:t>
      2. әңгімелесуді өткізу барысына араласуға, аттестаттау комиссиясы отырысының барысына бөгет жасауға;</w:t>
      </w:r>
    </w:p>
    <w:p>
      <w:pPr>
        <w:spacing w:after="0"/>
        <w:ind w:left="0"/>
        <w:jc w:val="both"/>
      </w:pPr>
      <w:r>
        <w:rPr>
          <w:rFonts w:ascii="Times New Roman"/>
          <w:b w:val="false"/>
          <w:i w:val="false"/>
          <w:color w:val="000000"/>
          <w:sz w:val="28"/>
        </w:rPr>
        <w:t>
      3. аттестатталушыларға қандай да бір көмек көрсетуге;</w:t>
      </w:r>
    </w:p>
    <w:p>
      <w:pPr>
        <w:spacing w:after="0"/>
        <w:ind w:left="0"/>
        <w:jc w:val="both"/>
      </w:pPr>
      <w:r>
        <w:rPr>
          <w:rFonts w:ascii="Times New Roman"/>
          <w:b w:val="false"/>
          <w:i w:val="false"/>
          <w:color w:val="000000"/>
          <w:sz w:val="28"/>
        </w:rPr>
        <w:t>
      4. аттестаттау комиссиясының мүшелері шешім шығарған кезде оларға ықпал етуге;</w:t>
      </w:r>
    </w:p>
    <w:p>
      <w:pPr>
        <w:spacing w:after="0"/>
        <w:ind w:left="0"/>
        <w:jc w:val="both"/>
      </w:pPr>
      <w:r>
        <w:rPr>
          <w:rFonts w:ascii="Times New Roman"/>
          <w:b w:val="false"/>
          <w:i w:val="false"/>
          <w:color w:val="000000"/>
          <w:sz w:val="28"/>
        </w:rPr>
        <w:t>
      5. жекелеген аттестатталушылар туралы, олардың жеке басының қасиеттері туралы жария түрде пікірін білдіруге немесе бағалауға құқылы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4" w:id="56"/>
    <w:p>
      <w:pPr>
        <w:spacing w:after="0"/>
        <w:ind w:left="0"/>
        <w:jc w:val="left"/>
      </w:pPr>
      <w:r>
        <w:rPr>
          <w:rFonts w:ascii="Times New Roman"/>
          <w:b/>
          <w:i w:val="false"/>
          <w:color w:val="000000"/>
        </w:rPr>
        <w:t xml:space="preserve"> ДАУЫС БЕРУ ПАРАҒЫ</w:t>
      </w:r>
    </w:p>
    <w:bookmarkEnd w:id="56"/>
    <w:p>
      <w:pPr>
        <w:spacing w:after="0"/>
        <w:ind w:left="0"/>
        <w:jc w:val="both"/>
      </w:pPr>
      <w:r>
        <w:rPr>
          <w:rFonts w:ascii="Times New Roman"/>
          <w:b w:val="false"/>
          <w:i w:val="false"/>
          <w:color w:val="000000"/>
          <w:sz w:val="28"/>
        </w:rPr>
        <w:t>
      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сыныптық шені немесе біліктілік сыныбы Т.А.Ж., аттестатталуға тиіс қатардағы және басшы құрамдағы адамдардың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тұжырымдары мен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атқаратын лауазымына сәйкес келеді және кадр резервіне қабылдауға немесе жоғары тұрған лауазымға жылжытуға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атқаратын лауазымына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аттестаттауға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атқаратын лауазымына сәйкес келмейді және лауазымын төмендету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атқаратын лауазымына сәйкес келмейді және лауазымын босату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қайта аттестаттау және кезектен тыс аттестау кезінде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6" w:id="57"/>
    <w:p>
      <w:pPr>
        <w:spacing w:after="0"/>
        <w:ind w:left="0"/>
        <w:jc w:val="left"/>
      </w:pPr>
      <w:r>
        <w:rPr>
          <w:rFonts w:ascii="Times New Roman"/>
          <w:b/>
          <w:i w:val="false"/>
          <w:color w:val="000000"/>
        </w:rPr>
        <w:t xml:space="preserve"> Аттестатталуға тиіс қызметкердің аттестаттау парағы</w:t>
      </w:r>
    </w:p>
    <w:bookmarkEnd w:id="57"/>
    <w:p>
      <w:pPr>
        <w:spacing w:after="0"/>
        <w:ind w:left="0"/>
        <w:jc w:val="both"/>
      </w:pPr>
      <w:r>
        <w:rPr>
          <w:rFonts w:ascii="Times New Roman"/>
          <w:b w:val="false"/>
          <w:i w:val="false"/>
          <w:color w:val="000000"/>
          <w:sz w:val="28"/>
        </w:rPr>
        <w:t>
      1. Т.А.Ж. _______________________________________________</w:t>
      </w:r>
    </w:p>
    <w:p>
      <w:pPr>
        <w:spacing w:after="0"/>
        <w:ind w:left="0"/>
        <w:jc w:val="both"/>
      </w:pPr>
      <w:r>
        <w:rPr>
          <w:rFonts w:ascii="Times New Roman"/>
          <w:b w:val="false"/>
          <w:i w:val="false"/>
          <w:color w:val="000000"/>
          <w:sz w:val="28"/>
        </w:rPr>
        <w:t>
      2. Аттестаттау кезінде атқаратын лауазымы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Арнаулы атағы, сыныптық шені немесе біліктілік сыныбы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Аттестаттау комиссиясының шешімі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5. Өзге мәліметтер* 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w:t>
      </w:r>
    </w:p>
    <w:p>
      <w:pPr>
        <w:spacing w:after="0"/>
        <w:ind w:left="0"/>
        <w:jc w:val="both"/>
      </w:pPr>
      <w:r>
        <w:rPr>
          <w:rFonts w:ascii="Times New Roman"/>
          <w:b w:val="false"/>
          <w:i w:val="false"/>
          <w:color w:val="000000"/>
          <w:sz w:val="28"/>
        </w:rPr>
        <w:t>
      (қойған қолы)</w:t>
      </w:r>
    </w:p>
    <w:p>
      <w:pPr>
        <w:spacing w:after="0"/>
        <w:ind w:left="0"/>
        <w:jc w:val="both"/>
      </w:pPr>
      <w:r>
        <w:rPr>
          <w:rFonts w:ascii="Times New Roman"/>
          <w:b w:val="false"/>
          <w:i w:val="false"/>
          <w:color w:val="000000"/>
          <w:sz w:val="28"/>
        </w:rPr>
        <w:t>
      Аттестаттау комиссиясының хатшысы _______________________</w:t>
      </w:r>
    </w:p>
    <w:p>
      <w:pPr>
        <w:spacing w:after="0"/>
        <w:ind w:left="0"/>
        <w:jc w:val="both"/>
      </w:pPr>
      <w:r>
        <w:rPr>
          <w:rFonts w:ascii="Times New Roman"/>
          <w:b w:val="false"/>
          <w:i w:val="false"/>
          <w:color w:val="000000"/>
          <w:sz w:val="28"/>
        </w:rPr>
        <w:t>
      (қойған қолы)</w:t>
      </w:r>
    </w:p>
    <w:p>
      <w:pPr>
        <w:spacing w:after="0"/>
        <w:ind w:left="0"/>
        <w:jc w:val="both"/>
      </w:pPr>
      <w:r>
        <w:rPr>
          <w:rFonts w:ascii="Times New Roman"/>
          <w:b w:val="false"/>
          <w:i w:val="false"/>
          <w:color w:val="000000"/>
          <w:sz w:val="28"/>
        </w:rPr>
        <w:t>
      Аттестаттау өткізілген күн 20__ж. "__"_______________________</w:t>
      </w:r>
    </w:p>
    <w:p>
      <w:pPr>
        <w:spacing w:after="0"/>
        <w:ind w:left="0"/>
        <w:jc w:val="both"/>
      </w:pPr>
      <w:r>
        <w:rPr>
          <w:rFonts w:ascii="Times New Roman"/>
          <w:b w:val="false"/>
          <w:i w:val="false"/>
          <w:color w:val="000000"/>
          <w:sz w:val="28"/>
        </w:rPr>
        <w:t>
      Аттестаттау парағымен таныстым __________________________</w:t>
      </w:r>
    </w:p>
    <w:p>
      <w:pPr>
        <w:spacing w:after="0"/>
        <w:ind w:left="0"/>
        <w:jc w:val="both"/>
      </w:pPr>
      <w:r>
        <w:rPr>
          <w:rFonts w:ascii="Times New Roman"/>
          <w:b w:val="false"/>
          <w:i w:val="false"/>
          <w:color w:val="000000"/>
          <w:sz w:val="28"/>
        </w:rPr>
        <w:t>
       (қызметкердің қойған қолы және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*Аттестаттау парағына құқық қорғау органдарының ерекшелігіне байланысты толықтырулар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