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0620" w14:textId="b4d0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жобасына оның шығыстарының негізгі бағыттары бойынша алдын ала бағалау жүргізу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2016 жылғы 9 желтоқсандағы № 388 Жарлығы.</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Жарлықтың тақырыбы жаңа редакцияда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Жарлықтың тақырыбы жаңа редакцияда көзделген – ҚР Президентінің 19.05.2025 </w:t>
      </w:r>
      <w:r>
        <w:rPr>
          <w:rFonts w:ascii="Times New Roman"/>
          <w:b w:val="false"/>
          <w:i w:val="false"/>
          <w:color w:val="ff0000"/>
          <w:sz w:val="28"/>
        </w:rPr>
        <w:t>№ 880</w:t>
      </w:r>
      <w:r>
        <w:rPr>
          <w:rFonts w:ascii="Times New Roman"/>
          <w:b w:val="false"/>
          <w:i w:val="false"/>
          <w:color w:val="ff0000"/>
          <w:sz w:val="28"/>
        </w:rPr>
        <w:t xml:space="preserve"> (01.01.2028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Президентінің 19.05.2025 </w:t>
      </w:r>
      <w:r>
        <w:rPr>
          <w:rFonts w:ascii="Times New Roman"/>
          <w:b w:val="false"/>
          <w:i w:val="false"/>
          <w:color w:val="ff0000"/>
          <w:sz w:val="28"/>
        </w:rPr>
        <w:t>№ 880</w:t>
      </w:r>
      <w:r>
        <w:rPr>
          <w:rFonts w:ascii="Times New Roman"/>
          <w:b w:val="false"/>
          <w:i w:val="false"/>
          <w:color w:val="ff0000"/>
          <w:sz w:val="28"/>
        </w:rPr>
        <w:t xml:space="preserve"> (01.01.2028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27-бабы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1) Республикалық бюджеттің жобасына оның шығыстарының негізгі бағыттары бойынша алдын ала бағалау жүргізу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01.01.2028 бастап қолданысқа енгізіледі – ҚР Президентінің 19.05.2025 </w:t>
      </w:r>
      <w:r>
        <w:rPr>
          <w:rFonts w:ascii="Times New Roman"/>
          <w:b w:val="false"/>
          <w:i w:val="false"/>
          <w:color w:val="ff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 өзгеріс енгізілді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3. Қазақстан Республикасының Үкіметі және Республикалық бюджеттің атқарылуын бақылау жөніндегі есеп комитеті осы Жарлықтан туындайтын шаралар қабылдасын.</w:t>
      </w:r>
    </w:p>
    <w:bookmarkEnd w:id="1"/>
    <w:bookmarkStart w:name="z16" w:id="2"/>
    <w:p>
      <w:pPr>
        <w:spacing w:after="0"/>
        <w:ind w:left="0"/>
        <w:jc w:val="both"/>
      </w:pPr>
      <w:r>
        <w:rPr>
          <w:rFonts w:ascii="Times New Roman"/>
          <w:b w:val="false"/>
          <w:i w:val="false"/>
          <w:color w:val="000000"/>
          <w:sz w:val="28"/>
        </w:rPr>
        <w:t>
      4. Осы Жарлық 2017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388 Жарлығымен</w:t>
            </w:r>
            <w:r>
              <w:br/>
            </w:r>
            <w:r>
              <w:rPr>
                <w:rFonts w:ascii="Times New Roman"/>
                <w:b w:val="false"/>
                <w:i w:val="false"/>
                <w:color w:val="000000"/>
                <w:sz w:val="20"/>
              </w:rPr>
              <w:t>БЕКІТІЛГЕН</w:t>
            </w:r>
          </w:p>
        </w:tc>
      </w:tr>
    </w:tbl>
    <w:bookmarkStart w:name="z18" w:id="3"/>
    <w:p>
      <w:pPr>
        <w:spacing w:after="0"/>
        <w:ind w:left="0"/>
        <w:jc w:val="left"/>
      </w:pPr>
      <w:r>
        <w:rPr>
          <w:rFonts w:ascii="Times New Roman"/>
          <w:b/>
          <w:i w:val="false"/>
          <w:color w:val="000000"/>
        </w:rPr>
        <w:t xml:space="preserve"> Республикалық бюджеттің жобасына оның шығыстарының негізгі бағыттары бойынша алдын ала бағалау жүргізу қағидалары</w:t>
      </w:r>
    </w:p>
    <w:bookmarkEnd w:id="3"/>
    <w:p>
      <w:pPr>
        <w:spacing w:after="0"/>
        <w:ind w:left="0"/>
        <w:jc w:val="both"/>
      </w:pPr>
      <w:r>
        <w:rPr>
          <w:rFonts w:ascii="Times New Roman"/>
          <w:b w:val="false"/>
          <w:i w:val="false"/>
          <w:color w:val="ff0000"/>
          <w:sz w:val="28"/>
        </w:rPr>
        <w:t xml:space="preserve">
      Ескерту. Қағиданың тақырыбы жаңа редакцияда - ҚР Президентінің 18.08.2025 </w:t>
      </w:r>
      <w:r>
        <w:rPr>
          <w:rFonts w:ascii="Times New Roman"/>
          <w:b w:val="false"/>
          <w:i w:val="false"/>
          <w:color w:val="ff0000"/>
          <w:sz w:val="28"/>
        </w:rPr>
        <w:t>№ 966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Ескерту. Қағида жаңа редакцияда – ҚР Президентінің 26.11.2022 </w:t>
      </w:r>
      <w:r>
        <w:rPr>
          <w:rFonts w:ascii="Times New Roman"/>
          <w:b w:val="false"/>
          <w:i w:val="false"/>
          <w:color w:val="000000"/>
          <w:sz w:val="28"/>
        </w:rPr>
        <w:t>№ 5</w:t>
      </w:r>
      <w:r>
        <w:rPr>
          <w:rFonts w:ascii="Times New Roman"/>
          <w:b w:val="false"/>
          <w:i w:val="false"/>
          <w:color w:val="000000"/>
          <w:sz w:val="28"/>
        </w:rPr>
        <w:t xml:space="preserve"> Жарлығымен.</w:t>
      </w:r>
    </w:p>
    <w:p>
      <w:pPr>
        <w:spacing w:after="0"/>
        <w:ind w:left="0"/>
        <w:jc w:val="left"/>
      </w:pPr>
      <w:r>
        <w:rPr>
          <w:rFonts w:ascii="Times New Roman"/>
          <w:b/>
          <w:i w:val="false"/>
          <w:color w:val="000000"/>
        </w:rPr>
        <w:t xml:space="preserve"> 1-тарау. Жалпы ережелер</w:t>
      </w:r>
    </w:p>
    <w:bookmarkStart w:name="z498" w:id="4"/>
    <w:p>
      <w:pPr>
        <w:spacing w:after="0"/>
        <w:ind w:left="0"/>
        <w:jc w:val="both"/>
      </w:pPr>
      <w:r>
        <w:rPr>
          <w:rFonts w:ascii="Times New Roman"/>
          <w:b w:val="false"/>
          <w:i w:val="false"/>
          <w:color w:val="000000"/>
          <w:sz w:val="28"/>
        </w:rPr>
        <w:t>
      1. Осы Республикалық бюджеттің жобасына оның шығыстарының негізгі бағыттары бойынша алдын ала бағалау жүргізу қағидалары (бұдан әрі – Қағидалар) Қазақстан Республикасының Бюджет кодексіне, "Мемлекеттік аудит және қаржылық бақылау туралы" Қазақстан Республикасының Заңына сәйкес әзірленді және Қазақстан Республикасы Жоғары аудиторлық палатасының (бұдан әрі – Жоғары аудиторлық палата) республикалық бюджеттің жобасын оның шығыстарының негізгі бағыттары бойынша алдын ала бағалау (бұдан әрі – бюджет жобасын бағалау) жүргізу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99" w:id="5"/>
    <w:p>
      <w:pPr>
        <w:spacing w:after="0"/>
        <w:ind w:left="0"/>
        <w:jc w:val="both"/>
      </w:pPr>
      <w:r>
        <w:rPr>
          <w:rFonts w:ascii="Times New Roman"/>
          <w:b w:val="false"/>
          <w:i w:val="false"/>
          <w:color w:val="000000"/>
          <w:sz w:val="28"/>
        </w:rPr>
        <w:t>
      2. Бюджет жобасын бағалау жоспарлы кезеңге арналған республикалық бюджет жобасы (бұдан әрі – бюджет жобасы) көрсеткіштерінің негізділігіне, бюджет жобасын әзірлеу үшін нормативтік құқықтық және әдістемелік базаның бар-жоғы мен жеткілікті болуына талдау жүргізуді, сондай-ақ Жоғары аудиторлық палата әзірлеген ұсынымдары бар бюджет жобасын бағалау нәтижелерін (бұдан әрі – бағалау бойынша қорытынды) жасауды және оны Қазақстан Республикасының Үкіметіне және Қазақстан Республикасының Парламентіне ұсынуды көздейді.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00" w:id="6"/>
    <w:p>
      <w:pPr>
        <w:spacing w:after="0"/>
        <w:ind w:left="0"/>
        <w:jc w:val="both"/>
      </w:pPr>
      <w:r>
        <w:rPr>
          <w:rFonts w:ascii="Times New Roman"/>
          <w:b w:val="false"/>
          <w:i w:val="false"/>
          <w:color w:val="000000"/>
          <w:sz w:val="28"/>
        </w:rPr>
        <w:t xml:space="preserve">
      3. Бюджет жобасына бағалау жүргізу кезінде Жоғары аудиторлық палата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w:t>
      </w:r>
      <w:r>
        <w:rPr>
          <w:rFonts w:ascii="Times New Roman"/>
          <w:b w:val="false"/>
          <w:i w:val="false"/>
          <w:color w:val="000000"/>
          <w:sz w:val="28"/>
        </w:rPr>
        <w:t xml:space="preserve"> (бұдан әрі – Бюджет кодексі),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өзге де нормативтік құқықтық актілерді, сондай-ақ осы Қағидаларды басшылыққа алады.</w:t>
      </w:r>
    </w:p>
    <w:bookmarkEnd w:id="6"/>
    <w:bookmarkStart w:name="z501" w:id="7"/>
    <w:p>
      <w:pPr>
        <w:spacing w:after="0"/>
        <w:ind w:left="0"/>
        <w:jc w:val="both"/>
      </w:pPr>
      <w:r>
        <w:rPr>
          <w:rFonts w:ascii="Times New Roman"/>
          <w:b w:val="false"/>
          <w:i w:val="false"/>
          <w:color w:val="000000"/>
          <w:sz w:val="28"/>
        </w:rPr>
        <w:t>
      4. Мемлекеттік және бюджеттік жоспарлау жөніндегі орталық уәкілетті органдар, республикалық бюджеттік бағдарламалардың әкімшілері, квазимемлекеттік сектор субъектілері мен басқа да мемлекеттік аудит және қаржылық бақылау объектілері бюджет жобасын бағалау объектілері болып табылады.</w:t>
      </w:r>
    </w:p>
    <w:bookmarkEnd w:id="7"/>
    <w:bookmarkStart w:name="z502" w:id="8"/>
    <w:p>
      <w:pPr>
        <w:spacing w:after="0"/>
        <w:ind w:left="0"/>
        <w:jc w:val="both"/>
      </w:pPr>
      <w:r>
        <w:rPr>
          <w:rFonts w:ascii="Times New Roman"/>
          <w:b w:val="false"/>
          <w:i w:val="false"/>
          <w:color w:val="000000"/>
          <w:sz w:val="28"/>
        </w:rPr>
        <w:t xml:space="preserve">
      5. Шығыстардың негізгі бағыттары, мемлекеттік басқару функцияларын орындау бойынша бюджеттік бағдарламалар әкімшілерінің қызметін қамтамасыз етуге бағытталған, тұрақты сипатқа ие шығыстарды қоспағанда, Бюджет кодексінің 30-бабының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шығыстар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03" w:id="9"/>
    <w:p>
      <w:pPr>
        <w:spacing w:after="0"/>
        <w:ind w:left="0"/>
        <w:jc w:val="both"/>
      </w:pPr>
      <w:r>
        <w:rPr>
          <w:rFonts w:ascii="Times New Roman"/>
          <w:b w:val="false"/>
          <w:i w:val="false"/>
          <w:color w:val="000000"/>
          <w:sz w:val="28"/>
        </w:rPr>
        <w:t>
      6. Бюджет жобасына бағалау жүргізу үшін бюджеттік бағдарламаларды іріктеуді Жоғары аудиторлық палата жыл сайын Жоғары аудиторлық палатаның өткен қаржы жылдарындағы республикалық бюджеттің атқарылуы туралы есебінде, Мемлекеттік жоспарлау жүйесі құжаттарының іске асырылуын бағалау және бюджет қаражатын басқарудың тиімділігін бағалау нәтижелері бойынша қорытындыларда қамтылған ақпаратты ескере отырып жүзеге асырады.</w:t>
      </w:r>
    </w:p>
    <w:bookmarkEnd w:id="9"/>
    <w:bookmarkStart w:name="z504" w:id="10"/>
    <w:p>
      <w:pPr>
        <w:spacing w:after="0"/>
        <w:ind w:left="0"/>
        <w:jc w:val="both"/>
      </w:pPr>
      <w:r>
        <w:rPr>
          <w:rFonts w:ascii="Times New Roman"/>
          <w:b w:val="false"/>
          <w:i w:val="false"/>
          <w:color w:val="000000"/>
          <w:sz w:val="28"/>
        </w:rPr>
        <w:t>
      7. Бюджет жобасына бағалау жүргізу кезінде төмендегілермен шектелмей, негізгі дереккөздер (бұдан әрі – бағалау материалдары):</w:t>
      </w:r>
    </w:p>
    <w:bookmarkEnd w:id="10"/>
    <w:bookmarkStart w:name="z505" w:id="11"/>
    <w:p>
      <w:pPr>
        <w:spacing w:after="0"/>
        <w:ind w:left="0"/>
        <w:jc w:val="both"/>
      </w:pPr>
      <w:r>
        <w:rPr>
          <w:rFonts w:ascii="Times New Roman"/>
          <w:b w:val="false"/>
          <w:i w:val="false"/>
          <w:color w:val="000000"/>
          <w:sz w:val="28"/>
        </w:rPr>
        <w:t>
      1) нормативтік құқықтық актілер;</w:t>
      </w:r>
    </w:p>
    <w:bookmarkEnd w:id="11"/>
    <w:bookmarkStart w:name="z506" w:id="12"/>
    <w:p>
      <w:pPr>
        <w:spacing w:after="0"/>
        <w:ind w:left="0"/>
        <w:jc w:val="both"/>
      </w:pPr>
      <w:r>
        <w:rPr>
          <w:rFonts w:ascii="Times New Roman"/>
          <w:b w:val="false"/>
          <w:i w:val="false"/>
          <w:color w:val="000000"/>
          <w:sz w:val="28"/>
        </w:rPr>
        <w:t>
      2) мемлекеттік аудит және қаржылық бақылау нәтижелері;</w:t>
      </w:r>
    </w:p>
    <w:bookmarkEnd w:id="12"/>
    <w:bookmarkStart w:name="z507" w:id="13"/>
    <w:p>
      <w:pPr>
        <w:spacing w:after="0"/>
        <w:ind w:left="0"/>
        <w:jc w:val="both"/>
      </w:pPr>
      <w:r>
        <w:rPr>
          <w:rFonts w:ascii="Times New Roman"/>
          <w:b w:val="false"/>
          <w:i w:val="false"/>
          <w:color w:val="000000"/>
          <w:sz w:val="28"/>
        </w:rPr>
        <w:t>
      3) орта мерзімді кезеңге арналған елдің әлеуметтік-экономикалық даму болжамы;</w:t>
      </w:r>
    </w:p>
    <w:bookmarkEnd w:id="13"/>
    <w:bookmarkStart w:name="z508" w:id="14"/>
    <w:p>
      <w:pPr>
        <w:spacing w:after="0"/>
        <w:ind w:left="0"/>
        <w:jc w:val="both"/>
      </w:pPr>
      <w:r>
        <w:rPr>
          <w:rFonts w:ascii="Times New Roman"/>
          <w:b w:val="false"/>
          <w:i w:val="false"/>
          <w:color w:val="000000"/>
          <w:sz w:val="28"/>
        </w:rPr>
        <w:t>
      4) Қазақстан Республикасы Үкіметінің республикалық бюджеттің атқарылуы туралы есептері;</w:t>
      </w:r>
    </w:p>
    <w:bookmarkEnd w:id="14"/>
    <w:bookmarkStart w:name="z509" w:id="15"/>
    <w:p>
      <w:pPr>
        <w:spacing w:after="0"/>
        <w:ind w:left="0"/>
        <w:jc w:val="both"/>
      </w:pPr>
      <w:r>
        <w:rPr>
          <w:rFonts w:ascii="Times New Roman"/>
          <w:b w:val="false"/>
          <w:i w:val="false"/>
          <w:color w:val="000000"/>
          <w:sz w:val="28"/>
        </w:rPr>
        <w:t>
      5) Мемлекеттік жоспарлау жүйесі құжаттарының іске асырылуын бағалау нәтижелері туралы қорытынды;</w:t>
      </w:r>
    </w:p>
    <w:bookmarkEnd w:id="15"/>
    <w:bookmarkStart w:name="z510" w:id="16"/>
    <w:p>
      <w:pPr>
        <w:spacing w:after="0"/>
        <w:ind w:left="0"/>
        <w:jc w:val="both"/>
      </w:pPr>
      <w:r>
        <w:rPr>
          <w:rFonts w:ascii="Times New Roman"/>
          <w:b w:val="false"/>
          <w:i w:val="false"/>
          <w:color w:val="000000"/>
          <w:sz w:val="28"/>
        </w:rPr>
        <w:t>
      6) бюджет қаражатын басқарудың тиімділігін бағалау нәтижелері туралы қорытынды;</w:t>
      </w:r>
    </w:p>
    <w:bookmarkEnd w:id="16"/>
    <w:bookmarkStart w:name="z511" w:id="17"/>
    <w:p>
      <w:pPr>
        <w:spacing w:after="0"/>
        <w:ind w:left="0"/>
        <w:jc w:val="both"/>
      </w:pPr>
      <w:r>
        <w:rPr>
          <w:rFonts w:ascii="Times New Roman"/>
          <w:b w:val="false"/>
          <w:i w:val="false"/>
          <w:color w:val="000000"/>
          <w:sz w:val="28"/>
        </w:rPr>
        <w:t>
      7) Қазақстан Республикасы бойынша статистикалық деректер;</w:t>
      </w:r>
    </w:p>
    <w:bookmarkEnd w:id="17"/>
    <w:bookmarkStart w:name="z512" w:id="18"/>
    <w:p>
      <w:pPr>
        <w:spacing w:after="0"/>
        <w:ind w:left="0"/>
        <w:jc w:val="both"/>
      </w:pPr>
      <w:r>
        <w:rPr>
          <w:rFonts w:ascii="Times New Roman"/>
          <w:b w:val="false"/>
          <w:i w:val="false"/>
          <w:color w:val="000000"/>
          <w:sz w:val="28"/>
        </w:rPr>
        <w:t>
      8) бюджеттік бағдарламалар әкімшілерінің бюджеттік сұранымдары;</w:t>
      </w:r>
    </w:p>
    <w:bookmarkEnd w:id="18"/>
    <w:bookmarkStart w:name="z513" w:id="19"/>
    <w:p>
      <w:pPr>
        <w:spacing w:after="0"/>
        <w:ind w:left="0"/>
        <w:jc w:val="both"/>
      </w:pPr>
      <w:r>
        <w:rPr>
          <w:rFonts w:ascii="Times New Roman"/>
          <w:b w:val="false"/>
          <w:i w:val="false"/>
          <w:color w:val="000000"/>
          <w:sz w:val="28"/>
        </w:rPr>
        <w:t>
      9) Республикалық бюджет комиссиясының шешімдері;</w:t>
      </w:r>
    </w:p>
    <w:bookmarkEnd w:id="19"/>
    <w:bookmarkStart w:name="z514" w:id="20"/>
    <w:p>
      <w:pPr>
        <w:spacing w:after="0"/>
        <w:ind w:left="0"/>
        <w:jc w:val="both"/>
      </w:pPr>
      <w:r>
        <w:rPr>
          <w:rFonts w:ascii="Times New Roman"/>
          <w:b w:val="false"/>
          <w:i w:val="false"/>
          <w:color w:val="000000"/>
          <w:sz w:val="28"/>
        </w:rPr>
        <w:t>
      10) бюджеттік бағдарламалар әкімшілері шығыстарының жеткізілген лимиттері, жаңа бастамаларға арналған лимиттер;</w:t>
      </w:r>
    </w:p>
    <w:bookmarkEnd w:id="20"/>
    <w:bookmarkStart w:name="z515" w:id="21"/>
    <w:p>
      <w:pPr>
        <w:spacing w:after="0"/>
        <w:ind w:left="0"/>
        <w:jc w:val="both"/>
      </w:pPr>
      <w:r>
        <w:rPr>
          <w:rFonts w:ascii="Times New Roman"/>
          <w:b w:val="false"/>
          <w:i w:val="false"/>
          <w:color w:val="000000"/>
          <w:sz w:val="28"/>
        </w:rPr>
        <w:t>
      11) бюджеттік бағдарламалар әкімшілерінің шығыстары бойынша бюджеттік жоспарлау жөніндегі орталық уәкілетті органның қорытындысы;</w:t>
      </w:r>
    </w:p>
    <w:bookmarkEnd w:id="21"/>
    <w:bookmarkStart w:name="z516" w:id="22"/>
    <w:p>
      <w:pPr>
        <w:spacing w:after="0"/>
        <w:ind w:left="0"/>
        <w:jc w:val="both"/>
      </w:pPr>
      <w:r>
        <w:rPr>
          <w:rFonts w:ascii="Times New Roman"/>
          <w:b w:val="false"/>
          <w:i w:val="false"/>
          <w:color w:val="000000"/>
          <w:sz w:val="28"/>
        </w:rPr>
        <w:t>
      12) мемлекеттік жоспарлау жөніндегі орталық уәкілетті органның және бюджеттік жоспарлау жөніндегі орталық уәкілетті органның даму жоспарларының жобаларын (даму жоспарларына өзгерістер мен толықтырулардың жобаларын) және бюджеттік бағдарламалардың жобаларын қарау нәтижелері жөніндегі қорытындылары;</w:t>
      </w:r>
    </w:p>
    <w:bookmarkEnd w:id="22"/>
    <w:bookmarkStart w:name="z517" w:id="23"/>
    <w:p>
      <w:pPr>
        <w:spacing w:after="0"/>
        <w:ind w:left="0"/>
        <w:jc w:val="both"/>
      </w:pPr>
      <w:r>
        <w:rPr>
          <w:rFonts w:ascii="Times New Roman"/>
          <w:b w:val="false"/>
          <w:i w:val="false"/>
          <w:color w:val="000000"/>
          <w:sz w:val="28"/>
        </w:rPr>
        <w:t>
      13) Қазақстан Республикасы Қаржы министрлігінің есептілігі (республикалық бюджеттің атқарылуы туралы есептер, республикалық бюджеттің дебиторлық және кредиторлық берешегі туралы есептер, бюджеттік мониторингтеу нәтижелері бойынша республикалық (жергілікті) бюджеттің атқарылуы туралы талдамалық есеп, бөлінген нысаналы трансферттерді пайдаланудың есебінен қол жеткізілген тікелей және түпкілікті нәтижелер туралы есеп және басқалар);</w:t>
      </w:r>
    </w:p>
    <w:bookmarkEnd w:id="23"/>
    <w:bookmarkStart w:name="z554" w:id="24"/>
    <w:p>
      <w:pPr>
        <w:spacing w:after="0"/>
        <w:ind w:left="0"/>
        <w:jc w:val="both"/>
      </w:pPr>
      <w:r>
        <w:rPr>
          <w:rFonts w:ascii="Times New Roman"/>
          <w:b w:val="false"/>
          <w:i w:val="false"/>
          <w:color w:val="000000"/>
          <w:sz w:val="28"/>
        </w:rPr>
        <w:t>
      13-1) мемлекеттік инвестициялық жобаларды іске асыру мониторингі бойынша есептілік;</w:t>
      </w:r>
    </w:p>
    <w:bookmarkEnd w:id="24"/>
    <w:bookmarkStart w:name="z555" w:id="25"/>
    <w:p>
      <w:pPr>
        <w:spacing w:after="0"/>
        <w:ind w:left="0"/>
        <w:jc w:val="both"/>
      </w:pPr>
      <w:r>
        <w:rPr>
          <w:rFonts w:ascii="Times New Roman"/>
          <w:b w:val="false"/>
          <w:i w:val="false"/>
          <w:color w:val="000000"/>
          <w:sz w:val="28"/>
        </w:rPr>
        <w:t>
      13-2) жүргізілген жағдайда шығыстарға шолу;</w:t>
      </w:r>
    </w:p>
    <w:bookmarkEnd w:id="25"/>
    <w:bookmarkStart w:name="z556" w:id="26"/>
    <w:p>
      <w:pPr>
        <w:spacing w:after="0"/>
        <w:ind w:left="0"/>
        <w:jc w:val="both"/>
      </w:pPr>
      <w:r>
        <w:rPr>
          <w:rFonts w:ascii="Times New Roman"/>
          <w:b w:val="false"/>
          <w:i w:val="false"/>
          <w:color w:val="000000"/>
          <w:sz w:val="28"/>
        </w:rPr>
        <w:t>
      13-3) бюджеттік тәуекелдер туралы талдамалық есеп;</w:t>
      </w:r>
    </w:p>
    <w:bookmarkEnd w:id="26"/>
    <w:bookmarkStart w:name="z518" w:id="27"/>
    <w:p>
      <w:pPr>
        <w:spacing w:after="0"/>
        <w:ind w:left="0"/>
        <w:jc w:val="both"/>
      </w:pPr>
      <w:r>
        <w:rPr>
          <w:rFonts w:ascii="Times New Roman"/>
          <w:b w:val="false"/>
          <w:i w:val="false"/>
          <w:color w:val="000000"/>
          <w:sz w:val="28"/>
        </w:rPr>
        <w:t xml:space="preserve">
      14) Қазақстан Республикасы Үкіметінің есепті қаржы жылындағы республикалық бюджеттің атқарылуы туралы есебіне Жоғары аудиторлық палата берген тұжырымдар мен ұсынымдар; </w:t>
      </w:r>
    </w:p>
    <w:bookmarkEnd w:id="27"/>
    <w:bookmarkStart w:name="z519" w:id="28"/>
    <w:p>
      <w:pPr>
        <w:spacing w:after="0"/>
        <w:ind w:left="0"/>
        <w:jc w:val="both"/>
      </w:pPr>
      <w:r>
        <w:rPr>
          <w:rFonts w:ascii="Times New Roman"/>
          <w:b w:val="false"/>
          <w:i w:val="false"/>
          <w:color w:val="000000"/>
          <w:sz w:val="28"/>
        </w:rPr>
        <w:t>
      15) тәуелсіз сарапшылардың қорытындылары;</w:t>
      </w:r>
    </w:p>
    <w:bookmarkEnd w:id="28"/>
    <w:bookmarkStart w:name="z520" w:id="29"/>
    <w:p>
      <w:pPr>
        <w:spacing w:after="0"/>
        <w:ind w:left="0"/>
        <w:jc w:val="both"/>
      </w:pPr>
      <w:r>
        <w:rPr>
          <w:rFonts w:ascii="Times New Roman"/>
          <w:b w:val="false"/>
          <w:i w:val="false"/>
          <w:color w:val="000000"/>
          <w:sz w:val="28"/>
        </w:rPr>
        <w:t>
      16) стандарттар, ережелер, әдістемелік ұсынымдар және құқық белгілейтін құжаттар (жарғылар, тіркеу туралы куәліктер);</w:t>
      </w:r>
    </w:p>
    <w:bookmarkEnd w:id="29"/>
    <w:bookmarkStart w:name="z521" w:id="30"/>
    <w:p>
      <w:pPr>
        <w:spacing w:after="0"/>
        <w:ind w:left="0"/>
        <w:jc w:val="both"/>
      </w:pPr>
      <w:r>
        <w:rPr>
          <w:rFonts w:ascii="Times New Roman"/>
          <w:b w:val="false"/>
          <w:i w:val="false"/>
          <w:color w:val="000000"/>
          <w:sz w:val="28"/>
        </w:rPr>
        <w:t>
      17) халыққа жүргізілген сауалнама нәтижелері, бұқаралық ақпарат құралдарының және үкіметтік емес ұйымдардың материалдары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22" w:id="31"/>
    <w:p>
      <w:pPr>
        <w:spacing w:after="0"/>
        <w:ind w:left="0"/>
        <w:jc w:val="left"/>
      </w:pPr>
      <w:r>
        <w:rPr>
          <w:rFonts w:ascii="Times New Roman"/>
          <w:b/>
          <w:i w:val="false"/>
          <w:color w:val="000000"/>
        </w:rPr>
        <w:t xml:space="preserve"> 2-тарау. Бюджет жобасын бағалаудың мақсаты, негізгі міндеттері және өлшемшарттары</w:t>
      </w:r>
    </w:p>
    <w:bookmarkEnd w:id="31"/>
    <w:bookmarkStart w:name="z523" w:id="32"/>
    <w:p>
      <w:pPr>
        <w:spacing w:after="0"/>
        <w:ind w:left="0"/>
        <w:jc w:val="both"/>
      </w:pPr>
      <w:r>
        <w:rPr>
          <w:rFonts w:ascii="Times New Roman"/>
          <w:b w:val="false"/>
          <w:i w:val="false"/>
          <w:color w:val="000000"/>
          <w:sz w:val="28"/>
        </w:rPr>
        <w:t>
      8. Бюджет жобасын бағалаудың мақсаты бюджет жобасының анықтығын және бюджет заңнамасының ережелеріне, Қазақстан Республикасы Үкіметінің өткен қаржы жылдарындағы республикалық бюджеттің атқарылуы туралы есебіне Жоғары аудиторлық палатаның берген тұжырымдары мен ұсынымдарына сәйкестігін айқындау болып табылады.</w:t>
      </w:r>
    </w:p>
    <w:bookmarkEnd w:id="32"/>
    <w:bookmarkStart w:name="z524" w:id="33"/>
    <w:p>
      <w:pPr>
        <w:spacing w:after="0"/>
        <w:ind w:left="0"/>
        <w:jc w:val="both"/>
      </w:pPr>
      <w:r>
        <w:rPr>
          <w:rFonts w:ascii="Times New Roman"/>
          <w:b w:val="false"/>
          <w:i w:val="false"/>
          <w:color w:val="000000"/>
          <w:sz w:val="28"/>
        </w:rPr>
        <w:t>
      9. Бюджет жобасына бағалау жүргізу кезіндегі негізгі міндеттер:</w:t>
      </w:r>
    </w:p>
    <w:bookmarkEnd w:id="33"/>
    <w:bookmarkStart w:name="z525" w:id="34"/>
    <w:p>
      <w:pPr>
        <w:spacing w:after="0"/>
        <w:ind w:left="0"/>
        <w:jc w:val="both"/>
      </w:pPr>
      <w:r>
        <w:rPr>
          <w:rFonts w:ascii="Times New Roman"/>
          <w:b w:val="false"/>
          <w:i w:val="false"/>
          <w:color w:val="000000"/>
          <w:sz w:val="28"/>
        </w:rPr>
        <w:t>
      1) бағалау бойынша негізделген және анық қорытындының Қазақстан Республикасының Үкіметіне және Қазақстан Республикасының Парламентіне уақтылы ұсынылуын;</w:t>
      </w:r>
    </w:p>
    <w:bookmarkEnd w:id="34"/>
    <w:bookmarkStart w:name="z526" w:id="35"/>
    <w:p>
      <w:pPr>
        <w:spacing w:after="0"/>
        <w:ind w:left="0"/>
        <w:jc w:val="both"/>
      </w:pPr>
      <w:r>
        <w:rPr>
          <w:rFonts w:ascii="Times New Roman"/>
          <w:b w:val="false"/>
          <w:i w:val="false"/>
          <w:color w:val="000000"/>
          <w:sz w:val="28"/>
        </w:rPr>
        <w:t>
      2) бюджет жүйесі қағидаттарының (негізділік, нәтижелілік және тиімділік) сақталуын қамтамасыз ету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27" w:id="36"/>
    <w:p>
      <w:pPr>
        <w:spacing w:after="0"/>
        <w:ind w:left="0"/>
        <w:jc w:val="both"/>
      </w:pPr>
      <w:r>
        <w:rPr>
          <w:rFonts w:ascii="Times New Roman"/>
          <w:b w:val="false"/>
          <w:i w:val="false"/>
          <w:color w:val="000000"/>
          <w:sz w:val="28"/>
        </w:rPr>
        <w:t>
      10. Бюджет жобасын бағалау бюджет жобасы шығыстарының жалпыұлттық басымдықтарға, республикалық бюджет шығыстарының басым бағыттарына, Мемлекеттік жоспарлау жүйесінің құжаттарын бағалау нәтижелеріне, Қазақстан Республикасы Үкіметінің есепті қаржы жылындағы республикалық бюджеттің атқарылуы туралы есебіне Жоғары аудиторлық палатаның берген тұжырымдары мен ұсынымдарына сәйкестігі тұрғысынан жүргізіледі.</w:t>
      </w:r>
    </w:p>
    <w:bookmarkEnd w:id="36"/>
    <w:bookmarkStart w:name="z528" w:id="37"/>
    <w:p>
      <w:pPr>
        <w:spacing w:after="0"/>
        <w:ind w:left="0"/>
        <w:jc w:val="both"/>
      </w:pPr>
      <w:r>
        <w:rPr>
          <w:rFonts w:ascii="Times New Roman"/>
          <w:b w:val="false"/>
          <w:i w:val="false"/>
          <w:color w:val="000000"/>
          <w:sz w:val="28"/>
        </w:rPr>
        <w:t>
      11. Бюджет жобасын бағалаудың негізгі өлшемшарттары:</w:t>
      </w:r>
    </w:p>
    <w:bookmarkEnd w:id="37"/>
    <w:bookmarkStart w:name="z529" w:id="38"/>
    <w:p>
      <w:pPr>
        <w:spacing w:after="0"/>
        <w:ind w:left="0"/>
        <w:jc w:val="both"/>
      </w:pPr>
      <w:r>
        <w:rPr>
          <w:rFonts w:ascii="Times New Roman"/>
          <w:b w:val="false"/>
          <w:i w:val="false"/>
          <w:color w:val="000000"/>
          <w:sz w:val="28"/>
        </w:rPr>
        <w:t>
      1) шығыстардың негізділігі (бюджет жобасының бюджет және өзге де заңнамаға сәйкестігі, стратегиялық, экономикалық және бюджеттік жоспарлаудың өзара байланысын белгілеу, Қазақстан Республикасы Президенті жолдауларының ережелеріне, Мемлекеттік жоспарлау жүйесінің құжаттарына, сондай-ақ Қазақстан Республикасы Президентінің тапсырмаларына және Жоғары аудиторлық палатаның қаулыларына сәйкестігі);</w:t>
      </w:r>
    </w:p>
    <w:bookmarkEnd w:id="38"/>
    <w:bookmarkStart w:name="z530" w:id="39"/>
    <w:p>
      <w:pPr>
        <w:spacing w:after="0"/>
        <w:ind w:left="0"/>
        <w:jc w:val="both"/>
      </w:pPr>
      <w:r>
        <w:rPr>
          <w:rFonts w:ascii="Times New Roman"/>
          <w:b w:val="false"/>
          <w:i w:val="false"/>
          <w:color w:val="000000"/>
          <w:sz w:val="28"/>
        </w:rPr>
        <w:t>
      2) шығыстардың анықтығы (жобаларды іске асыру және нәтижелерге қол жеткізу үшін қаражат көлемдерін айқындаудың дұрыстығын растайтын қажетті құжаттаманың болуы) болып табылады.</w:t>
      </w:r>
    </w:p>
    <w:bookmarkEnd w:id="39"/>
    <w:bookmarkStart w:name="z531" w:id="40"/>
    <w:p>
      <w:pPr>
        <w:spacing w:after="0"/>
        <w:ind w:left="0"/>
        <w:jc w:val="left"/>
      </w:pPr>
      <w:r>
        <w:rPr>
          <w:rFonts w:ascii="Times New Roman"/>
          <w:b/>
          <w:i w:val="false"/>
          <w:color w:val="000000"/>
        </w:rPr>
        <w:t xml:space="preserve"> 3-тарау. Бюджет жобасына бағалау жүргізу тәртібі</w:t>
      </w:r>
    </w:p>
    <w:bookmarkEnd w:id="40"/>
    <w:bookmarkStart w:name="z532" w:id="41"/>
    <w:p>
      <w:pPr>
        <w:spacing w:after="0"/>
        <w:ind w:left="0"/>
        <w:jc w:val="both"/>
      </w:pPr>
      <w:r>
        <w:rPr>
          <w:rFonts w:ascii="Times New Roman"/>
          <w:b w:val="false"/>
          <w:i w:val="false"/>
          <w:color w:val="000000"/>
          <w:sz w:val="28"/>
        </w:rPr>
        <w:t>
      12. Жоғары аудиторлық палата мемлекеттік органдардың даму жоспарлары көрсеткіштерінің экономикалық және бюджеттік жоспарлау көрсеткіштерімен өзара байланысының қамтамасыз етілуін, мыналардың:</w:t>
      </w:r>
    </w:p>
    <w:bookmarkEnd w:id="41"/>
    <w:bookmarkStart w:name="z533" w:id="42"/>
    <w:p>
      <w:pPr>
        <w:spacing w:after="0"/>
        <w:ind w:left="0"/>
        <w:jc w:val="both"/>
      </w:pPr>
      <w:r>
        <w:rPr>
          <w:rFonts w:ascii="Times New Roman"/>
          <w:b w:val="false"/>
          <w:i w:val="false"/>
          <w:color w:val="000000"/>
          <w:sz w:val="28"/>
        </w:rPr>
        <w:t>
      1) мемлекеттік аудит және қаржылық бақылау органдары жүргізген мемлекеттік аудит және қаржылық бақылау нәтижелері;</w:t>
      </w:r>
    </w:p>
    <w:bookmarkEnd w:id="42"/>
    <w:bookmarkStart w:name="z534" w:id="43"/>
    <w:p>
      <w:pPr>
        <w:spacing w:after="0"/>
        <w:ind w:left="0"/>
        <w:jc w:val="both"/>
      </w:pPr>
      <w:r>
        <w:rPr>
          <w:rFonts w:ascii="Times New Roman"/>
          <w:b w:val="false"/>
          <w:i w:val="false"/>
          <w:color w:val="000000"/>
          <w:sz w:val="28"/>
        </w:rPr>
        <w:t>
      2) республикалық бюджеттің атқарылуы туралы есептер және мемлекеттік жоспарлау және бюджетті атқару жөніндегі орталық уәкілетті органдардың ақпараты бойынша мемлекеттік органдардың даму жоспарларын бағалау;</w:t>
      </w:r>
    </w:p>
    <w:bookmarkEnd w:id="43"/>
    <w:bookmarkStart w:name="z535" w:id="44"/>
    <w:p>
      <w:pPr>
        <w:spacing w:after="0"/>
        <w:ind w:left="0"/>
        <w:jc w:val="both"/>
      </w:pPr>
      <w:r>
        <w:rPr>
          <w:rFonts w:ascii="Times New Roman"/>
          <w:b w:val="false"/>
          <w:i w:val="false"/>
          <w:color w:val="000000"/>
          <w:sz w:val="28"/>
        </w:rPr>
        <w:t>
      3) бюджеттік бағдарламалар әкімшілерінің ұлттық жобаларды іске асыруын бағалау нәтижелері негізінде қол жеткізілген нәтижелердің Қазақстан Республикасы Президенті жолдауларының ережелеріне және Мемлекеттік жоспарлау жүйесінің құжаттарына сәйкестігін бағалайды.</w:t>
      </w:r>
    </w:p>
    <w:bookmarkEnd w:id="44"/>
    <w:bookmarkStart w:name="z536" w:id="45"/>
    <w:p>
      <w:pPr>
        <w:spacing w:after="0"/>
        <w:ind w:left="0"/>
        <w:jc w:val="both"/>
      </w:pPr>
      <w:r>
        <w:rPr>
          <w:rFonts w:ascii="Times New Roman"/>
          <w:b w:val="false"/>
          <w:i w:val="false"/>
          <w:color w:val="000000"/>
          <w:sz w:val="28"/>
        </w:rPr>
        <w:t>
      13. Бюджеттік жоспарлау жөніндегі орталық уәкілетті орган Мемлекеттік жоспарлау ақпараттық жүйесінің интеграциясы арқылы бюджеттік бағдарламалар әкімшілерінің жоспарланған шығыстары бойынша бюджеттік сұранымдарына және бюджеттік жоспарлау жөніндегі орталық уәкілетті органның қорытындыларына Жоғары аудиторлық палатаның қол жеткізуін қамтамасыз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37" w:id="46"/>
    <w:p>
      <w:pPr>
        <w:spacing w:after="0"/>
        <w:ind w:left="0"/>
        <w:jc w:val="both"/>
      </w:pPr>
      <w:r>
        <w:rPr>
          <w:rFonts w:ascii="Times New Roman"/>
          <w:b w:val="false"/>
          <w:i w:val="false"/>
          <w:color w:val="000000"/>
          <w:sz w:val="28"/>
        </w:rPr>
        <w:t>
      14. Мемлекеттік жоспарлау жөніндегі орталық уәкілетті орган заңнамада белгіленген мерзімде елдің әлеуметтік-экономикалық даму болжамының жобасын бір мезгілде Жоғары аудиторлық палатаға ұсына отырып, бюджеттік бағдарламалардың әкімшілеріне жібереді.</w:t>
      </w:r>
    </w:p>
    <w:bookmarkEnd w:id="46"/>
    <w:bookmarkStart w:name="z538" w:id="47"/>
    <w:p>
      <w:pPr>
        <w:spacing w:after="0"/>
        <w:ind w:left="0"/>
        <w:jc w:val="both"/>
      </w:pPr>
      <w:r>
        <w:rPr>
          <w:rFonts w:ascii="Times New Roman"/>
          <w:b w:val="false"/>
          <w:i w:val="false"/>
          <w:color w:val="000000"/>
          <w:sz w:val="28"/>
        </w:rPr>
        <w:t>
      15. Бюджеттік жоспарлау жөніндегі орталық уәкілетті орган заңнамада белгіленген мерзімдерде:</w:t>
      </w:r>
    </w:p>
    <w:bookmarkEnd w:id="47"/>
    <w:bookmarkStart w:name="z539" w:id="48"/>
    <w:p>
      <w:pPr>
        <w:spacing w:after="0"/>
        <w:ind w:left="0"/>
        <w:jc w:val="both"/>
      </w:pPr>
      <w:r>
        <w:rPr>
          <w:rFonts w:ascii="Times New Roman"/>
          <w:b w:val="false"/>
          <w:i w:val="false"/>
          <w:color w:val="000000"/>
          <w:sz w:val="28"/>
        </w:rPr>
        <w:t>
      1) шығыстардың лимиттерін, жаңа бастамаларға арналған лимиттерді бюджеттік бағдарламалар әкімшілеріне жіберу кезінде – оларды;</w:t>
      </w:r>
    </w:p>
    <w:bookmarkEnd w:id="48"/>
    <w:bookmarkStart w:name="z540" w:id="49"/>
    <w:p>
      <w:pPr>
        <w:spacing w:after="0"/>
        <w:ind w:left="0"/>
        <w:jc w:val="both"/>
      </w:pPr>
      <w:r>
        <w:rPr>
          <w:rFonts w:ascii="Times New Roman"/>
          <w:b w:val="false"/>
          <w:i w:val="false"/>
          <w:color w:val="000000"/>
          <w:sz w:val="28"/>
        </w:rPr>
        <w:t>
      2) Республикалық бюджет комиссиясының (бұдан әрі – бюджет комиссиясы) бюджеттік бағдарламалар әкімшілерінің жоспарлы кезеңге арналған шығыстарын қарау жоспар-кестесін (бұдан әрі – кесте) бюджет комиссиясының мүшелеріне жіберу кезінде оны бір мезгілде Жоғары аудиторлық палатаға ұсынады.</w:t>
      </w:r>
    </w:p>
    <w:bookmarkEnd w:id="49"/>
    <w:bookmarkStart w:name="z541" w:id="50"/>
    <w:p>
      <w:pPr>
        <w:spacing w:after="0"/>
        <w:ind w:left="0"/>
        <w:jc w:val="both"/>
      </w:pPr>
      <w:r>
        <w:rPr>
          <w:rFonts w:ascii="Times New Roman"/>
          <w:b w:val="false"/>
          <w:i w:val="false"/>
          <w:color w:val="000000"/>
          <w:sz w:val="28"/>
        </w:rPr>
        <w:t>
      16. Бюджеттің атқарылуы жөніндегі орталық уәкілетті орган заңнамада белгіленген мерзімде осы Қағидалардың 7-тармағының 6) тармақшасында көрсетілген бағалау материалдарын бір мезгілде Жоғары аудиторлық палатаға жібере отырып, тиісті мемлекеттік органға ұсынады.</w:t>
      </w:r>
    </w:p>
    <w:bookmarkEnd w:id="50"/>
    <w:bookmarkStart w:name="z542" w:id="51"/>
    <w:p>
      <w:pPr>
        <w:spacing w:after="0"/>
        <w:ind w:left="0"/>
        <w:jc w:val="both"/>
      </w:pPr>
      <w:r>
        <w:rPr>
          <w:rFonts w:ascii="Times New Roman"/>
          <w:b w:val="false"/>
          <w:i w:val="false"/>
          <w:color w:val="000000"/>
          <w:sz w:val="28"/>
        </w:rPr>
        <w:t>
      17. Бюджеттік жоспарлау жөніндегі орталық уәкілетті орган бюджет комиссиясының отырыстарына Жоғары аудиторлық палата өкілінің байқаушы ретінде (дауыс беру құқығынсыз) қатысуын және бір мезгілде бюджет комиссиясының мүшелеріне жібере отырып, бюджет жобасын жоспарлау мәселелері бойынша бюджет комиссиясының барлық материалдарын заңнамада белгіленген мерзімде ұсынуды қамтамасыз етеді.</w:t>
      </w:r>
    </w:p>
    <w:bookmarkEnd w:id="51"/>
    <w:bookmarkStart w:name="z543" w:id="52"/>
    <w:p>
      <w:pPr>
        <w:spacing w:after="0"/>
        <w:ind w:left="0"/>
        <w:jc w:val="both"/>
      </w:pPr>
      <w:r>
        <w:rPr>
          <w:rFonts w:ascii="Times New Roman"/>
          <w:b w:val="false"/>
          <w:i w:val="false"/>
          <w:color w:val="000000"/>
          <w:sz w:val="28"/>
        </w:rPr>
        <w:t>
      18. Бюджеттік жоспарлау жөніндегі орталық уәкілетті орган бюджет комиссиясының отырысы өткізілгеннен кейін үш жұмыс күні ішінде Жоғары аудиторлық палатаға республикалық бюджеттік бағдарламалар әкімшілерінің қаралған бюджеттік бағдарламалары бойынша бюджет комиссиясының қорытындыларын, сондай-ақ бюджет комиссиясының шешімдеріне сәйкес келетін мынадай құжаттарды (бұдан әрі – құжаттар):</w:t>
      </w:r>
    </w:p>
    <w:bookmarkEnd w:id="52"/>
    <w:bookmarkStart w:name="z544" w:id="53"/>
    <w:p>
      <w:pPr>
        <w:spacing w:after="0"/>
        <w:ind w:left="0"/>
        <w:jc w:val="both"/>
      </w:pPr>
      <w:r>
        <w:rPr>
          <w:rFonts w:ascii="Times New Roman"/>
          <w:b w:val="false"/>
          <w:i w:val="false"/>
          <w:color w:val="000000"/>
          <w:sz w:val="28"/>
        </w:rPr>
        <w:t>
      1) бюджеттік бағдарламалар әкімшілерінің бюджеттік сұранымға түсіндірме жазбасының көшірмесін;</w:t>
      </w:r>
    </w:p>
    <w:bookmarkEnd w:id="53"/>
    <w:bookmarkStart w:name="z545" w:id="54"/>
    <w:p>
      <w:pPr>
        <w:spacing w:after="0"/>
        <w:ind w:left="0"/>
        <w:jc w:val="both"/>
      </w:pPr>
      <w:r>
        <w:rPr>
          <w:rFonts w:ascii="Times New Roman"/>
          <w:b w:val="false"/>
          <w:i w:val="false"/>
          <w:color w:val="000000"/>
          <w:sz w:val="28"/>
        </w:rPr>
        <w:t>
      2) республикалық бюджеттік бағдарламалардың әкімшілері ұсынатын тақырыптар бойынша ғылыми зерттеулердің мемлекеттік ғылыми және ғылыми-техникалық сараптамасы қорытындыларының көшірмелерін;</w:t>
      </w:r>
    </w:p>
    <w:bookmarkEnd w:id="54"/>
    <w:bookmarkStart w:name="z546" w:id="55"/>
    <w:p>
      <w:pPr>
        <w:spacing w:after="0"/>
        <w:ind w:left="0"/>
        <w:jc w:val="both"/>
      </w:pPr>
      <w:r>
        <w:rPr>
          <w:rFonts w:ascii="Times New Roman"/>
          <w:b w:val="false"/>
          <w:i w:val="false"/>
          <w:color w:val="000000"/>
          <w:sz w:val="28"/>
        </w:rPr>
        <w:t>
      3) мемлекеттік жоспарлау жөніндегі орталық уәкілетті органның бюджеттік бағдарламалар әкімшісі бюджеттік кредиттеу арқылы іске асыруға ұсынатын бюджеттік бағдарламалар бойынша бюджеттік кредиттеудің орындылығы туралы қорытындысының көшірмесін;</w:t>
      </w:r>
    </w:p>
    <w:bookmarkEnd w:id="55"/>
    <w:bookmarkStart w:name="z547" w:id="56"/>
    <w:p>
      <w:pPr>
        <w:spacing w:after="0"/>
        <w:ind w:left="0"/>
        <w:jc w:val="both"/>
      </w:pPr>
      <w:r>
        <w:rPr>
          <w:rFonts w:ascii="Times New Roman"/>
          <w:b w:val="false"/>
          <w:i w:val="false"/>
          <w:color w:val="000000"/>
          <w:sz w:val="28"/>
        </w:rPr>
        <w:t>
      4) Қазақстан Республикасы Президентінің және/немесе Қазақстан Республикасы Премьер-Министрінің аса маңызды және жедел іске асыруды талап ететін міндеттерді іске асыруға бағытталған тапсырмаларының көшірмелерін жібереді.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48" w:id="57"/>
    <w:p>
      <w:pPr>
        <w:spacing w:after="0"/>
        <w:ind w:left="0"/>
        <w:jc w:val="both"/>
      </w:pPr>
      <w:r>
        <w:rPr>
          <w:rFonts w:ascii="Times New Roman"/>
          <w:b w:val="false"/>
          <w:i w:val="false"/>
          <w:color w:val="000000"/>
          <w:sz w:val="28"/>
        </w:rPr>
        <w:t>
      19. Бюджеттік жоспарлау жөніндегі орталық уәкілетті орган әзірленген бюджет жобасын ағымдағы қаржы жылының 1 тамызынан кешіктірмей Жоғары аудиторлық палатаға ұсынады.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49" w:id="58"/>
    <w:p>
      <w:pPr>
        <w:spacing w:after="0"/>
        <w:ind w:left="0"/>
        <w:jc w:val="both"/>
      </w:pPr>
      <w:r>
        <w:rPr>
          <w:rFonts w:ascii="Times New Roman"/>
          <w:b w:val="false"/>
          <w:i w:val="false"/>
          <w:color w:val="000000"/>
          <w:sz w:val="28"/>
        </w:rPr>
        <w:t>
      20. Жоғары аудиторлық палата бюджет жобасына бағалау жүргізу кезінде бюджет жобасы шығыстарының жалпыұлттық басымдықтарға, республикалық бюджет шығыстарының басым бағыттарына, ұлттық жобаларды және мемлекеттік органдардың даму жоспарларын бағалау нәтижелеріне, Қазақстан Республикасы Үкіметінің есепті қаржы жылындағы республикалық бюджеттің атқарылуы туралы есебіне Жоғары аудиторлық палата берген тұжырымдар мен ұсынымдарға сәйкестігіне назар аударады. Ұсынылған құжаттар мен бағалау материалдарының анықтығын және негізділігін растау қажет болған жағдайда Жоғары аудиторлық палата бюджеттік бағдарламалардың әкімшілеріне және бюджет процесіне басқа да қатысушыларға құжаттаманы және ақпаратты ұсыну туралы талап жібереді, сондай-ақ бағалау немесе мемлекеттік аудит объектісіндегі аудиторлық және сараптамалық-талдау іс-шараларының қорытындылары бойынша материалдарды пайдаланады.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50" w:id="59"/>
    <w:p>
      <w:pPr>
        <w:spacing w:after="0"/>
        <w:ind w:left="0"/>
        <w:jc w:val="left"/>
      </w:pPr>
      <w:r>
        <w:rPr>
          <w:rFonts w:ascii="Times New Roman"/>
          <w:b/>
          <w:i w:val="false"/>
          <w:color w:val="000000"/>
        </w:rPr>
        <w:t xml:space="preserve"> 4-тарау. Бағалау бойынша қорытындыны жасау және ұсыну</w:t>
      </w:r>
    </w:p>
    <w:bookmarkEnd w:id="59"/>
    <w:bookmarkStart w:name="z551" w:id="60"/>
    <w:p>
      <w:pPr>
        <w:spacing w:after="0"/>
        <w:ind w:left="0"/>
        <w:jc w:val="both"/>
      </w:pPr>
      <w:r>
        <w:rPr>
          <w:rFonts w:ascii="Times New Roman"/>
          <w:b w:val="false"/>
          <w:i w:val="false"/>
          <w:color w:val="000000"/>
          <w:sz w:val="28"/>
        </w:rPr>
        <w:t>
      21. Бағалау бойынша қорытынды бюджеттік жоспарлау жөніндегі орталық уәкілетті орган ұсынған бюджет жобасы негізінде жасалады және ұсынымдық сипатта болады.</w:t>
      </w:r>
    </w:p>
    <w:bookmarkEnd w:id="60"/>
    <w:bookmarkStart w:name="z552" w:id="61"/>
    <w:p>
      <w:pPr>
        <w:spacing w:after="0"/>
        <w:ind w:left="0"/>
        <w:jc w:val="both"/>
      </w:pPr>
      <w:r>
        <w:rPr>
          <w:rFonts w:ascii="Times New Roman"/>
          <w:b w:val="false"/>
          <w:i w:val="false"/>
          <w:color w:val="000000"/>
          <w:sz w:val="28"/>
        </w:rPr>
        <w:t>
      22. Бағалау бойынша қорытындыны Жоғары аудиторлық палата сыртқы мемлекеттік аудиттің және қаржылық бақылаудың рәсімдік стандарттарына сәйкес қарайды және ол Жоғары аудиторлық палатаның қаулысымен бекітіледі.</w:t>
      </w:r>
    </w:p>
    <w:bookmarkEnd w:id="61"/>
    <w:bookmarkStart w:name="z553" w:id="62"/>
    <w:p>
      <w:pPr>
        <w:spacing w:after="0"/>
        <w:ind w:left="0"/>
        <w:jc w:val="both"/>
      </w:pPr>
      <w:r>
        <w:rPr>
          <w:rFonts w:ascii="Times New Roman"/>
          <w:b w:val="false"/>
          <w:i w:val="false"/>
          <w:color w:val="000000"/>
          <w:sz w:val="28"/>
        </w:rPr>
        <w:t>
      23. Республикалық бюджеттің жобасын алдын ала бағалаудың нәтижелері Қазақстан Республикасының Үкіметіне және Қазақстан Республикасы Парламентінің Мәжілісіне Қазақстан Республикасының Үкіметі республикалық бюджеттің жобасын Жоғары аудиторлық палатаға енгізген күннен бастап күнтізбелік жиырма күн ішінде ұсынылады.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58" w:id="63"/>
    <w:p>
      <w:pPr>
        <w:spacing w:after="0"/>
        <w:ind w:left="0"/>
        <w:jc w:val="both"/>
      </w:pPr>
      <w:r>
        <w:rPr>
          <w:rFonts w:ascii="Times New Roman"/>
          <w:b w:val="false"/>
          <w:i w:val="false"/>
          <w:color w:val="000000"/>
          <w:sz w:val="28"/>
        </w:rPr>
        <w:t>
      25. Бюджеттік жоспарлау жөніндегі орталық уәкілетті орган Жоғары аудиторлық палатаға тиісті жоспарлы кезеңге арналған республикалық бюджет туралы заң бекітілгеннен кейін отыз жұмыс күні ішінде республикалық бюджеттің жобасын бағалау бойынша қорытындыда көрсетілген ұсынымдарды орындау жөнінде қабылданған шаралар туралы ақпаратты жолдайды.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25-тармақпен толықтырылды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 жаңа редакцияда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Жарлық қағидамен толықтыру көзделген – ҚР Президентінің 19.05.2025 </w:t>
      </w:r>
      <w:r>
        <w:rPr>
          <w:rFonts w:ascii="Times New Roman"/>
          <w:b w:val="false"/>
          <w:i w:val="false"/>
          <w:color w:val="ff0000"/>
          <w:sz w:val="28"/>
        </w:rPr>
        <w:t>№ 880</w:t>
      </w:r>
      <w:r>
        <w:rPr>
          <w:rFonts w:ascii="Times New Roman"/>
          <w:b w:val="false"/>
          <w:i w:val="false"/>
          <w:color w:val="ff0000"/>
          <w:sz w:val="28"/>
        </w:rPr>
        <w:t xml:space="preserve"> (01.01.2028 бастап қолданысқа енгізіледі)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