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be20" w14:textId="a6db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риж келісімін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0 шілдедегі № 30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халықаралық шарттары туралы» 2005 жылғы 30 мамы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Сыртқы істер министрі Ерлан Әбілфайызұлы Ыдырысов Қазақстан Республикасы атынан Париж келісіміне қол қой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