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7c0c" w14:textId="4ce7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7 сәуірдегі № 104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стана қаласын орнықты дамытудың 2030 жылға дейінгі стратегиялық жоспары туралы" Қазақстан Республикасы Президентінің 2006 жылғы 17 наурыздағы № 67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8, 65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2006 жылғы 17 наурыздағы № 67 Жарлығына өзгерістер мен толықтырулар енгізу туралы" Қазақстан Республикасы Президентінің 2011 жылғы 15 наурыздағы № 1170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6, 30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Астана қаласын орнықты дамытудың 2030 жылға дейінгі стратегиялық жоспары туралы" Қазақстан Республикасы Президентінің 2006 жылғы 17 наурыздағы № 67 Жарлығына өзгерістер енгізу туралы" Қазақстан Республикасы Президентінің 2012 жылғы 28 қарашадағы № 44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, 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