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f2e9" w14:textId="766f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 және Қазақстан Республикасының Ұлттық Банкін Астана қаласына көшіру туралы" Қазақстан Республикасы Президентінің 2015 жылғы 19 мамырдағы № 24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25 желтоқсандағы № 144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«Астана» халықаралық қаржы орталығы және Қазақстан Республикасының Ұлттық Банкін Астана қаласына көшіру туралы» Қазақстан Республикасы Президентінің 2015 жылғы 19 мамырдағы № 24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29-30, 192-құжат)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«Астана» халықаралық қаржы орталығы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заңды тұлғаны - қаржылық қызметтер көрсетуді реттеуді және Орталықтағы олармен байланысты қызметті жүзеге асыратын органды (Орталық комитетін) құру жөнінде шаралар қабылдасын;»;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6), 7) және 8) тармақшалар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Қазақстан Республикасының Ұлттық Банкі Орталықтың қызметін қамтамасыз ету үшін құрылатын акционерлік қоғамды мемлекеттік тіркегеннен кейін, заңнамада белгіленген тәртіппен 2016 жылғы 1 қаңтарға дейін осы акционерлік қоғамның акциялар пакетін иелену және пайдалану құқықтарын Қазақстан Республикасының Қаржы министрлігіне беру жөнінде шаралар қабылдасын.».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