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204c" w14:textId="7a22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"Қорғас - Шығыс қақпасы" арнайы экономикалық аймағын құру туралы" Қазақстан Республикасы Президентінің 2011 жылғы 29 қарашадағы № 187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7 шілдедегі № 52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«Қорғас - Шығыс қақпасы» арнайы экономикалық аймағын құру туралы» Қазақстан Республикасы Президентінің 2011 жылғы 29 қарашадағы № 187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4, 74-құжат)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жоғарыда аталған Жарлықпен бекітілген «Қорғас - Шығыс қақпасы» арнайы экономикалық аймағы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«Қорғас - Шығыс қақпасы» арнайы экономикалық аймағы (бұдан әрі - АЭА) қоса беріліп отырған жоспарға сәйкес шекарада Алматы облысының аумағында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АЭА логистикалық арнайы экономикалық аймақ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АЭА-ның аумағы 4591,5 гектарды құрайды және Қазақстан Республикасы аумағының ажырамас бөлігі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Ережеге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Н.Назарбаев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 Жарлығына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«Қорғас - Шығыс қақпасы»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арнайы экономикалық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аймағы туралы ережеге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«Қорғас - Шығыс қақпасы» арнайы экономикалық аймағының</w:t>
      </w:r>
      <w:r>
        <w:br/>
      </w:r>
      <w:r>
        <w:rPr>
          <w:rFonts w:ascii="Times New Roman"/>
          <w:b/>
          <w:i w:val="false"/>
          <w:color w:val="000000"/>
        </w:rPr>
        <w:t>
ЖОСПАРЫ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5524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7"/>
        <w:gridCol w:w="7497"/>
        <w:gridCol w:w="3876"/>
      </w:tblGrid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аймақтардың атаулары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Ауданы, га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«Құрғақ порт» көлік-логистикалық кешені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294,00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Логистикалық аймақ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189,40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 аймақ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230,40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Резервтік аумақ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3 877,70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