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b2455" w14:textId="42b24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жанындағы Құқық қорғау органдары академиясын құру туралы</w:t>
      </w:r>
    </w:p>
    <w:p>
      <w:pPr>
        <w:spacing w:after="0"/>
        <w:ind w:left="0"/>
        <w:jc w:val="both"/>
      </w:pPr>
      <w:r>
        <w:rPr>
          <w:rFonts w:ascii="Times New Roman"/>
          <w:b w:val="false"/>
          <w:i w:val="false"/>
          <w:color w:val="000000"/>
          <w:sz w:val="28"/>
        </w:rPr>
        <w:t>Қазақстан Республикасы Президентінің 2015 жылғы 4 мамырдағы № 15 Жарлығы.</w:t>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Президенті мен Үкіметі актілерінің</w:t>
      </w:r>
    </w:p>
    <w:p>
      <w:pPr>
        <w:spacing w:after="0"/>
        <w:ind w:left="0"/>
        <w:jc w:val="both"/>
      </w:pPr>
      <w:r>
        <w:rPr>
          <w:rFonts w:ascii="Times New Roman"/>
          <w:b w:val="false"/>
          <w:i w:val="false"/>
          <w:color w:val="000000"/>
          <w:sz w:val="28"/>
        </w:rPr>
        <w:t xml:space="preserve">
      жинағында жариялануға тиіс   </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2" w:id="1"/>
    <w:p>
      <w:pPr>
        <w:spacing w:after="0"/>
        <w:ind w:left="0"/>
        <w:jc w:val="both"/>
      </w:pPr>
      <w:r>
        <w:rPr>
          <w:rFonts w:ascii="Times New Roman"/>
          <w:b w:val="false"/>
          <w:i w:val="false"/>
          <w:color w:val="000000"/>
          <w:sz w:val="28"/>
        </w:rPr>
        <w:t>
      1. "Қазақстан Республикасы Бас прокуратурасының жанындағы Құқық қорғау органдары академиясы" мемлекеттік мекемесі (бұдан әрі - Академия) құрылсын.</w:t>
      </w:r>
    </w:p>
    <w:bookmarkEnd w:id="1"/>
    <w:bookmarkStart w:name="z3" w:id="2"/>
    <w:p>
      <w:pPr>
        <w:spacing w:after="0"/>
        <w:ind w:left="0"/>
        <w:jc w:val="both"/>
      </w:pPr>
      <w:r>
        <w:rPr>
          <w:rFonts w:ascii="Times New Roman"/>
          <w:b w:val="false"/>
          <w:i w:val="false"/>
          <w:color w:val="000000"/>
          <w:sz w:val="28"/>
        </w:rPr>
        <w:t>
      2. Академияға білім беру ұйымының ерекше мәртебесі берілсін.</w:t>
      </w:r>
    </w:p>
    <w:bookmarkEnd w:id="2"/>
    <w:bookmarkStart w:name="z4" w:id="3"/>
    <w:p>
      <w:pPr>
        <w:spacing w:after="0"/>
        <w:ind w:left="0"/>
        <w:jc w:val="both"/>
      </w:pPr>
      <w:r>
        <w:rPr>
          <w:rFonts w:ascii="Times New Roman"/>
          <w:b w:val="false"/>
          <w:i w:val="false"/>
          <w:color w:val="000000"/>
          <w:sz w:val="28"/>
        </w:rPr>
        <w:t>
      3. Академия қызметінің негізгі бағыттары:</w:t>
      </w:r>
    </w:p>
    <w:bookmarkEnd w:id="3"/>
    <w:p>
      <w:pPr>
        <w:spacing w:after="0"/>
        <w:ind w:left="0"/>
        <w:jc w:val="both"/>
      </w:pPr>
      <w:r>
        <w:rPr>
          <w:rFonts w:ascii="Times New Roman"/>
          <w:b w:val="false"/>
          <w:i w:val="false"/>
          <w:color w:val="000000"/>
          <w:sz w:val="28"/>
        </w:rPr>
        <w:t>
      1) құқық қорғау органдары қызметкерлерінің, оның ішінде Қазақстан Республикасы құқық қорғау органдары басшылығының президенттік резервінде тұрған қызметкерлерінің кәсіби деңгейін арттыру;</w:t>
      </w:r>
    </w:p>
    <w:bookmarkStart w:name="z45" w:id="4"/>
    <w:p>
      <w:pPr>
        <w:spacing w:after="0"/>
        <w:ind w:left="0"/>
        <w:jc w:val="both"/>
      </w:pPr>
      <w:r>
        <w:rPr>
          <w:rFonts w:ascii="Times New Roman"/>
          <w:b w:val="false"/>
          <w:i w:val="false"/>
          <w:color w:val="000000"/>
          <w:sz w:val="28"/>
        </w:rPr>
        <w:t>
      1-1) құқық қорғау органдарына қызметке алғашқы рет кіретін адамдар үшін алғашқы кәсіптік даярлық;</w:t>
      </w:r>
    </w:p>
    <w:bookmarkEnd w:id="4"/>
    <w:p>
      <w:pPr>
        <w:spacing w:after="0"/>
        <w:ind w:left="0"/>
        <w:jc w:val="both"/>
      </w:pPr>
      <w:r>
        <w:rPr>
          <w:rFonts w:ascii="Times New Roman"/>
          <w:b w:val="false"/>
          <w:i w:val="false"/>
          <w:color w:val="000000"/>
          <w:sz w:val="28"/>
        </w:rPr>
        <w:t>
      2) құқық қорғау қызметі саласында ведомствоаралық ғылыми үйлестіру және зерттеулерді жүргізу;</w:t>
      </w:r>
    </w:p>
    <w:bookmarkStart w:name="z5" w:id="5"/>
    <w:p>
      <w:pPr>
        <w:spacing w:after="0"/>
        <w:ind w:left="0"/>
        <w:jc w:val="both"/>
      </w:pPr>
      <w:r>
        <w:rPr>
          <w:rFonts w:ascii="Times New Roman"/>
          <w:b w:val="false"/>
          <w:i w:val="false"/>
          <w:color w:val="000000"/>
          <w:sz w:val="28"/>
        </w:rPr>
        <w:t>
      3)  жоғары оқу орнынан кейінгі білім беру бағдарламаларын іске асыру болып айқындалсын.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 енгізілді – ҚР Президентінің 13.05.2020 </w:t>
      </w:r>
      <w:r>
        <w:rPr>
          <w:rFonts w:ascii="Times New Roman"/>
          <w:b w:val="false"/>
          <w:i w:val="false"/>
          <w:color w:val="000000"/>
          <w:sz w:val="28"/>
        </w:rPr>
        <w:t>№ 331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4. Қазақстан Республикасының Бас прокуратурасы Академияның уәкілетті органы болып айқындалсын.</w:t>
      </w:r>
    </w:p>
    <w:bookmarkEnd w:id="6"/>
    <w:bookmarkStart w:name="z7" w:id="7"/>
    <w:p>
      <w:pPr>
        <w:spacing w:after="0"/>
        <w:ind w:left="0"/>
        <w:jc w:val="both"/>
      </w:pPr>
      <w:r>
        <w:rPr>
          <w:rFonts w:ascii="Times New Roman"/>
          <w:b w:val="false"/>
          <w:i w:val="false"/>
          <w:color w:val="000000"/>
          <w:sz w:val="28"/>
        </w:rPr>
        <w:t>
      5. Қазақстан Республикасының Бас прокуратурасы мен Қазақстан Республикасының Үкіметі бірлесіп заңнамада белгіленген тәртіпте:</w:t>
      </w:r>
    </w:p>
    <w:bookmarkEnd w:id="7"/>
    <w:bookmarkStart w:name="z8" w:id="8"/>
    <w:p>
      <w:pPr>
        <w:spacing w:after="0"/>
        <w:ind w:left="0"/>
        <w:jc w:val="both"/>
      </w:pPr>
      <w:r>
        <w:rPr>
          <w:rFonts w:ascii="Times New Roman"/>
          <w:b w:val="false"/>
          <w:i w:val="false"/>
          <w:color w:val="000000"/>
          <w:sz w:val="28"/>
        </w:rPr>
        <w:t>
      1) "Қаржы полициясы академиясы" мемлекеттік мекемесінің және "С.Есқараев атындағы Қазақстан Республикасының Бас прокуратурасы жанындағы заңдылық, құқық тәртібі мәселелерін зерттеу және прокуратура органдары қызметкерлерінің біліктілігін арттыру институты" мемлекеттік мекемесінің таратылуын қамтамасыз етсін;</w:t>
      </w:r>
    </w:p>
    <w:bookmarkEnd w:id="8"/>
    <w:p>
      <w:pPr>
        <w:spacing w:after="0"/>
        <w:ind w:left="0"/>
        <w:jc w:val="both"/>
      </w:pPr>
      <w:r>
        <w:rPr>
          <w:rFonts w:ascii="Times New Roman"/>
          <w:b w:val="false"/>
          <w:i w:val="false"/>
          <w:color w:val="000000"/>
          <w:sz w:val="28"/>
        </w:rPr>
        <w:t>
      2) осы Жарлықтан туындайтын өзге де шараларды қабылдасын.</w:t>
      </w:r>
    </w:p>
    <w:bookmarkStart w:name="z9" w:id="9"/>
    <w:p>
      <w:pPr>
        <w:spacing w:after="0"/>
        <w:ind w:left="0"/>
        <w:jc w:val="both"/>
      </w:pPr>
      <w:r>
        <w:rPr>
          <w:rFonts w:ascii="Times New Roman"/>
          <w:b w:val="false"/>
          <w:i w:val="false"/>
          <w:color w:val="000000"/>
          <w:sz w:val="28"/>
        </w:rPr>
        <w:t xml:space="preserve">
      6.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9"/>
    <w:bookmarkStart w:name="z10" w:id="10"/>
    <w:p>
      <w:pPr>
        <w:spacing w:after="0"/>
        <w:ind w:left="0"/>
        <w:jc w:val="both"/>
      </w:pPr>
      <w:r>
        <w:rPr>
          <w:rFonts w:ascii="Times New Roman"/>
          <w:b w:val="false"/>
          <w:i w:val="false"/>
          <w:color w:val="000000"/>
          <w:sz w:val="28"/>
        </w:rPr>
        <w:t>
      7. Осы Жарлықтың орындалуын бақылау Қазақстан Республикасы Президентінің Әкімшілігіне жүктелсін.</w:t>
      </w:r>
    </w:p>
    <w:bookmarkEnd w:id="10"/>
    <w:bookmarkStart w:name="z11" w:id="11"/>
    <w:p>
      <w:pPr>
        <w:spacing w:after="0"/>
        <w:ind w:left="0"/>
        <w:jc w:val="both"/>
      </w:pPr>
      <w:r>
        <w:rPr>
          <w:rFonts w:ascii="Times New Roman"/>
          <w:b w:val="false"/>
          <w:i w:val="false"/>
          <w:color w:val="000000"/>
          <w:sz w:val="28"/>
        </w:rPr>
        <w:t>
      8. Осы Жарлық қол қойылған күнінен бастап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Н.Назарбаев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2015 жылғы 4 мамырдағы</w:t>
            </w:r>
            <w:r>
              <w:br/>
            </w:r>
            <w:r>
              <w:rPr>
                <w:rFonts w:ascii="Times New Roman"/>
                <w:b w:val="false"/>
                <w:i w:val="false"/>
                <w:color w:val="000000"/>
                <w:sz w:val="20"/>
              </w:rPr>
              <w:t>№ 15 Жарлығымен</w:t>
            </w:r>
            <w:r>
              <w:br/>
            </w:r>
            <w:r>
              <w:rPr>
                <w:rFonts w:ascii="Times New Roman"/>
                <w:b w:val="false"/>
                <w:i w:val="false"/>
                <w:color w:val="000000"/>
                <w:sz w:val="20"/>
              </w:rPr>
              <w:t>БЕКІТІЛГЕН</w:t>
            </w:r>
          </w:p>
        </w:tc>
      </w:tr>
    </w:tbl>
    <w:bookmarkStart w:name="z13" w:id="12"/>
    <w:p>
      <w:pPr>
        <w:spacing w:after="0"/>
        <w:ind w:left="0"/>
        <w:jc w:val="left"/>
      </w:pPr>
      <w:r>
        <w:rPr>
          <w:rFonts w:ascii="Times New Roman"/>
          <w:b/>
          <w:i w:val="false"/>
          <w:color w:val="000000"/>
        </w:rPr>
        <w:t xml:space="preserve"> Қазақстан Республикасы Президентінің кейбір</w:t>
      </w:r>
      <w:r>
        <w:br/>
      </w:r>
      <w:r>
        <w:rPr>
          <w:rFonts w:ascii="Times New Roman"/>
          <w:b/>
          <w:i w:val="false"/>
          <w:color w:val="000000"/>
        </w:rPr>
        <w:t>жарлықтарына енгізілетін</w:t>
      </w:r>
      <w:r>
        <w:br/>
      </w:r>
      <w:r>
        <w:rPr>
          <w:rFonts w:ascii="Times New Roman"/>
          <w:b/>
          <w:i w:val="false"/>
          <w:color w:val="000000"/>
        </w:rPr>
        <w:t>ӨЗГЕРІСТЕР МЕН ТОЛЫҚТЫРУЛАР</w:t>
      </w:r>
    </w:p>
    <w:bookmarkEnd w:id="12"/>
    <w:bookmarkStart w:name="z14" w:id="13"/>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1999 ж., № 1, 2-құжат):</w:t>
      </w:r>
    </w:p>
    <w:bookmarkEnd w:id="13"/>
    <w:bookmarkStart w:name="z15" w:id="14"/>
    <w:p>
      <w:pPr>
        <w:spacing w:after="0"/>
        <w:ind w:left="0"/>
        <w:jc w:val="both"/>
      </w:pPr>
      <w:r>
        <w:rPr>
          <w:rFonts w:ascii="Times New Roman"/>
          <w:b w:val="false"/>
          <w:i w:val="false"/>
          <w:color w:val="000000"/>
          <w:sz w:val="28"/>
        </w:rPr>
        <w:t xml:space="preserve">
      осы өзгерістер мен толықтыруларға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2-қосымша</w:t>
      </w:r>
      <w:r>
        <w:rPr>
          <w:rFonts w:ascii="Times New Roman"/>
          <w:b w:val="false"/>
          <w:i w:val="false"/>
          <w:color w:val="000000"/>
          <w:sz w:val="28"/>
        </w:rPr>
        <w:t xml:space="preserve"> редакцияда жазылсын.</w:t>
      </w:r>
    </w:p>
    <w:bookmarkEnd w:id="14"/>
    <w:bookmarkStart w:name="z16" w:id="15"/>
    <w:p>
      <w:pPr>
        <w:spacing w:after="0"/>
        <w:ind w:left="0"/>
        <w:jc w:val="both"/>
      </w:pPr>
      <w:r>
        <w:rPr>
          <w:rFonts w:ascii="Times New Roman"/>
          <w:b w:val="false"/>
          <w:i w:val="false"/>
          <w:color w:val="000000"/>
          <w:sz w:val="28"/>
        </w:rPr>
        <w:t xml:space="preserve">
      2. "Жекелеген мемлекеттік жоғары оқу орындарына ерекше мәртебе беру туралы" Қазақстан Республикасы Президентінің 2001 жылғы 5 шілдедегі № 648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2001 ж., № 27, 331-құжат):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bookmarkStart w:name="z18" w:id="16"/>
    <w:p>
      <w:pPr>
        <w:spacing w:after="0"/>
        <w:ind w:left="0"/>
        <w:jc w:val="both"/>
      </w:pPr>
      <w:r>
        <w:rPr>
          <w:rFonts w:ascii="Times New Roman"/>
          <w:b w:val="false"/>
          <w:i w:val="false"/>
          <w:color w:val="000000"/>
          <w:sz w:val="28"/>
        </w:rPr>
        <w:t>
      "11) Қазақстан Республикасы Бас прокуратурасының жанындағы Құқық қорғау органдары академиясына ерекше мәртебе берілсін.";</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20" w:id="17"/>
    <w:p>
      <w:pPr>
        <w:spacing w:after="0"/>
        <w:ind w:left="0"/>
        <w:jc w:val="both"/>
      </w:pPr>
      <w:r>
        <w:rPr>
          <w:rFonts w:ascii="Times New Roman"/>
          <w:b w:val="false"/>
          <w:i w:val="false"/>
          <w:color w:val="000000"/>
          <w:sz w:val="28"/>
        </w:rPr>
        <w:t>
      "1) Қазақстан Республикасы Президентінің жанындағы Мемлекеттік басқару академиясы мен Қазақстан Республикасы Бас прокуратурасының жанындағы Құқық қорғау органдары академиясына қолданылмайтын, Ерекше мәртебесі бар мемлекеттік жоғары оқу орындары туралы үлгі ережені бекітсін;".</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Күші жойылды – ҚР Президентінің 31.07.2023 </w:t>
      </w:r>
      <w:r>
        <w:rPr>
          <w:rFonts w:ascii="Times New Roman"/>
          <w:b w:val="false"/>
          <w:i w:val="false"/>
          <w:color w:val="000000"/>
          <w:sz w:val="28"/>
        </w:rPr>
        <w:t>№ 290</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4. "Қазақстан Республикасының әскери қызметшілері, арнаулы мемлекеттік органдары, мемлекеттік фельдъегерлік қызметі мен прокуратура органдарының қызметкерлері лауазымдарының санаттары бойынша тізілімдерін бекіту туралы" Қазақстан Республикасы Президентінің 2004 жылғы 17 қаңтардағы № 1283 Жарлығына (Қазақстан Республикасының ПҮАЖ-ы, 2004 ж., № 19, 234-құжат) ("Қызмет бабында пайдалану үшін" белгісімен).</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Президентінің 05.05.2018 </w:t>
      </w:r>
      <w:r>
        <w:rPr>
          <w:rFonts w:ascii="Times New Roman"/>
          <w:b w:val="false"/>
          <w:i w:val="false"/>
          <w:color w:val="000000"/>
          <w:sz w:val="28"/>
        </w:rPr>
        <w:t>№ 681</w:t>
      </w:r>
      <w:r>
        <w:rPr>
          <w:rFonts w:ascii="Times New Roman"/>
          <w:b w:val="false"/>
          <w:i w:val="false"/>
          <w:color w:val="ff0000"/>
          <w:sz w:val="28"/>
        </w:rPr>
        <w:t xml:space="preserve"> Жарлығымен.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Күші жойылды - ҚР Президентінің 13.10.2017 </w:t>
      </w:r>
      <w:r>
        <w:rPr>
          <w:rFonts w:ascii="Times New Roman"/>
          <w:b w:val="false"/>
          <w:i w:val="false"/>
          <w:color w:val="000000"/>
          <w:sz w:val="28"/>
        </w:rPr>
        <w:t>№ 563</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30" w:id="19"/>
    <w:p>
      <w:pPr>
        <w:spacing w:after="0"/>
        <w:ind w:left="0"/>
        <w:jc w:val="both"/>
      </w:pPr>
      <w:r>
        <w:rPr>
          <w:rFonts w:ascii="Times New Roman"/>
          <w:b w:val="false"/>
          <w:i w:val="false"/>
          <w:color w:val="000000"/>
          <w:sz w:val="28"/>
        </w:rPr>
        <w:t>
      7. "Қазақстан Республикасының Қарулы Күштеріндегі, басқа да әскерлері мен әскери құралымдарындағы әскери лауазымдар және оларға сәйкес әскери атақтар тізбесін бекіту және "Жоғары офицерлік және басшы құрамның адамдары атқаратын лауазымдар тізбесі туралы" Қазақстан Республикасы Президентінің 2000 жылғы 12 мамырдағы № 392 Жарлығына өзгерістер енгізу туралы" Қазақстан Республикасы Президентінің 2012 жылғы 25 желтоқсандағы № 453қбп Жарлығына ("Қызмет бабында пайдалану үшін" белгісімен).</w:t>
      </w:r>
    </w:p>
    <w:bookmarkEnd w:id="19"/>
    <w:bookmarkStart w:name="z31" w:id="2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 </w:t>
      </w:r>
      <w:r>
        <w:rPr>
          <w:rFonts w:ascii="Times New Roman"/>
          <w:b w:val="false"/>
          <w:i w:val="false"/>
          <w:color w:val="000000"/>
          <w:sz w:val="28"/>
        </w:rPr>
        <w:t xml:space="preserve">Күші жойылды - ҚР Президентінің 29.12.2015 </w:t>
      </w:r>
      <w:r>
        <w:rPr>
          <w:rFonts w:ascii="Times New Roman"/>
          <w:b w:val="false"/>
          <w:i w:val="false"/>
          <w:color w:val="000000"/>
          <w:sz w:val="28"/>
        </w:rPr>
        <w:t>№ 158</w:t>
      </w:r>
      <w:r>
        <w:rPr>
          <w:rFonts w:ascii="Times New Roman"/>
          <w:b w:val="false"/>
          <w:i w:val="false"/>
          <w:color w:val="000000"/>
          <w:sz w:val="28"/>
        </w:rPr>
        <w:t xml:space="preserve"> Жарлығымен.</w:t>
      </w:r>
    </w:p>
    <w:bookmarkEnd w:id="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 кейбір жарлықтарына</w:t>
            </w:r>
            <w:r>
              <w:br/>
            </w:r>
            <w:r>
              <w:rPr>
                <w:rFonts w:ascii="Times New Roman"/>
                <w:b w:val="false"/>
                <w:i w:val="false"/>
                <w:color w:val="000000"/>
                <w:sz w:val="20"/>
              </w:rPr>
              <w:t>енгізілетін өзгерістер</w:t>
            </w:r>
            <w:r>
              <w:br/>
            </w:r>
            <w:r>
              <w:rPr>
                <w:rFonts w:ascii="Times New Roman"/>
                <w:b w:val="false"/>
                <w:i w:val="false"/>
                <w:color w:val="000000"/>
                <w:sz w:val="20"/>
              </w:rPr>
              <w:t>мен толықтыруларға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1999 жылғы 22 қаңтардағы</w:t>
            </w:r>
            <w:r>
              <w:br/>
            </w:r>
            <w:r>
              <w:rPr>
                <w:rFonts w:ascii="Times New Roman"/>
                <w:b w:val="false"/>
                <w:i w:val="false"/>
                <w:color w:val="000000"/>
                <w:sz w:val="20"/>
              </w:rPr>
              <w:t>№ 29 Жарлығына</w:t>
            </w:r>
            <w:r>
              <w:br/>
            </w:r>
            <w:r>
              <w:rPr>
                <w:rFonts w:ascii="Times New Roman"/>
                <w:b w:val="false"/>
                <w:i w:val="false"/>
                <w:color w:val="000000"/>
                <w:sz w:val="20"/>
              </w:rPr>
              <w:t>2-ҚОСЫМША</w:t>
            </w:r>
          </w:p>
        </w:tc>
      </w:tr>
    </w:tbl>
    <w:bookmarkStart w:name="z40" w:id="21"/>
    <w:p>
      <w:pPr>
        <w:spacing w:after="0"/>
        <w:ind w:left="0"/>
        <w:jc w:val="left"/>
      </w:pPr>
      <w:r>
        <w:rPr>
          <w:rFonts w:ascii="Times New Roman"/>
          <w:b/>
          <w:i w:val="false"/>
          <w:color w:val="000000"/>
        </w:rPr>
        <w:t xml:space="preserve"> Қазақстан Республикасы прокуратурасының</w:t>
      </w:r>
      <w:r>
        <w:br/>
      </w:r>
      <w:r>
        <w:rPr>
          <w:rFonts w:ascii="Times New Roman"/>
          <w:b/>
          <w:i w:val="false"/>
          <w:color w:val="000000"/>
        </w:rPr>
        <w:t>ШТАТ САНЫ</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прокуратурасы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прокуратура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академиясы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прокуратура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Құқықтық статистика және арнайы есепке алу жөніндегі комитеттің аумақтық органдары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w:t>
      </w:r>
    </w:p>
    <w:p>
      <w:pPr>
        <w:spacing w:after="0"/>
        <w:ind w:left="0"/>
        <w:jc w:val="both"/>
      </w:pPr>
      <w:r>
        <w:rPr>
          <w:rFonts w:ascii="Times New Roman"/>
          <w:b w:val="false"/>
          <w:i w:val="false"/>
          <w:color w:val="000000"/>
          <w:sz w:val="28"/>
        </w:rPr>
        <w:t>
      *2017 жылғы 1 шілдеге дейін Қазақстан Республикасының прокуратурасының штат саны - 5606 бірлік, Құқық қорғау органдары академиясының штат саны - 183 бірлік.</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