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e810" w14:textId="7cae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және Алматы қалаларының, облыстардың әкімдері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29 сәуірдегі № 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87-бабының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жаңадан сайланған Қазақстан Республикасының Президенті қызметіне кіріскен кезде Астана және Алматы қалалары, облыстар әкімдері өкілеттігінің тоқтатылуына байланысты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және Алматы қалаларының, облыстардың әкімдері тиісті әкімдер тағайындалғанға дейін өз міндеттерін атқаратын болсын.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