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a3dd" w14:textId="2d8a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10 желтоқсандағы № 977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«Алтын сапа» сыйлығын алуға арналған конкурс және «Қазақстанның үздік тауары» республикалық көрме-конкурсы туралы» Қазақстан Республикасы Президентінің 2006 жылғы 9 қазандағы № 194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418-құжат; 2007 ж., № 24, 267-құжат; № 42, 476-құжат; 2008 ж., № 42, 464-құжат; 2009 ж., № 33, 307-құжат; 2010 ж., № 39, 335-құжат; 2012 ж., № 10, 189-құжат; № 36, 476-құжат; 2013 ж., № 22, 351-құжат; 2014 ж., № 4, 29-құжат; № 32, 282-құжат)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Жарлыққа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Жарлыққа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Президентiнiң «Алтын сапа» сыйлығын алуға арналған конкурс өткiзу және лауреат атағын беру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Қазақстан Республикасының Ұлттық кәсіпкерлер палатасы сыйлық алуға арналған конкурстың ұйымдастырушысы (бұдан әрi – конкурсты ұйымдастырушы)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«Қазақстанның үздік тауары» республикалық көрме-конкурсын өткізу және дипломант атағын беру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«1. Қазақстан Республикасының Ұлттық кәсіпкерлер палатасы «Қазақстанның үздік тауары» республикалық көрме-конкурсының (бұдан әрі – конкурс) ұйымдастырушысы (бұдан әрі – конкурсты ұйымдастырушы) болып табылады, облыстардың, республикалық маңызы бар қаланың және астананың кәсіпкерлер палаталары «Қазақстанның үздік тауары» өңірлік көрме-конкурстарының ұйымдастырушылары (бұдан әрі – өңірлік конкурстарды ұйымдастырушылар)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Комиссияның жұмыс органы болып табылатын Қазақстан Республикасының Ұлттық кәсіпкерлер палатасына мынадай функциялар жүктеледі:».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 осы Жарлықты iске асыру жөнiндегi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Президентiнiң Әкiмшiлiгiне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енгізілетін және 2015 жылғы 1 қаңтарға дейін қолданылатын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 қоспағанда,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977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 Әкімшілігінің Басшысы       —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       —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реттеу және метрология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                   — хатшы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«Сапа көшбасшылары қауымдастығы» заңды тұлғалар бірлестігінің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машина жасаушылар одағы» заңды тұлғалар бірлестігінің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тауар өндірушілері мен экспорттаушылар одағы» республикалық заңды тұлғалар бірлестігінің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«Қазақстанның құрылыс салушылар қауымдастығы»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астық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тағам және қайта өңдеу өнеркәсібінің тауар өндірушілер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сүт одағы» қоғамдық бірлестігі басқармасының тең төрағасы (келісім бойынша)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977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Жарлығына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комиссияның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 Әкімшілігінің Басшысы         —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кәсіпкерлер палатасының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(келісім бойынша)               —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кәсіпкерлер палатасының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 (келісім бойынша)              — хатшы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мүшелері: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машина жасаушылар одағы» заңды тұлғалар бірлестігінің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тауар өндірушілері мен экспорттаушылар одағы» республикалық заңды тұлғалар бірлестігінің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«Қазақстанның құрылыс салушылар қауымдастығы»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астық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тағам және қайта өңдеу өнеркәсібінің тауар өндірушілер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сүт одағы» қоғамдық бірлестігі басқармасының тең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«Тау-кен өндіруші және тау-кен металлургиялық кәсіпорындардың республикалық қауымдастығы» заңды тұлғалар бірлестігінің атқарушы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«KAZENERGY» мұнай-газ және энергетикалық кешен ұйымдарының қазақстандық қауымдастығының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«Тұтынушылардың ұлттық лигасы» республикалық қоғамдық бірлестігінің президенті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