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e4a8" w14:textId="f41e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жылды Қазақстан халқы Ассамблеясының жылы деп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29 тамыздағы № 901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Елдегі қоғамдық келісімді одан әрі нығайту, </w:t>
      </w:r>
      <w:r>
        <w:rPr>
          <w:rFonts w:ascii="Times New Roman"/>
          <w:b w:val="false"/>
          <w:i w:val="false"/>
          <w:color w:val="000000"/>
          <w:sz w:val="28"/>
        </w:rPr>
        <w:t>Қазақстан халқы Ассамблеясының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халқының ұлттық бірлігін қамтамасыз етудегі рөлін арттыру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2015 жыл Қазақстан халқы Ассамблеясының жылы деп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халқы Ассамблеясының жылын ұйымдастыру және өткізу жөніндегі мемлекеттік комиссия (бұдан әрі – Мемлекеттік комиссия) құрылсын.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901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халқы Ассамблеясының жылын ұйымдастыру және</w:t>
      </w:r>
      <w:r>
        <w:br/>
      </w:r>
      <w:r>
        <w:rPr>
          <w:rFonts w:ascii="Times New Roman"/>
          <w:b/>
          <w:i w:val="false"/>
          <w:color w:val="000000"/>
        </w:rPr>
        <w:t>өткізу жөніндегі мемлекеттік комиссия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халқы Ассамблеясының жылын ұйымдастыру және өткізу жөніндегі мемлекеттік комиссия (бұдан әрі - Мемлекеттік комиссия) Қазақстан Республикасы Президентінің жанындағы </w:t>
      </w:r>
      <w:r>
        <w:rPr>
          <w:rFonts w:ascii="Times New Roman"/>
          <w:b w:val="false"/>
          <w:i w:val="false"/>
          <w:color w:val="000000"/>
          <w:sz w:val="28"/>
        </w:rPr>
        <w:t>консультациялық-кеңесші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табылады.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комиссия өз қызметінде Қазақстан Республикасының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заңдарын</w:t>
      </w:r>
      <w:r>
        <w:rPr>
          <w:rFonts w:ascii="Times New Roman"/>
          <w:b w:val="false"/>
          <w:i w:val="false"/>
          <w:color w:val="000000"/>
          <w:sz w:val="28"/>
        </w:rPr>
        <w:t>, Мемлекет басшысы мен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Үкіметінің актілерін, өзге де нормативтік құқықтық актілерді, сондай-ақ осы ережені басшылыққа алады.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Мемлекеттік хатшысы Мемлекеттік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төрағасы болып табылады. Мемлекеттік комиссияның құрамын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</w:t>
      </w:r>
      <w:r>
        <w:rPr>
          <w:rFonts w:ascii="Times New Roman"/>
          <w:b w:val="false"/>
          <w:i w:val="false"/>
          <w:color w:val="000000"/>
          <w:sz w:val="28"/>
        </w:rPr>
        <w:t>бекітеді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комиссияның негізгі міндеттері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комиссияның негізгі міндеттері 2015 жылы Қазақстан халқы Ассамблеясының жылын дайындау және ұйымдастыру болып табылады.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комиссия мынадай функцияларды жүзеге асырады: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халқы Ассамблеясының жылын ұйымдастыру және өткізу мәселелері бойынша ұсыныстар тұжырымдап, Мемлекет басшысының қарауына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халқы Ассамблеясының жылын ұйымдастыру және өткізу жөніндегі ұлттық іс-шаралар жоспарының іске асырылуына мониторинг жүргізу бойынша Мемлекет басшысына ұсыныстар енгізу.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комиссияның өкілеттіктері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комиссия өз құзыреті шегінде: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 және жергілікті мемлекеттік органдардан өзіне жүктелген міндеттерді орындау үшін қажетті ақпаратты, құжаттар мен материалдарды сұратуға;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комиссия отырыстарында Мемлекеттік комиссия құзыретіне кіретін мәселелер бойынша орталық және жергілікті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мен өзге де ұйымдардың өкілдерін тыңдауға;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комиссия құзыретіне жатқызылған нақты проблемалар мен мәселелер бойынша ұсыныстар тұжырымдау мақсатында жұмыс топтарын құруға;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 құзыретіне кіретін мәселелер бойынша шешімдер қабылдауға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құқылы.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комиссияның қызметін ұйымдастыру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комиссияның отырыстары қажеттілігіне қарай, бірақ тоқсанына бір реттен жиілетпей өткізіледі.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комиссияның отырыстары Мемлекеттік комиссия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мүшелерінің жалпы санының үштен екісі қатысқан кезде заңды болады.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комиссияның шешімдері отырысқа қатысып отырған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мүшелерінің жалпы санының көпшілік дауысымен қабылданады.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комиссия мүшелерінің дауыстары тең болған жағдайда,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төрағалық етушінің дауысы шешуші болып табылады.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комиссияның отырыстарына Мемлекеттік комиссия мүшесі болып табылмайтын лауазымды адамдар, сондай-ақ қоғамдық ұйымдардың, этномәдени бірлестіктердің, Қазақстан халқы Ассамблеясының және бұқаралық аппарат құралдарының өкілдері шақырылуы мүмкін.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комиссияның төрағасы: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комиссияның қызметін басқарады және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отырыстарына төрағалық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Президентіне Мемлекеттік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атқарған жұмыс туралы ақпарат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күн тәртібін айқындайды және Мемлекеттік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отырыстарының хаттамасына қол қояды.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Төраға болмаған жағдайда оның міндеттерін төраға белгілеген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 атқарады.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комиссияның хатшысы: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комиссияның мүшелеріне отырыстың өткізілетін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уақыты мен орны туралы хабарлайды;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комиссияның отырыстарына материалдар дайындауды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комиссия отырыстарының хаттамасын ресімдейді;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комиссия төрағасына қабылданған шешімдерді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 бойынша атқарылған жұмыс туралы оның мүшелері дайындаған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комиссия төрағасының тапсырмасы бойынша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функцияларды жүзеге асырады.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комиссиясының хатшысы оның мүшесі болып табылмайды.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Мәдениет және спорт министрлігі Мемлекеттік комиссияның жұмыс органы болып табылады.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комиссияның жұмыс органы: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комиссияның қызметін ақпараттық-талдамалық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қамтамасыз етуді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комиссияның құзыретіне жататын мәселелер бойынша мемлекеттік органдармен, лауазымды адамдармен және ұйымдармен қызметтік хат алмасуды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комиссияның қызметін қамтамасыз ету үшін қажетті өзге де өкілеттіліктерді жүзеге асырады.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Орталық және жергілікті мемлекеттік органдар Мемлекеттік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комиссияға жүктелген міндеттерін орындауда оған жәрдемдеседі.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901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халқы Ассамблеясының жылын ұйымдастыру және өткізу</w:t>
      </w:r>
      <w:r>
        <w:br/>
      </w:r>
      <w:r>
        <w:rPr>
          <w:rFonts w:ascii="Times New Roman"/>
          <w:b/>
          <w:i w:val="false"/>
          <w:color w:val="000000"/>
        </w:rPr>
        <w:t>жөніндегі мемлекеттік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хатшысы, Комиссияның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Конституциялық Кеңесінің төрағасы, Комиссия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әлеуметтік-мәдени мәселелерді қадағалайтын орынбасары, Комиссия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Әкімшілігі Басшысының саяси мәселелерді қадағалайтын орынбасары, Комиссия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төрағасының орынбасары, Қазақстан Республикасы Президенті Әкімшілігінің Қазақстан халқы Ассамблеясы хатшылығының меңгерушісі, Комиссия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вице-министрі, Комиссияның хатшысы;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Іс басқарушысы;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және сыбайлас жемқорлыққа қарсы іс-қимыл агенттігінің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Әкімшілігінің, Ішкі саясат бөлімінің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Мемлекеттік бақылау және аумақтық-ұйымдастыру жұмысы бөлімінің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 Отан" партиясы Төрағасының бірінші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Мемлекеттік басқару академиясының 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Опера" мемлекеттік опера және балет театрының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мұражайының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Л.Н. Гумилев атындағы Еуразия ұлттық университетінің 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"Возрождение" неміс қауымдастығы" қоғамдық бірлестігінің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"Барбанг" күрттер қауымдастығы" республикалық қоғамдық бірлестігінің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"Ахыска" түрік қоғамы" қоғамдық бірлестігінің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Ардагерлерінің Орталық кеңесінің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Кәсіподақтары федерациясының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азаматтық альянсы" заңды тұлғалар бірлестігінің президенті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