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36cf" w14:textId="8933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Қауіпсіздік Кеңесі туралы" Қазақстан Республикасы Президентінің 1999 жылғы 20 наурыздағы № 88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15 сәуірдегі № 797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Қазақстан Республикасы Президентінің 1999 жылғы 20 наурыздағы № 88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32, 339-құжат; 2003 ж., № 40, 417-құжат; 2006 ж., № 23, 229-құжат; 2008 ж., № 20, 182-құжат; 2009 ж., № 3-4, 7-құжат; 2010 ж., № 2, 12-құжат, № 37, 309-құжат, № 51, 466-құжат; 2011 ж., № 48, 646-құжат; 2012 ж., № 62, 848-құжат)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Қауіпсіздік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Республикасының Премьер-Министрі, Мемлекеттік хатшысы, Президенті Әкімшілігінің Басшысы, Президентінің көмекшісі - Қауіпсіздік Кеңесінің хатшысы, Ұлттық қауіпсіздік комитетінің Төрағасы, Сыртқы істер министрі, Қорғаныс министрі лауазымы бойынша Қауіпсіздік Кеңесінің тұрақты мүшелері болып табылады.".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