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a540" w14:textId="121a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Зырян және Аягөз қалаларын аудандық маңызы бар қалалар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8 сәуірдегі № 790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Зырян және Аягөз қалалары аудандық маңызы бар қалалар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