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a2d9" w14:textId="bbca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2014 жылғы 30 қаңтардағы № 744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және 3) тармақшаларына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Ұлттық Банкінің мына ведомстволары:</w:t>
      </w:r>
    </w:p>
    <w:bookmarkEnd w:id="1"/>
    <w:bookmarkStart w:name="z3" w:id="2"/>
    <w:p>
      <w:pPr>
        <w:spacing w:after="0"/>
        <w:ind w:left="0"/>
        <w:jc w:val="both"/>
      </w:pP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p>
    <w:bookmarkEnd w:id="2"/>
    <w:bookmarkStart w:name="z4" w:id="3"/>
    <w:p>
      <w:pPr>
        <w:spacing w:after="0"/>
        <w:ind w:left="0"/>
        <w:jc w:val="both"/>
      </w:pPr>
      <w:r>
        <w:rPr>
          <w:rFonts w:ascii="Times New Roman"/>
          <w:b w:val="false"/>
          <w:i w:val="false"/>
          <w:color w:val="000000"/>
          <w:sz w:val="28"/>
        </w:rPr>
        <w:t>
      2) Қазақстан Республикасы Ұлттық Банкінің Қаржылық қызметтерді</w:t>
      </w:r>
    </w:p>
    <w:bookmarkEnd w:id="3"/>
    <w:p>
      <w:pPr>
        <w:spacing w:after="0"/>
        <w:ind w:left="0"/>
        <w:jc w:val="both"/>
      </w:pPr>
      <w:r>
        <w:rPr>
          <w:rFonts w:ascii="Times New Roman"/>
          <w:b w:val="false"/>
          <w:i w:val="false"/>
          <w:color w:val="000000"/>
          <w:sz w:val="28"/>
        </w:rPr>
        <w:t>
      тұтынушылардың құқықтарын қорғау комитеті таратылсын.</w:t>
      </w:r>
    </w:p>
    <w:bookmarkStart w:name="z5" w:id="4"/>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қоса берілген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3. Қазақстан Республикасының Ұлттық Банкі осы Жарлықтан туындайтын өзге де қажетті шараларды қабылдасын.</w:t>
      </w:r>
    </w:p>
    <w:bookmarkEnd w:id="5"/>
    <w:bookmarkStart w:name="z7"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30 қаңтардағы</w:t>
            </w:r>
            <w:r>
              <w:br/>
            </w:r>
            <w:r>
              <w:rPr>
                <w:rFonts w:ascii="Times New Roman"/>
                <w:b w:val="false"/>
                <w:i w:val="false"/>
                <w:color w:val="000000"/>
                <w:sz w:val="20"/>
              </w:rPr>
              <w:t>№ 744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w:t>
      </w:r>
    </w:p>
    <w:p>
      <w:pPr>
        <w:spacing w:after="0"/>
        <w:ind w:left="0"/>
        <w:jc w:val="left"/>
      </w:pPr>
    </w:p>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16" w:id="7"/>
    <w:p>
      <w:pPr>
        <w:spacing w:after="0"/>
        <w:ind w:left="0"/>
        <w:jc w:val="both"/>
      </w:pPr>
      <w:r>
        <w:rPr>
          <w:rFonts w:ascii="Times New Roman"/>
          <w:b w:val="false"/>
          <w:i w:val="false"/>
          <w:color w:val="000000"/>
          <w:sz w:val="28"/>
        </w:rPr>
        <w:t xml:space="preserve">
      2.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 55, 446-құжат; 2011 ж., № 29, 352-құжат; № 34, 408-құжат; № 52, 710-құжат; 2013 ж., № 8, 169-құжат; № 30, 455-құжат):</w:t>
      </w:r>
    </w:p>
    <w:bookmarkEnd w:id="7"/>
    <w:bookmarkStart w:name="z17"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20" w:id="9"/>
    <w:p>
      <w:pPr>
        <w:spacing w:after="0"/>
        <w:ind w:left="0"/>
        <w:jc w:val="both"/>
      </w:pPr>
      <w:r>
        <w:rPr>
          <w:rFonts w:ascii="Times New Roman"/>
          <w:b w:val="false"/>
          <w:i w:val="false"/>
          <w:color w:val="000000"/>
          <w:sz w:val="28"/>
        </w:rPr>
        <w:t>
      "Қазақстан Республикасының өкілді және атқарушы билік органдары Қазақстан Ұлттық Банкінің, оның филиалдарының, өкілдіктерінің және ұйымдарының заңнамамен бекітілген өкілеттіктерін іске асыру жөніндегі қызметіне араласуға құқылы емес";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бірінші бөлігі мынадай редакцияда жазылсын:</w:t>
      </w:r>
    </w:p>
    <w:bookmarkEnd w:id="10"/>
    <w:bookmarkStart w:name="z23" w:id="11"/>
    <w:p>
      <w:pPr>
        <w:spacing w:after="0"/>
        <w:ind w:left="0"/>
        <w:jc w:val="both"/>
      </w:pPr>
      <w:r>
        <w:rPr>
          <w:rFonts w:ascii="Times New Roman"/>
          <w:b w:val="false"/>
          <w:i w:val="false"/>
          <w:color w:val="000000"/>
          <w:sz w:val="28"/>
        </w:rPr>
        <w:t>
      "4. Қазақстан Ұлттық Банкі мемлекеттік мекеменің ұйымдық-құқықтық нысанындағы заңды тұлға болып табылады, оның дербес балансы болады және өзінің филиалдарымен, өкілдіктерімен және ұйымдарымен бірге тікелей бағыну схемасындағы біртұтас орталықтандырылған құрылымды құрайды.";</w:t>
      </w:r>
    </w:p>
    <w:bookmarkEnd w:id="11"/>
    <w:bookmarkStart w:name="z24" w:id="12"/>
    <w:p>
      <w:pPr>
        <w:spacing w:after="0"/>
        <w:ind w:left="0"/>
        <w:jc w:val="both"/>
      </w:pPr>
      <w:r>
        <w:rPr>
          <w:rFonts w:ascii="Times New Roman"/>
          <w:b w:val="false"/>
          <w:i w:val="false"/>
          <w:color w:val="000000"/>
          <w:sz w:val="28"/>
        </w:rPr>
        <w:t>
      төртінші бөлігі мынадай редакцияда жазылсын:</w:t>
      </w:r>
    </w:p>
    <w:bookmarkEnd w:id="12"/>
    <w:bookmarkStart w:name="z25" w:id="13"/>
    <w:p>
      <w:pPr>
        <w:spacing w:after="0"/>
        <w:ind w:left="0"/>
        <w:jc w:val="both"/>
      </w:pPr>
      <w:r>
        <w:rPr>
          <w:rFonts w:ascii="Times New Roman"/>
          <w:b w:val="false"/>
          <w:i w:val="false"/>
          <w:color w:val="000000"/>
          <w:sz w:val="28"/>
        </w:rPr>
        <w:t>
      "Қазақстан Ұлттық Банкінің біртұтас орталықтандырылған құрылымына департаменттерден және басқа да дербес бөлімшелерден тұратын орталық аппарат, филиалдар, өкілдіктер мен ұйымдар кіреді.";</w:t>
      </w:r>
    </w:p>
    <w:bookmarkEnd w:id="13"/>
    <w:bookmarkStart w:name="z26" w:id="14"/>
    <w:p>
      <w:pPr>
        <w:spacing w:after="0"/>
        <w:ind w:left="0"/>
        <w:jc w:val="both"/>
      </w:pPr>
      <w:r>
        <w:rPr>
          <w:rFonts w:ascii="Times New Roman"/>
          <w:b w:val="false"/>
          <w:i w:val="false"/>
          <w:color w:val="000000"/>
          <w:sz w:val="28"/>
        </w:rPr>
        <w:t>
      он жетінші, он сегізінші, он тоғызыншы және жиырмасыншы бөліктері алып тасталсын;</w:t>
      </w:r>
    </w:p>
    <w:bookmarkEnd w:id="14"/>
    <w:bookmarkStart w:name="z27" w:id="15"/>
    <w:p>
      <w:pPr>
        <w:spacing w:after="0"/>
        <w:ind w:left="0"/>
        <w:jc w:val="both"/>
      </w:pPr>
      <w:r>
        <w:rPr>
          <w:rFonts w:ascii="Times New Roman"/>
          <w:b w:val="false"/>
          <w:i w:val="false"/>
          <w:color w:val="000000"/>
          <w:sz w:val="28"/>
        </w:rPr>
        <w:t>
      жиырма бірінші бөлігі мынадай редакцияда жазылсын:</w:t>
      </w:r>
    </w:p>
    <w:bookmarkEnd w:id="15"/>
    <w:bookmarkStart w:name="z28" w:id="16"/>
    <w:p>
      <w:pPr>
        <w:spacing w:after="0"/>
        <w:ind w:left="0"/>
        <w:jc w:val="both"/>
      </w:pPr>
      <w:r>
        <w:rPr>
          <w:rFonts w:ascii="Times New Roman"/>
          <w:b w:val="false"/>
          <w:i w:val="false"/>
          <w:color w:val="000000"/>
          <w:sz w:val="28"/>
        </w:rPr>
        <w:t>
      "Қазақстан Ұлттық Банкінің ішкі қызметіне байланысты өзге мәселелер Қазақстан Ұлттық Банкінің жұмыс регламентінде, құрылымдық бөлімшелер туралы ережелерде және Қазақстан Ұлттық Банкінің өзге де ішкі нормативтік құқықтық актілері мен құқықтық актілерінде белгіленеді.";</w:t>
      </w:r>
    </w:p>
    <w:bookmarkEnd w:id="16"/>
    <w:bookmarkStart w:name="z29" w:id="17"/>
    <w:p>
      <w:pPr>
        <w:spacing w:after="0"/>
        <w:ind w:left="0"/>
        <w:jc w:val="both"/>
      </w:pPr>
      <w:r>
        <w:rPr>
          <w:rFonts w:ascii="Times New Roman"/>
          <w:b w:val="false"/>
          <w:i w:val="false"/>
          <w:color w:val="000000"/>
          <w:sz w:val="28"/>
        </w:rPr>
        <w:t>
      жиырма сегізінші бөлігі мынадай редакцияда жазылсын:</w:t>
      </w:r>
    </w:p>
    <w:bookmarkEnd w:id="17"/>
    <w:bookmarkStart w:name="z30" w:id="18"/>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"16. Қазақстан Ұлттық Банкіне жүктелген міндеттерге сәйкес Қазақстан Ұлттық Банкі аумақтық филиалдарын қоса алғанда, Ережеде көрсетілген функцияларды орындайды.";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4" w:id="20"/>
    <w:p>
      <w:pPr>
        <w:spacing w:after="0"/>
        <w:ind w:left="0"/>
        <w:jc w:val="both"/>
      </w:pPr>
      <w:r>
        <w:rPr>
          <w:rFonts w:ascii="Times New Roman"/>
          <w:b w:val="false"/>
          <w:i w:val="false"/>
          <w:color w:val="000000"/>
          <w:sz w:val="28"/>
        </w:rPr>
        <w:t>
      "17. Қазақстан Ұлттық Банкінің негізгі функциялары:";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21"/>
    <w:bookmarkStart w:name="z37" w:id="22"/>
    <w:p>
      <w:pPr>
        <w:spacing w:after="0"/>
        <w:ind w:left="0"/>
        <w:jc w:val="both"/>
      </w:pPr>
      <w:r>
        <w:rPr>
          <w:rFonts w:ascii="Times New Roman"/>
          <w:b w:val="false"/>
          <w:i w:val="false"/>
          <w:color w:val="000000"/>
          <w:sz w:val="28"/>
        </w:rPr>
        <w:t>
      "19. Қазақстан Ұлттық Банкінің қаржы нарығын және қаржы ұйымдарын бақылау мен қадағалау жөніндегі функциялары:";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абзацында "Қазақстан Ұлттық Банкі Басқармасының қарауына", он бірінші абзацында "енгізеді" деген сөздер тиісінше "мыналарға", "қарайды"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 "Қазақстан Ұлттық Банкі Басқармасының қарауына", алтыншы абзацында "енгізеді" деген сөздер тиісінше "мыналарға", "қарайды"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абзацында "Қазақстан Ұлттық Банкі Басқармасының қарауына", төртінші абзацында "енгізеді" деген сөздер тиісінше "мыналарға", "қарайды"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абзацында "Қазақстан Ұлттық Банкі Басқармасының қарауына", алтыншы абзацында "енгізеді" деген сөздер тиісінше "мыналарға", "қарайды"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"5) қаржы нарығының активтерін бағалы қағаздар деп тану туралы мәселені қарайды (Бағалы қағаздар рыногы туралы заңның 3-бабы 2-тармағының 4) тармақшасы), Қаржы нарығын мемлекеттік реттеу, бақылау және қадағалау туралы заңның 12-бабының 1-тармағы);";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"6) банктердің, сақтандыру (қайта сақтандыру) ұйымдарының, жинақтаушы зейнетақы қорларының консервациясын енгізу және банктің (банкті), сақтандыру (қайта сақтандыру) ұйымының (ұйымын), жинақтаушы зейнетақы қорының (жинақтаушы зейнетақы қорларының) уақытша әкімшілігін (уақытша басқарушыны) тағайындау туралы шешім қабылдау жөніндегі мәселені қарайды (Банктер және банк қызметі туралы заңның 47-бабы 2-тармағының в) тармақшасы, 62, 63 және 64-баптары, Сақтандыру қызметі туралы заңның 3-3-бабы 2) тармағының 2-1) тармақшасы, 55-1, 55-2 баптары, Зейнетақымен қамсыздандыру туралы заңның 42-бабы 7-тармағының 1) тармақшасы, 42-1, 42-2, 42-3-баптары, Қаржы нарығын мемлекеттік реттеу, бақылау және қадағалау туралы заңның 10, 11-баптарының 9) тармақшасы, 13-бабының 8) тармақшасы);";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бірінші абзацы мынадай редакцияда жазылсын:</w:t>
      </w:r>
    </w:p>
    <w:bookmarkStart w:name="z47" w:id="25"/>
    <w:p>
      <w:pPr>
        <w:spacing w:after="0"/>
        <w:ind w:left="0"/>
        <w:jc w:val="both"/>
      </w:pPr>
      <w:r>
        <w:rPr>
          <w:rFonts w:ascii="Times New Roman"/>
          <w:b w:val="false"/>
          <w:i w:val="false"/>
          <w:color w:val="000000"/>
          <w:sz w:val="28"/>
        </w:rPr>
        <w:t>
      "13) Қазақстан Ұлттық Банкінің ресми интернет-ресурсында:";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"54) қаралуы Қазақстан Ұлттық Банкінің құзыретіне жатқызылған әкімшілік құқық бұзушылықтар туралы істер бойынша әкімшілік іс жүргізуді жүзеге асырады (Әкімшілік құқық бұзушылық туралы кодекстің 573-бабы);";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51" w:id="27"/>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27"/>
    <w:bookmarkStart w:name="z52" w:id="28"/>
    <w:p>
      <w:pPr>
        <w:spacing w:after="0"/>
        <w:ind w:left="0"/>
        <w:jc w:val="both"/>
      </w:pPr>
      <w:r>
        <w:rPr>
          <w:rFonts w:ascii="Times New Roman"/>
          <w:b w:val="false"/>
          <w:i w:val="false"/>
          <w:color w:val="000000"/>
          <w:sz w:val="28"/>
        </w:rPr>
        <w:t>
      "20. Қазақстан Ұлттық Банкінің қаржылық қызметтерді тұтынушылардың құқықтарын қорғау жөніндегі функциялары:";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4" w:id="29"/>
    <w:p>
      <w:pPr>
        <w:spacing w:after="0"/>
        <w:ind w:left="0"/>
        <w:jc w:val="both"/>
      </w:pPr>
      <w:r>
        <w:rPr>
          <w:rFonts w:ascii="Times New Roman"/>
          <w:b w:val="false"/>
          <w:i w:val="false"/>
          <w:color w:val="000000"/>
          <w:sz w:val="28"/>
        </w:rPr>
        <w:t>
      "18) қаралуы Қазақстан Ұлттық Банкінің құзыретіне жатқызылған әкімшілік құқық бұзушылықтар туралы істер бойынша әкімшілік іс жүргізуді жүзеге асырады, қаржы нарығының субъектілеріне Қазақстан Республикасының заңнамалық актілеріне сәйкес жазалар қолданады (Әкімшілік құқық бұзушылық туралы кодекстің 573-бабы);";</w:t>
      </w:r>
    </w:p>
    <w:bookmarkEnd w:id="29"/>
    <w:bookmarkStart w:name="z55" w:id="3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30"/>
    <w:bookmarkStart w:name="z56" w:id="31"/>
    <w:p>
      <w:pPr>
        <w:spacing w:after="0"/>
        <w:ind w:left="0"/>
        <w:jc w:val="both"/>
      </w:pPr>
      <w:r>
        <w:rPr>
          <w:rFonts w:ascii="Times New Roman"/>
          <w:b w:val="false"/>
          <w:i w:val="false"/>
          <w:color w:val="000000"/>
          <w:sz w:val="28"/>
        </w:rPr>
        <w:t>
      "21) Қазақстан Ұлттық Банкі орталық аппаратының бөлімшелеріне, филиалдарына, өкілдігіне және ұйымдарына, сондай-ақ Қазақстан Ұлттық Банкі жалғыз акционері болып табылатын акционерлік қоғамдарға ішкі аудитті және қызметін тексеруді жүзеге асырады;";</w:t>
      </w:r>
    </w:p>
    <w:bookmarkEnd w:id="31"/>
    <w:bookmarkStart w:name="z57" w:id="32"/>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тармақшалары</w:t>
      </w:r>
      <w:r>
        <w:rPr>
          <w:rFonts w:ascii="Times New Roman"/>
          <w:b w:val="false"/>
          <w:i w:val="false"/>
          <w:color w:val="000000"/>
          <w:sz w:val="28"/>
        </w:rPr>
        <w:t xml:space="preserve"> мынадай редакцияда жазылсын:</w:t>
      </w:r>
    </w:p>
    <w:bookmarkEnd w:id="32"/>
    <w:bookmarkStart w:name="z58" w:id="33"/>
    <w:p>
      <w:pPr>
        <w:spacing w:after="0"/>
        <w:ind w:left="0"/>
        <w:jc w:val="both"/>
      </w:pPr>
      <w:r>
        <w:rPr>
          <w:rFonts w:ascii="Times New Roman"/>
          <w:b w:val="false"/>
          <w:i w:val="false"/>
          <w:color w:val="000000"/>
          <w:sz w:val="28"/>
        </w:rPr>
        <w:t>
      "52) Қазақстан Ұлттық Банкінің қызметшілерін лауазымға тағайындау және еңбек шартын тоқтату қағидаларын;</w:t>
      </w:r>
    </w:p>
    <w:bookmarkEnd w:id="33"/>
    <w:bookmarkStart w:name="z59" w:id="34"/>
    <w:p>
      <w:pPr>
        <w:spacing w:after="0"/>
        <w:ind w:left="0"/>
        <w:jc w:val="both"/>
      </w:pPr>
      <w:r>
        <w:rPr>
          <w:rFonts w:ascii="Times New Roman"/>
          <w:b w:val="false"/>
          <w:i w:val="false"/>
          <w:color w:val="000000"/>
          <w:sz w:val="28"/>
        </w:rPr>
        <w:t>
      53) Қазақстан Ұлттық Банкінің және өзі құрылтайшысы (уәкілетті органы) не акционері болып табылатын заңды тұлғалардың тауарларды, жұмыстарды және қызметтерді сатып алу қағидаларын;";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"16) Қазақстан Ұлттық Банкі, оның филиалдары, өкілдіктері және ұйымдары қызметкерлеріне еңбек жағдайын жасау, еңбекақы төлеу, әлеуметтік-тұрмыстық қамтамасыз ету, біліктілігін арттыру мен қайта даярлау шарттарын бекітеді;";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65" w:id="36"/>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Қазақстан Ұлттық Банкі Төрағасының ұсынуымен Қазақстан Ұлттық Банкі құрылымдық бөлімшелерінің басшылары кіреді. Қазақстан Ұлттық Банкінің Директорлар кеңесінің құрамын Қазақстан Ұлттық Банкінің Төрағасы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68" w:id="37"/>
    <w:p>
      <w:pPr>
        <w:spacing w:after="0"/>
        <w:ind w:left="0"/>
        <w:jc w:val="both"/>
      </w:pPr>
      <w:r>
        <w:rPr>
          <w:rFonts w:ascii="Times New Roman"/>
          <w:b w:val="false"/>
          <w:i w:val="false"/>
          <w:color w:val="000000"/>
          <w:sz w:val="28"/>
        </w:rPr>
        <w:t>
      "1)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құрылымын, сондай-ақ Қазақстан Ұлттық Банкі ұйымдарының жарғыларын бекітеді;</w:t>
      </w:r>
    </w:p>
    <w:bookmarkEnd w:id="37"/>
    <w:bookmarkStart w:name="z69" w:id="38"/>
    <w:p>
      <w:pPr>
        <w:spacing w:after="0"/>
        <w:ind w:left="0"/>
        <w:jc w:val="both"/>
      </w:pPr>
      <w:r>
        <w:rPr>
          <w:rFonts w:ascii="Times New Roman"/>
          <w:b w:val="false"/>
          <w:i w:val="false"/>
          <w:color w:val="000000"/>
          <w:sz w:val="28"/>
        </w:rPr>
        <w:t>
      2) Қазақстан Ұлттық Банкі техникалық қызметшілері лауазымдарының тізбесін бекітеді;";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71" w:id="39"/>
    <w:p>
      <w:pPr>
        <w:spacing w:after="0"/>
        <w:ind w:left="0"/>
        <w:jc w:val="both"/>
      </w:pPr>
      <w:r>
        <w:rPr>
          <w:rFonts w:ascii="Times New Roman"/>
          <w:b w:val="false"/>
          <w:i w:val="false"/>
          <w:color w:val="000000"/>
          <w:sz w:val="28"/>
        </w:rPr>
        <w:t>
      "12) Қазақстан Ұлттық Банкінде бухгалтерлік есеп пен қаржылық есептілік жүйесін мемлекеттік реттеуді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5" w:id="40"/>
    <w:p>
      <w:pPr>
        <w:spacing w:after="0"/>
        <w:ind w:left="0"/>
        <w:jc w:val="both"/>
      </w:pPr>
      <w:r>
        <w:rPr>
          <w:rFonts w:ascii="Times New Roman"/>
          <w:b w:val="false"/>
          <w:i w:val="false"/>
          <w:color w:val="000000"/>
          <w:sz w:val="28"/>
        </w:rPr>
        <w:t>
      "7)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7" w:id="41"/>
    <w:p>
      <w:pPr>
        <w:spacing w:after="0"/>
        <w:ind w:left="0"/>
        <w:jc w:val="both"/>
      </w:pPr>
      <w:r>
        <w:rPr>
          <w:rFonts w:ascii="Times New Roman"/>
          <w:b w:val="false"/>
          <w:i w:val="false"/>
          <w:color w:val="000000"/>
          <w:sz w:val="28"/>
        </w:rPr>
        <w:t>
      "11)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өкілдіктерінің штат кестелерін бекітеді;";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79" w:id="42"/>
    <w:p>
      <w:pPr>
        <w:spacing w:after="0"/>
        <w:ind w:left="0"/>
        <w:jc w:val="both"/>
      </w:pPr>
      <w:r>
        <w:rPr>
          <w:rFonts w:ascii="Times New Roman"/>
          <w:b w:val="false"/>
          <w:i w:val="false"/>
          <w:color w:val="000000"/>
          <w:sz w:val="28"/>
        </w:rPr>
        <w:t>
      "19)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қорытындыларын және ішкі аудиттің қорытындыларын қарайды.";</w:t>
      </w:r>
    </w:p>
    <w:bookmarkEnd w:id="42"/>
    <w:bookmarkStart w:name="z80" w:id="43"/>
    <w:p>
      <w:pPr>
        <w:spacing w:after="0"/>
        <w:ind w:left="0"/>
        <w:jc w:val="both"/>
      </w:pPr>
      <w:r>
        <w:rPr>
          <w:rFonts w:ascii="Times New Roman"/>
          <w:b w:val="false"/>
          <w:i w:val="false"/>
          <w:color w:val="000000"/>
          <w:sz w:val="28"/>
        </w:rPr>
        <w:t>
      үшінші бөлігі мынадай редакцияда жазылсын:</w:t>
      </w:r>
    </w:p>
    <w:bookmarkEnd w:id="43"/>
    <w:bookmarkStart w:name="z81" w:id="44"/>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және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Банкінің орталық аппараты құрылымдық бөлімшелерінің, филиалдарының және өкілдіктерінің басшыларына тапсыруға құқылы.";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83" w:id="45"/>
    <w:p>
      <w:pPr>
        <w:spacing w:after="0"/>
        <w:ind w:left="0"/>
        <w:jc w:val="both"/>
      </w:pPr>
      <w:r>
        <w:rPr>
          <w:rFonts w:ascii="Times New Roman"/>
          <w:b w:val="false"/>
          <w:i w:val="false"/>
          <w:color w:val="000000"/>
          <w:sz w:val="28"/>
        </w:rPr>
        <w:t>
      "36. Қазақстан Ұлттық Банкі филиалдарының, өкілдіктерінің және ұйымдарының тізбесі Қазақстан Республикасының Президенті бекіткен Қазақстан Ұлттық Банкінің құрылымында көрсетілген.";</w:t>
      </w:r>
    </w:p>
    <w:bookmarkEnd w:id="45"/>
    <w:bookmarkStart w:name="z84" w:id="46"/>
    <w:p>
      <w:pPr>
        <w:spacing w:after="0"/>
        <w:ind w:left="0"/>
        <w:jc w:val="both"/>
      </w:pPr>
      <w:r>
        <w:rPr>
          <w:rFonts w:ascii="Times New Roman"/>
          <w:b w:val="false"/>
          <w:i w:val="false"/>
          <w:color w:val="000000"/>
          <w:sz w:val="28"/>
        </w:rPr>
        <w:t xml:space="preserve">
      жоғарыда аталған Жарлықпен бекітілген Қазақстан Ұлттық Банкінің </w:t>
      </w:r>
      <w:r>
        <w:rPr>
          <w:rFonts w:ascii="Times New Roman"/>
          <w:b w:val="false"/>
          <w:i w:val="false"/>
          <w:color w:val="000000"/>
          <w:sz w:val="28"/>
        </w:rPr>
        <w:t>құрылымы</w:t>
      </w:r>
      <w:r>
        <w:rPr>
          <w:rFonts w:ascii="Times New Roman"/>
          <w:b w:val="false"/>
          <w:i w:val="false"/>
          <w:color w:val="000000"/>
          <w:sz w:val="28"/>
        </w:rPr>
        <w:t xml:space="preserve">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85" w:id="47"/>
    <w:p>
      <w:pPr>
        <w:spacing w:after="0"/>
        <w:ind w:left="0"/>
        <w:jc w:val="both"/>
      </w:pPr>
      <w:r>
        <w:rPr>
          <w:rFonts w:ascii="Times New Roman"/>
          <w:b w:val="false"/>
          <w:i w:val="false"/>
          <w:color w:val="000000"/>
          <w:sz w:val="28"/>
        </w:rPr>
        <w:t xml:space="preserve">
      3. "Қазақстан Республикасы Ұлттық Банкінің және оның ведомстволарының қызметшілері лауазымдарының тізбесін бекіту және "Мемлекеттік қызметшілердің лауазымдарын оңтайландыру жөніндегі шаралар туралы" Қазақстан Республикасы Президентінің 2007 жылғы 28 желтоқсандағы № 501 Жарлығына өзгерістер енгізу туралы" Қазақстан Республикасы Президентінің 2012 жылғы 15 қарашадағы № 432 </w:t>
      </w:r>
      <w:r>
        <w:rPr>
          <w:rFonts w:ascii="Times New Roman"/>
          <w:b w:val="false"/>
          <w:i w:val="false"/>
          <w:color w:val="000000"/>
          <w:sz w:val="28"/>
        </w:rPr>
        <w:t>Жарлығына</w:t>
      </w:r>
      <w:r>
        <w:rPr>
          <w:rFonts w:ascii="Times New Roman"/>
          <w:b w:val="false"/>
          <w:i w:val="false"/>
          <w:color w:val="000000"/>
          <w:sz w:val="28"/>
        </w:rPr>
        <w:t>:</w:t>
      </w:r>
    </w:p>
    <w:bookmarkEnd w:id="47"/>
    <w:bookmarkStart w:name="z86" w:id="48"/>
    <w:p>
      <w:pPr>
        <w:spacing w:after="0"/>
        <w:ind w:left="0"/>
        <w:jc w:val="both"/>
      </w:pPr>
      <w:r>
        <w:rPr>
          <w:rFonts w:ascii="Times New Roman"/>
          <w:b w:val="false"/>
          <w:i w:val="false"/>
          <w:color w:val="000000"/>
          <w:sz w:val="28"/>
        </w:rPr>
        <w:t>
      атауы мынадай редакцияда жазылсын:</w:t>
      </w:r>
    </w:p>
    <w:bookmarkEnd w:id="48"/>
    <w:bookmarkStart w:name="z87" w:id="49"/>
    <w:p>
      <w:pPr>
        <w:spacing w:after="0"/>
        <w:ind w:left="0"/>
        <w:jc w:val="both"/>
      </w:pPr>
      <w:r>
        <w:rPr>
          <w:rFonts w:ascii="Times New Roman"/>
          <w:b w:val="false"/>
          <w:i w:val="false"/>
          <w:color w:val="000000"/>
          <w:sz w:val="28"/>
        </w:rPr>
        <w:t>
      "Қазақстан Республикасы Ұлттық Банкінің қызметшілері лауазымдарының тізбесін бекіту және "Мемлекеттік қызметшілердің лауазымдарын оңтайландыру жөніндегі шаралар туралы" Қазақстан Республикасы Президентінің 2007 жылғы 28 желтоқсандағы № 501 Жарлығына өзгерістер енгізу туралы";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 w:id="50"/>
    <w:p>
      <w:pPr>
        <w:spacing w:after="0"/>
        <w:ind w:left="0"/>
        <w:jc w:val="both"/>
      </w:pPr>
      <w:r>
        <w:rPr>
          <w:rFonts w:ascii="Times New Roman"/>
          <w:b w:val="false"/>
          <w:i w:val="false"/>
          <w:color w:val="000000"/>
          <w:sz w:val="28"/>
        </w:rPr>
        <w:t>
      "1. Қоса беріліп отырған Қазақстан Республикасы Ұлттық Банкінің қызметшілері лауазымдарының тізбесі бекітілсін.";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1" w:id="51"/>
    <w:p>
      <w:pPr>
        <w:spacing w:after="0"/>
        <w:ind w:left="0"/>
        <w:jc w:val="both"/>
      </w:pPr>
      <w:r>
        <w:rPr>
          <w:rFonts w:ascii="Times New Roman"/>
          <w:b w:val="false"/>
          <w:i w:val="false"/>
          <w:color w:val="000000"/>
          <w:sz w:val="28"/>
        </w:rPr>
        <w:t>
      "2. Қазақстан Республикасының Ұлттық Банкіне Қазақстан Республикасы Ұлттық Банкінің қызметшілері лауазымдарының тізбесінде көрсетілген лауазымдардың атауларына олардың қызметінің ерекшелігін сипаттайтын арнайы қосымша атаулар қолдану құқығы берілсін.";</w:t>
      </w:r>
    </w:p>
    <w:bookmarkEnd w:id="51"/>
    <w:bookmarkStart w:name="z92" w:id="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Банкінің және оның ведомстволарының қызметшілері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52"/>
    <w:bookmarkStart w:name="z93" w:id="53"/>
    <w:p>
      <w:pPr>
        <w:spacing w:after="0"/>
        <w:ind w:left="0"/>
        <w:jc w:val="both"/>
      </w:pPr>
      <w:r>
        <w:rPr>
          <w:rFonts w:ascii="Times New Roman"/>
          <w:b w:val="false"/>
          <w:i w:val="false"/>
          <w:color w:val="000000"/>
          <w:sz w:val="28"/>
        </w:rPr>
        <w:t>
      тақырыбы мынадай редакцияда жазылсын:</w:t>
      </w:r>
    </w:p>
    <w:bookmarkEnd w:id="53"/>
    <w:bookmarkStart w:name="z94" w:id="54"/>
    <w:p>
      <w:pPr>
        <w:spacing w:after="0"/>
        <w:ind w:left="0"/>
        <w:jc w:val="both"/>
      </w:pPr>
      <w:r>
        <w:rPr>
          <w:rFonts w:ascii="Times New Roman"/>
          <w:b w:val="false"/>
          <w:i w:val="false"/>
          <w:color w:val="000000"/>
          <w:sz w:val="28"/>
        </w:rPr>
        <w:t>
      "Қазақстан Республикасы Ұлттық Банкінің қызметшілері лауазымдарының тізбесі";</w:t>
      </w:r>
    </w:p>
    <w:bookmarkEnd w:id="54"/>
    <w:bookmarkStart w:name="z95" w:id="55"/>
    <w:p>
      <w:pPr>
        <w:spacing w:after="0"/>
        <w:ind w:left="0"/>
        <w:jc w:val="both"/>
      </w:pPr>
      <w:r>
        <w:rPr>
          <w:rFonts w:ascii="Times New Roman"/>
          <w:b w:val="false"/>
          <w:i w:val="false"/>
          <w:color w:val="000000"/>
          <w:sz w:val="28"/>
        </w:rPr>
        <w:t>
      бірінші абзац мынадай редакцияда жазылсын:</w:t>
      </w:r>
    </w:p>
    <w:bookmarkEnd w:id="55"/>
    <w:bookmarkStart w:name="z96" w:id="56"/>
    <w:p>
      <w:pPr>
        <w:spacing w:after="0"/>
        <w:ind w:left="0"/>
        <w:jc w:val="both"/>
      </w:pPr>
      <w:r>
        <w:rPr>
          <w:rFonts w:ascii="Times New Roman"/>
          <w:b w:val="false"/>
          <w:i w:val="false"/>
          <w:color w:val="000000"/>
          <w:sz w:val="28"/>
        </w:rPr>
        <w:t>
      "1. Орталық аппарат, өкілдіктер";</w:t>
      </w:r>
    </w:p>
    <w:bookmarkEnd w:id="56"/>
    <w:bookmarkStart w:name="z97" w:id="57"/>
    <w:p>
      <w:pPr>
        <w:spacing w:after="0"/>
        <w:ind w:left="0"/>
        <w:jc w:val="both"/>
      </w:pPr>
      <w:r>
        <w:rPr>
          <w:rFonts w:ascii="Times New Roman"/>
          <w:b w:val="false"/>
          <w:i w:val="false"/>
          <w:color w:val="000000"/>
          <w:sz w:val="28"/>
        </w:rPr>
        <w:t>
      екінші және үшінші абзацтар алып тасталсын.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30 қаңтардағы</w:t>
            </w:r>
            <w:r>
              <w:br/>
            </w:r>
            <w:r>
              <w:rPr>
                <w:rFonts w:ascii="Times New Roman"/>
                <w:b w:val="false"/>
                <w:i w:val="false"/>
                <w:color w:val="000000"/>
                <w:sz w:val="20"/>
              </w:rPr>
              <w:t>№ 744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100" w:id="58"/>
    <w:p>
      <w:pPr>
        <w:spacing w:after="0"/>
        <w:ind w:left="0"/>
        <w:jc w:val="left"/>
      </w:pPr>
      <w:r>
        <w:rPr>
          <w:rFonts w:ascii="Times New Roman"/>
          <w:b/>
          <w:i w:val="false"/>
          <w:color w:val="000000"/>
        </w:rPr>
        <w:t xml:space="preserve"> Қазақстан Ұлттық Банкінің</w:t>
      </w:r>
      <w:r>
        <w:br/>
      </w:r>
      <w:r>
        <w:rPr>
          <w:rFonts w:ascii="Times New Roman"/>
          <w:b/>
          <w:i w:val="false"/>
          <w:color w:val="000000"/>
        </w:rPr>
        <w:t>ҚҰРЫЛЫМЫ</w:t>
      </w:r>
    </w:p>
    <w:bookmarkEnd w:id="58"/>
    <w:bookmarkStart w:name="z101" w:id="59"/>
    <w:p>
      <w:pPr>
        <w:spacing w:after="0"/>
        <w:ind w:left="0"/>
        <w:jc w:val="both"/>
      </w:pPr>
      <w:r>
        <w:rPr>
          <w:rFonts w:ascii="Times New Roman"/>
          <w:b w:val="false"/>
          <w:i w:val="false"/>
          <w:color w:val="000000"/>
          <w:sz w:val="28"/>
        </w:rPr>
        <w:t xml:space="preserve">
      </w:t>
      </w:r>
      <w:r>
        <w:rPr>
          <w:rFonts w:ascii="Times New Roman"/>
          <w:b/>
          <w:i w:val="false"/>
          <w:color w:val="000000"/>
          <w:sz w:val="28"/>
        </w:rPr>
        <w:t>1. Орталық аппарат:</w:t>
      </w:r>
    </w:p>
    <w:bookmarkEnd w:id="59"/>
    <w:p>
      <w:pPr>
        <w:spacing w:after="0"/>
        <w:ind w:left="0"/>
        <w:jc w:val="both"/>
      </w:pPr>
      <w:r>
        <w:rPr>
          <w:rFonts w:ascii="Times New Roman"/>
          <w:b w:val="false"/>
          <w:i w:val="false"/>
          <w:color w:val="000000"/>
          <w:sz w:val="28"/>
        </w:rPr>
        <w:t>
      1. Зерттеулер және стратегиялық талдау департаменті</w:t>
      </w:r>
    </w:p>
    <w:p>
      <w:pPr>
        <w:spacing w:after="0"/>
        <w:ind w:left="0"/>
        <w:jc w:val="both"/>
      </w:pPr>
      <w:r>
        <w:rPr>
          <w:rFonts w:ascii="Times New Roman"/>
          <w:b w:val="false"/>
          <w:i w:val="false"/>
          <w:color w:val="000000"/>
          <w:sz w:val="28"/>
        </w:rPr>
        <w:t>
      2. Төлем балансы, валюталық реттеу және статистика департаменті</w:t>
      </w:r>
    </w:p>
    <w:p>
      <w:pPr>
        <w:spacing w:after="0"/>
        <w:ind w:left="0"/>
        <w:jc w:val="both"/>
      </w:pPr>
      <w:r>
        <w:rPr>
          <w:rFonts w:ascii="Times New Roman"/>
          <w:b w:val="false"/>
          <w:i w:val="false"/>
          <w:color w:val="000000"/>
          <w:sz w:val="28"/>
        </w:rPr>
        <w:t>
      3. Құқықтық қамтамасыз ету департаменті</w:t>
      </w:r>
    </w:p>
    <w:p>
      <w:pPr>
        <w:spacing w:after="0"/>
        <w:ind w:left="0"/>
        <w:jc w:val="both"/>
      </w:pPr>
      <w:r>
        <w:rPr>
          <w:rFonts w:ascii="Times New Roman"/>
          <w:b w:val="false"/>
          <w:i w:val="false"/>
          <w:color w:val="000000"/>
          <w:sz w:val="28"/>
        </w:rPr>
        <w:t>
      4. Монетарлық операциялар және активтерді басқару департаменті</w:t>
      </w:r>
    </w:p>
    <w:p>
      <w:pPr>
        <w:spacing w:after="0"/>
        <w:ind w:left="0"/>
        <w:jc w:val="both"/>
      </w:pPr>
      <w:r>
        <w:rPr>
          <w:rFonts w:ascii="Times New Roman"/>
          <w:b w:val="false"/>
          <w:i w:val="false"/>
          <w:color w:val="000000"/>
          <w:sz w:val="28"/>
        </w:rPr>
        <w:t>
      5. Бухгалтерлік есеп департаменті</w:t>
      </w:r>
    </w:p>
    <w:p>
      <w:pPr>
        <w:spacing w:after="0"/>
        <w:ind w:left="0"/>
        <w:jc w:val="both"/>
      </w:pPr>
      <w:r>
        <w:rPr>
          <w:rFonts w:ascii="Times New Roman"/>
          <w:b w:val="false"/>
          <w:i w:val="false"/>
          <w:color w:val="000000"/>
          <w:sz w:val="28"/>
        </w:rPr>
        <w:t>
      6. Ақпараттық технологиялар департаменті</w:t>
      </w:r>
    </w:p>
    <w:p>
      <w:pPr>
        <w:spacing w:after="0"/>
        <w:ind w:left="0"/>
        <w:jc w:val="both"/>
      </w:pPr>
      <w:r>
        <w:rPr>
          <w:rFonts w:ascii="Times New Roman"/>
          <w:b w:val="false"/>
          <w:i w:val="false"/>
          <w:color w:val="000000"/>
          <w:sz w:val="28"/>
        </w:rPr>
        <w:t>
      7. Ішкі аудит департаменті</w:t>
      </w:r>
    </w:p>
    <w:p>
      <w:pPr>
        <w:spacing w:after="0"/>
        <w:ind w:left="0"/>
        <w:jc w:val="both"/>
      </w:pPr>
      <w:r>
        <w:rPr>
          <w:rFonts w:ascii="Times New Roman"/>
          <w:b w:val="false"/>
          <w:i w:val="false"/>
          <w:color w:val="000000"/>
          <w:sz w:val="28"/>
        </w:rPr>
        <w:t>
      8. Кадрмен қамтамасыз ету департаменті</w:t>
      </w:r>
    </w:p>
    <w:p>
      <w:pPr>
        <w:spacing w:after="0"/>
        <w:ind w:left="0"/>
        <w:jc w:val="both"/>
      </w:pPr>
      <w:r>
        <w:rPr>
          <w:rFonts w:ascii="Times New Roman"/>
          <w:b w:val="false"/>
          <w:i w:val="false"/>
          <w:color w:val="000000"/>
          <w:sz w:val="28"/>
        </w:rPr>
        <w:t>
      9. Қолма-қол ақша айналысы департаменті</w:t>
      </w:r>
    </w:p>
    <w:p>
      <w:pPr>
        <w:spacing w:after="0"/>
        <w:ind w:left="0"/>
        <w:jc w:val="both"/>
      </w:pPr>
      <w:r>
        <w:rPr>
          <w:rFonts w:ascii="Times New Roman"/>
          <w:b w:val="false"/>
          <w:i w:val="false"/>
          <w:color w:val="000000"/>
          <w:sz w:val="28"/>
        </w:rPr>
        <w:t>
      10. Алматы қаласының өңірлік қаржы орталығын және исламдық қаржыландыруды дамыту департаменті</w:t>
      </w:r>
    </w:p>
    <w:p>
      <w:pPr>
        <w:spacing w:after="0"/>
        <w:ind w:left="0"/>
        <w:jc w:val="both"/>
      </w:pPr>
      <w:r>
        <w:rPr>
          <w:rFonts w:ascii="Times New Roman"/>
          <w:b w:val="false"/>
          <w:i w:val="false"/>
          <w:color w:val="000000"/>
          <w:sz w:val="28"/>
        </w:rPr>
        <w:t>
      11. Төлем жүйелерін дамыту және басқару департаменті</w:t>
      </w:r>
    </w:p>
    <w:p>
      <w:pPr>
        <w:spacing w:after="0"/>
        <w:ind w:left="0"/>
        <w:jc w:val="both"/>
      </w:pPr>
      <w:r>
        <w:rPr>
          <w:rFonts w:ascii="Times New Roman"/>
          <w:b w:val="false"/>
          <w:i w:val="false"/>
          <w:color w:val="000000"/>
          <w:sz w:val="28"/>
        </w:rPr>
        <w:t>
      12. Ұйымдастыру жұмысы және бақылау департаменті</w:t>
      </w:r>
    </w:p>
    <w:p>
      <w:pPr>
        <w:spacing w:after="0"/>
        <w:ind w:left="0"/>
        <w:jc w:val="both"/>
      </w:pPr>
      <w:r>
        <w:rPr>
          <w:rFonts w:ascii="Times New Roman"/>
          <w:b w:val="false"/>
          <w:i w:val="false"/>
          <w:color w:val="000000"/>
          <w:sz w:val="28"/>
        </w:rPr>
        <w:t>
      13. Халықаралық қатынастар және жұртшылықпен байланыс департаменті</w:t>
      </w:r>
    </w:p>
    <w:p>
      <w:pPr>
        <w:spacing w:after="0"/>
        <w:ind w:left="0"/>
        <w:jc w:val="both"/>
      </w:pPr>
      <w:r>
        <w:rPr>
          <w:rFonts w:ascii="Times New Roman"/>
          <w:b w:val="false"/>
          <w:i w:val="false"/>
          <w:color w:val="000000"/>
          <w:sz w:val="28"/>
        </w:rPr>
        <w:t>
      14. Қаржылық тұрақтылық және тәуекелдерді басқару департаменті</w:t>
      </w:r>
    </w:p>
    <w:p>
      <w:pPr>
        <w:spacing w:after="0"/>
        <w:ind w:left="0"/>
        <w:jc w:val="both"/>
      </w:pPr>
      <w:r>
        <w:rPr>
          <w:rFonts w:ascii="Times New Roman"/>
          <w:b w:val="false"/>
          <w:i w:val="false"/>
          <w:color w:val="000000"/>
          <w:sz w:val="28"/>
        </w:rPr>
        <w:t>
      15. Операциялық қызметті қамтамасыз ету басқармасы</w:t>
      </w:r>
    </w:p>
    <w:p>
      <w:pPr>
        <w:spacing w:after="0"/>
        <w:ind w:left="0"/>
        <w:jc w:val="both"/>
      </w:pPr>
      <w:r>
        <w:rPr>
          <w:rFonts w:ascii="Times New Roman"/>
          <w:b w:val="false"/>
          <w:i w:val="false"/>
          <w:color w:val="000000"/>
          <w:sz w:val="28"/>
        </w:rPr>
        <w:t>
      16. Қаржылық операцияларды қаржылық есепке алу және мониторингі</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17. Жоспарлау және бюджет департаменті</w:t>
      </w:r>
    </w:p>
    <w:p>
      <w:pPr>
        <w:spacing w:after="0"/>
        <w:ind w:left="0"/>
        <w:jc w:val="both"/>
      </w:pPr>
      <w:r>
        <w:rPr>
          <w:rFonts w:ascii="Times New Roman"/>
          <w:b w:val="false"/>
          <w:i w:val="false"/>
          <w:color w:val="000000"/>
          <w:sz w:val="28"/>
        </w:rPr>
        <w:t>
      18. Ішкі қауіпсіздікті қамтамасыз ету департаменті</w:t>
      </w:r>
    </w:p>
    <w:p>
      <w:pPr>
        <w:spacing w:after="0"/>
        <w:ind w:left="0"/>
        <w:jc w:val="both"/>
      </w:pPr>
      <w:r>
        <w:rPr>
          <w:rFonts w:ascii="Times New Roman"/>
          <w:b w:val="false"/>
          <w:i w:val="false"/>
          <w:color w:val="000000"/>
          <w:sz w:val="28"/>
        </w:rPr>
        <w:t>
      19. Әкімшілік департаменті</w:t>
      </w:r>
    </w:p>
    <w:p>
      <w:pPr>
        <w:spacing w:after="0"/>
        <w:ind w:left="0"/>
        <w:jc w:val="both"/>
      </w:pPr>
      <w:r>
        <w:rPr>
          <w:rFonts w:ascii="Times New Roman"/>
          <w:b w:val="false"/>
          <w:i w:val="false"/>
          <w:color w:val="000000"/>
          <w:sz w:val="28"/>
        </w:rPr>
        <w:t>
      20. Мемлекеттік органдармен жұмысты үйлестіру департаменті (Астана қаласы)</w:t>
      </w:r>
    </w:p>
    <w:p>
      <w:pPr>
        <w:spacing w:after="0"/>
        <w:ind w:left="0"/>
        <w:jc w:val="both"/>
      </w:pPr>
      <w:r>
        <w:rPr>
          <w:rFonts w:ascii="Times New Roman"/>
          <w:b w:val="false"/>
          <w:i w:val="false"/>
          <w:color w:val="000000"/>
          <w:sz w:val="28"/>
        </w:rPr>
        <w:t>
      21. Мемлекеттік құпияларды қорғау басқармасы</w:t>
      </w:r>
    </w:p>
    <w:p>
      <w:pPr>
        <w:spacing w:after="0"/>
        <w:ind w:left="0"/>
        <w:jc w:val="both"/>
      </w:pPr>
      <w:r>
        <w:rPr>
          <w:rFonts w:ascii="Times New Roman"/>
          <w:b w:val="false"/>
          <w:i w:val="false"/>
          <w:color w:val="000000"/>
          <w:sz w:val="28"/>
        </w:rPr>
        <w:t>
      22. Бақылау және қадағалау әдіснамасы департаменті</w:t>
      </w:r>
    </w:p>
    <w:p>
      <w:pPr>
        <w:spacing w:after="0"/>
        <w:ind w:left="0"/>
        <w:jc w:val="both"/>
      </w:pPr>
      <w:r>
        <w:rPr>
          <w:rFonts w:ascii="Times New Roman"/>
          <w:b w:val="false"/>
          <w:i w:val="false"/>
          <w:color w:val="000000"/>
          <w:sz w:val="28"/>
        </w:rPr>
        <w:t>
      23. Мемлекеттік қызметтердің сапасын бақылау басқармасы</w:t>
      </w:r>
    </w:p>
    <w:p>
      <w:pPr>
        <w:spacing w:after="0"/>
        <w:ind w:left="0"/>
        <w:jc w:val="both"/>
      </w:pPr>
      <w:r>
        <w:rPr>
          <w:rFonts w:ascii="Times New Roman"/>
          <w:b w:val="false"/>
          <w:i w:val="false"/>
          <w:color w:val="000000"/>
          <w:sz w:val="28"/>
        </w:rPr>
        <w:t>
      24. Банктік қадағалау департаменті</w:t>
      </w:r>
    </w:p>
    <w:p>
      <w:pPr>
        <w:spacing w:after="0"/>
        <w:ind w:left="0"/>
        <w:jc w:val="both"/>
      </w:pPr>
      <w:r>
        <w:rPr>
          <w:rFonts w:ascii="Times New Roman"/>
          <w:b w:val="false"/>
          <w:i w:val="false"/>
          <w:color w:val="000000"/>
          <w:sz w:val="28"/>
        </w:rPr>
        <w:t>
      25. Бағалы қағаздар нарығының субъектілерін қадағалау департаменті</w:t>
      </w:r>
    </w:p>
    <w:p>
      <w:pPr>
        <w:spacing w:after="0"/>
        <w:ind w:left="0"/>
        <w:jc w:val="both"/>
      </w:pPr>
      <w:r>
        <w:rPr>
          <w:rFonts w:ascii="Times New Roman"/>
          <w:b w:val="false"/>
          <w:i w:val="false"/>
          <w:color w:val="000000"/>
          <w:sz w:val="28"/>
        </w:rPr>
        <w:t>
      26. Сақтандыру нарығының субъектілерін қадағалау департаменті</w:t>
      </w:r>
    </w:p>
    <w:p>
      <w:pPr>
        <w:spacing w:after="0"/>
        <w:ind w:left="0"/>
        <w:jc w:val="both"/>
      </w:pPr>
      <w:r>
        <w:rPr>
          <w:rFonts w:ascii="Times New Roman"/>
          <w:b w:val="false"/>
          <w:i w:val="false"/>
          <w:color w:val="000000"/>
          <w:sz w:val="28"/>
        </w:rPr>
        <w:t>
      27. Қаржы ұйымдарын инспекциялау департаменті</w:t>
      </w:r>
    </w:p>
    <w:p>
      <w:pPr>
        <w:spacing w:after="0"/>
        <w:ind w:left="0"/>
        <w:jc w:val="both"/>
      </w:pPr>
      <w:r>
        <w:rPr>
          <w:rFonts w:ascii="Times New Roman"/>
          <w:b w:val="false"/>
          <w:i w:val="false"/>
          <w:color w:val="000000"/>
          <w:sz w:val="28"/>
        </w:rPr>
        <w:t>
      28. Қаржы нарығының субъектілерін таратуды бақылау басқармасы</w:t>
      </w:r>
    </w:p>
    <w:p>
      <w:pPr>
        <w:spacing w:after="0"/>
        <w:ind w:left="0"/>
        <w:jc w:val="both"/>
      </w:pPr>
      <w:r>
        <w:rPr>
          <w:rFonts w:ascii="Times New Roman"/>
          <w:b w:val="false"/>
          <w:i w:val="false"/>
          <w:color w:val="000000"/>
          <w:sz w:val="28"/>
        </w:rPr>
        <w:t>
      29. Қаржылық қызметтерді тұтынушылардың құқықтарын қорғау департаменті</w:t>
      </w:r>
    </w:p>
    <w:bookmarkStart w:name="z102" w:id="60"/>
    <w:p>
      <w:pPr>
        <w:spacing w:after="0"/>
        <w:ind w:left="0"/>
        <w:jc w:val="both"/>
      </w:pPr>
      <w:r>
        <w:rPr>
          <w:rFonts w:ascii="Times New Roman"/>
          <w:b w:val="false"/>
          <w:i w:val="false"/>
          <w:color w:val="000000"/>
          <w:sz w:val="28"/>
        </w:rPr>
        <w:t xml:space="preserve">
      </w:t>
      </w:r>
      <w:r>
        <w:rPr>
          <w:rFonts w:ascii="Times New Roman"/>
          <w:b/>
          <w:i w:val="false"/>
          <w:color w:val="000000"/>
          <w:sz w:val="28"/>
        </w:rPr>
        <w:t>2. Қазақстан Ұлттық Банкінің филиалдары:</w:t>
      </w:r>
    </w:p>
    <w:bookmarkEnd w:id="60"/>
    <w:p>
      <w:pPr>
        <w:spacing w:after="0"/>
        <w:ind w:left="0"/>
        <w:jc w:val="both"/>
      </w:pPr>
      <w:r>
        <w:rPr>
          <w:rFonts w:ascii="Times New Roman"/>
          <w:b w:val="false"/>
          <w:i w:val="false"/>
          <w:color w:val="000000"/>
          <w:sz w:val="28"/>
        </w:rPr>
        <w:t>
      1. Орталық филиал (Астана қаласы)</w:t>
      </w:r>
    </w:p>
    <w:p>
      <w:pPr>
        <w:spacing w:after="0"/>
        <w:ind w:left="0"/>
        <w:jc w:val="both"/>
      </w:pPr>
      <w:r>
        <w:rPr>
          <w:rFonts w:ascii="Times New Roman"/>
          <w:b w:val="false"/>
          <w:i w:val="false"/>
          <w:color w:val="000000"/>
          <w:sz w:val="28"/>
        </w:rPr>
        <w:t>
      2. Алматы қалалық филиалы</w:t>
      </w:r>
    </w:p>
    <w:p>
      <w:pPr>
        <w:spacing w:after="0"/>
        <w:ind w:left="0"/>
        <w:jc w:val="both"/>
      </w:pPr>
      <w:r>
        <w:rPr>
          <w:rFonts w:ascii="Times New Roman"/>
          <w:b w:val="false"/>
          <w:i w:val="false"/>
          <w:color w:val="000000"/>
          <w:sz w:val="28"/>
        </w:rPr>
        <w:t>
      3. Алматы облыстық филиалы</w:t>
      </w:r>
    </w:p>
    <w:p>
      <w:pPr>
        <w:spacing w:after="0"/>
        <w:ind w:left="0"/>
        <w:jc w:val="both"/>
      </w:pPr>
      <w:r>
        <w:rPr>
          <w:rFonts w:ascii="Times New Roman"/>
          <w:b w:val="false"/>
          <w:i w:val="false"/>
          <w:color w:val="000000"/>
          <w:sz w:val="28"/>
        </w:rPr>
        <w:t>
      4. Ақмола филиалы</w:t>
      </w:r>
    </w:p>
    <w:p>
      <w:pPr>
        <w:spacing w:after="0"/>
        <w:ind w:left="0"/>
        <w:jc w:val="both"/>
      </w:pPr>
      <w:r>
        <w:rPr>
          <w:rFonts w:ascii="Times New Roman"/>
          <w:b w:val="false"/>
          <w:i w:val="false"/>
          <w:color w:val="000000"/>
          <w:sz w:val="28"/>
        </w:rPr>
        <w:t>
      5. Ақтөбе филиалы</w:t>
      </w:r>
    </w:p>
    <w:p>
      <w:pPr>
        <w:spacing w:after="0"/>
        <w:ind w:left="0"/>
        <w:jc w:val="both"/>
      </w:pPr>
      <w:r>
        <w:rPr>
          <w:rFonts w:ascii="Times New Roman"/>
          <w:b w:val="false"/>
          <w:i w:val="false"/>
          <w:color w:val="000000"/>
          <w:sz w:val="28"/>
        </w:rPr>
        <w:t>
      6. Атырау филиалы</w:t>
      </w:r>
    </w:p>
    <w:p>
      <w:pPr>
        <w:spacing w:after="0"/>
        <w:ind w:left="0"/>
        <w:jc w:val="both"/>
      </w:pPr>
      <w:r>
        <w:rPr>
          <w:rFonts w:ascii="Times New Roman"/>
          <w:b w:val="false"/>
          <w:i w:val="false"/>
          <w:color w:val="000000"/>
          <w:sz w:val="28"/>
        </w:rPr>
        <w:t>
      7. Шығыс Қазақстан филиалы</w:t>
      </w:r>
    </w:p>
    <w:p>
      <w:pPr>
        <w:spacing w:after="0"/>
        <w:ind w:left="0"/>
        <w:jc w:val="both"/>
      </w:pPr>
      <w:r>
        <w:rPr>
          <w:rFonts w:ascii="Times New Roman"/>
          <w:b w:val="false"/>
          <w:i w:val="false"/>
          <w:color w:val="000000"/>
          <w:sz w:val="28"/>
        </w:rPr>
        <w:t>
      8. Жамбыл филиалы</w:t>
      </w:r>
    </w:p>
    <w:p>
      <w:pPr>
        <w:spacing w:after="0"/>
        <w:ind w:left="0"/>
        <w:jc w:val="both"/>
      </w:pPr>
      <w:r>
        <w:rPr>
          <w:rFonts w:ascii="Times New Roman"/>
          <w:b w:val="false"/>
          <w:i w:val="false"/>
          <w:color w:val="000000"/>
          <w:sz w:val="28"/>
        </w:rPr>
        <w:t>
      9. Батыс Қазақстан филиалы</w:t>
      </w:r>
    </w:p>
    <w:p>
      <w:pPr>
        <w:spacing w:after="0"/>
        <w:ind w:left="0"/>
        <w:jc w:val="both"/>
      </w:pPr>
      <w:r>
        <w:rPr>
          <w:rFonts w:ascii="Times New Roman"/>
          <w:b w:val="false"/>
          <w:i w:val="false"/>
          <w:color w:val="000000"/>
          <w:sz w:val="28"/>
        </w:rPr>
        <w:t>
      10. Қарағанды филиалы</w:t>
      </w:r>
    </w:p>
    <w:p>
      <w:pPr>
        <w:spacing w:after="0"/>
        <w:ind w:left="0"/>
        <w:jc w:val="both"/>
      </w:pPr>
      <w:r>
        <w:rPr>
          <w:rFonts w:ascii="Times New Roman"/>
          <w:b w:val="false"/>
          <w:i w:val="false"/>
          <w:color w:val="000000"/>
          <w:sz w:val="28"/>
        </w:rPr>
        <w:t>
      11. Қостанай филиалы</w:t>
      </w:r>
    </w:p>
    <w:p>
      <w:pPr>
        <w:spacing w:after="0"/>
        <w:ind w:left="0"/>
        <w:jc w:val="both"/>
      </w:pPr>
      <w:r>
        <w:rPr>
          <w:rFonts w:ascii="Times New Roman"/>
          <w:b w:val="false"/>
          <w:i w:val="false"/>
          <w:color w:val="000000"/>
          <w:sz w:val="28"/>
        </w:rPr>
        <w:t>
      12. Қызылорда филиалы</w:t>
      </w:r>
    </w:p>
    <w:p>
      <w:pPr>
        <w:spacing w:after="0"/>
        <w:ind w:left="0"/>
        <w:jc w:val="both"/>
      </w:pPr>
      <w:r>
        <w:rPr>
          <w:rFonts w:ascii="Times New Roman"/>
          <w:b w:val="false"/>
          <w:i w:val="false"/>
          <w:color w:val="000000"/>
          <w:sz w:val="28"/>
        </w:rPr>
        <w:t>
      13. Маңғыстау филиалы</w:t>
      </w:r>
    </w:p>
    <w:p>
      <w:pPr>
        <w:spacing w:after="0"/>
        <w:ind w:left="0"/>
        <w:jc w:val="both"/>
      </w:pPr>
      <w:r>
        <w:rPr>
          <w:rFonts w:ascii="Times New Roman"/>
          <w:b w:val="false"/>
          <w:i w:val="false"/>
          <w:color w:val="000000"/>
          <w:sz w:val="28"/>
        </w:rPr>
        <w:t>
      14. Павлодар филиалы</w:t>
      </w:r>
    </w:p>
    <w:p>
      <w:pPr>
        <w:spacing w:after="0"/>
        <w:ind w:left="0"/>
        <w:jc w:val="both"/>
      </w:pPr>
      <w:r>
        <w:rPr>
          <w:rFonts w:ascii="Times New Roman"/>
          <w:b w:val="false"/>
          <w:i w:val="false"/>
          <w:color w:val="000000"/>
          <w:sz w:val="28"/>
        </w:rPr>
        <w:t>
      15. Солтүстік Қазақстан филиалы</w:t>
      </w:r>
    </w:p>
    <w:p>
      <w:pPr>
        <w:spacing w:after="0"/>
        <w:ind w:left="0"/>
        <w:jc w:val="both"/>
      </w:pPr>
      <w:r>
        <w:rPr>
          <w:rFonts w:ascii="Times New Roman"/>
          <w:b w:val="false"/>
          <w:i w:val="false"/>
          <w:color w:val="000000"/>
          <w:sz w:val="28"/>
        </w:rPr>
        <w:t>
      16. Оңтүстік Қазақстан филиалы</w:t>
      </w:r>
    </w:p>
    <w:p>
      <w:pPr>
        <w:spacing w:after="0"/>
        <w:ind w:left="0"/>
        <w:jc w:val="both"/>
      </w:pPr>
      <w:r>
        <w:rPr>
          <w:rFonts w:ascii="Times New Roman"/>
          <w:b w:val="false"/>
          <w:i w:val="false"/>
          <w:color w:val="000000"/>
          <w:sz w:val="28"/>
        </w:rPr>
        <w:t>
      17. Кассалық операциялар және құндылықтарды сақтау орталығы (филиал)</w:t>
      </w:r>
    </w:p>
    <w:bookmarkStart w:name="z104" w:id="61"/>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 Ұлттық Банкінің ұйымдары:</w:t>
      </w:r>
    </w:p>
    <w:bookmarkEnd w:id="61"/>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"Қазақстан Республикасы Ұлттық Банкінің Банктік сервис бюросы"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Ұлттық Банкінің Қазақстан теңге сарайы"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"Қазақстан Республикасы Ұлттық Банкінің Банкнот фабрикасы"</w:t>
      </w:r>
    </w:p>
    <w:p>
      <w:pPr>
        <w:spacing w:after="0"/>
        <w:ind w:left="0"/>
        <w:jc w:val="both"/>
      </w:pPr>
      <w:r>
        <w:rPr>
          <w:rFonts w:ascii="Times New Roman"/>
          <w:b w:val="false"/>
          <w:i w:val="false"/>
          <w:color w:val="000000"/>
          <w:sz w:val="28"/>
        </w:rPr>
        <w:t>
      шаруашылық жүргізу құқығындағы республикалық мемлекеттік кәсіпорны.</w:t>
      </w:r>
    </w:p>
    <w:bookmarkStart w:name="z103" w:id="62"/>
    <w:p>
      <w:pPr>
        <w:spacing w:after="0"/>
        <w:ind w:left="0"/>
        <w:jc w:val="both"/>
      </w:pPr>
      <w:r>
        <w:rPr>
          <w:rFonts w:ascii="Times New Roman"/>
          <w:b w:val="false"/>
          <w:i w:val="false"/>
          <w:color w:val="000000"/>
          <w:sz w:val="28"/>
        </w:rPr>
        <w:t xml:space="preserve">
      </w:t>
      </w:r>
      <w:r>
        <w:rPr>
          <w:rFonts w:ascii="Times New Roman"/>
          <w:b/>
          <w:i w:val="false"/>
          <w:color w:val="000000"/>
          <w:sz w:val="28"/>
        </w:rPr>
        <w:t>4. Қазақстан Ұлттық Банкінің өкілдіктері:</w:t>
      </w:r>
    </w:p>
    <w:bookmarkEnd w:id="62"/>
    <w:p>
      <w:pPr>
        <w:spacing w:after="0"/>
        <w:ind w:left="0"/>
        <w:jc w:val="both"/>
      </w:pPr>
      <w:r>
        <w:rPr>
          <w:rFonts w:ascii="Times New Roman"/>
          <w:b w:val="false"/>
          <w:i w:val="false"/>
          <w:color w:val="000000"/>
          <w:sz w:val="28"/>
        </w:rPr>
        <w:t>
      Қазақстан Ұлттық Банкінің Ресей Федерациясындағы өкілдігі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