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2be5" w14:textId="8232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 корпусының мемлекеттік әкімшілік лауазымдарына қойылатын арнайы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2013 жылғы 10 желтоқсандағы № 708 Жарлығы. Күші жойылды - Қазақстан Республикасы Президентінің 2015 жылғы 29 желтоқсандағы № 151 Жарлығымен</w:t>
      </w:r>
    </w:p>
    <w:p>
      <w:pPr>
        <w:spacing w:after="0"/>
        <w:ind w:left="0"/>
        <w:jc w:val="both"/>
      </w:pPr>
      <w:r>
        <w:rPr>
          <w:rFonts w:ascii="Times New Roman"/>
          <w:b w:val="false"/>
          <w:i w:val="false"/>
          <w:color w:val="ff0000"/>
          <w:sz w:val="28"/>
        </w:rPr>
        <w:t xml:space="preserve">      Ескерту. Күші жойылды - ҚР Президентінің 29.12.2015 </w:t>
      </w:r>
      <w:r>
        <w:rPr>
          <w:rFonts w:ascii="Times New Roman"/>
          <w:b w:val="false"/>
          <w:i w:val="false"/>
          <w:color w:val="ff0000"/>
          <w:sz w:val="28"/>
        </w:rPr>
        <w:t>№ 151</w:t>
      </w:r>
      <w:r>
        <w:rPr>
          <w:rFonts w:ascii="Times New Roman"/>
          <w:b w:val="false"/>
          <w:i w:val="false"/>
          <w:color w:val="ff0000"/>
          <w:sz w:val="28"/>
        </w:rPr>
        <w:t xml:space="preserve"> Жарлығымен.</w:t>
      </w:r>
    </w:p>
    <w:bookmarkStart w:name="z1" w:id="0"/>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«А» корпусының мемлекеттік әкімшілік лауазымдарына қойылатын арнайы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 корпусының мемлекеттік әкімшілік лауазымдарына қойылатын арнайы біліктілік талаптарының кейбір мәселелері туралы» Қазақстан Республикасы Президентінің 2013 жылғы 7 наурыздағы № 519 </w:t>
      </w:r>
      <w:r>
        <w:rPr>
          <w:rFonts w:ascii="Times New Roman"/>
          <w:b w:val="false"/>
          <w:i w:val="false"/>
          <w:color w:val="000000"/>
          <w:sz w:val="28"/>
        </w:rPr>
        <w:t>Жарлығының</w:t>
      </w:r>
      <w:r>
        <w:rPr>
          <w:rFonts w:ascii="Times New Roman"/>
          <w:b w:val="false"/>
          <w:i w:val="false"/>
          <w:color w:val="000000"/>
          <w:sz w:val="28"/>
        </w:rPr>
        <w:t xml:space="preserve"> күші жойылды деп танылсын (Қазақстан Республикасының ПҮАЖ-ы, 2013 ж., № 19, 318-құжат).</w:t>
      </w:r>
      <w:r>
        <w:br/>
      </w:r>
      <w:r>
        <w:rPr>
          <w:rFonts w:ascii="Times New Roman"/>
          <w:b w:val="false"/>
          <w:i w:val="false"/>
          <w:color w:val="000000"/>
          <w:sz w:val="28"/>
        </w:rPr>
        <w:t>
</w:t>
      </w:r>
      <w:r>
        <w:rPr>
          <w:rFonts w:ascii="Times New Roman"/>
          <w:b w:val="false"/>
          <w:i w:val="false"/>
          <w:color w:val="000000"/>
          <w:sz w:val="28"/>
        </w:rPr>
        <w:t>
      3. Осы Жарлық қолданысқа енгізілгенге дейін «А» корпусы мемлекеттік әкімшілік қызметінің кадр резервіне алынған адамдарды аталған резервтен «А» корпусы мемлекеттік әкімшілік лауазымдарына тағайындаған кезде оларға «А» корпусы мемлекеттік әкімшілік қызметінің кадр резервіне алынған кезде қолданылған арнайы біліктілік талаптары қолданылады деп белгіленсін.</w:t>
      </w:r>
      <w:r>
        <w:br/>
      </w:r>
      <w:r>
        <w:rPr>
          <w:rFonts w:ascii="Times New Roman"/>
          <w:b w:val="false"/>
          <w:i w:val="false"/>
          <w:color w:val="000000"/>
          <w:sz w:val="28"/>
        </w:rPr>
        <w:t>
</w:t>
      </w:r>
      <w:r>
        <w:rPr>
          <w:rFonts w:ascii="Times New Roman"/>
          <w:b w:val="false"/>
          <w:i w:val="false"/>
          <w:color w:val="000000"/>
          <w:sz w:val="28"/>
        </w:rPr>
        <w:t>
      4. Осы Жарлық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2013 жылғы 10 желтоқсандағы</w:t>
      </w:r>
      <w:r>
        <w:br/>
      </w:r>
      <w:r>
        <w:rPr>
          <w:rFonts w:ascii="Times New Roman"/>
          <w:b w:val="false"/>
          <w:i w:val="false"/>
          <w:color w:val="000000"/>
          <w:sz w:val="28"/>
        </w:rPr>
        <w:t>
№ 708 Жарлығымен бекітілген</w:t>
      </w:r>
    </w:p>
    <w:bookmarkEnd w:id="1"/>
    <w:bookmarkStart w:name="z7" w:id="2"/>
    <w:p>
      <w:pPr>
        <w:spacing w:after="0"/>
        <w:ind w:left="0"/>
        <w:jc w:val="left"/>
      </w:pPr>
      <w:r>
        <w:rPr>
          <w:rFonts w:ascii="Times New Roman"/>
          <w:b/>
          <w:i w:val="false"/>
          <w:color w:val="000000"/>
        </w:rPr>
        <w:t xml:space="preserve"> 
«А» корпусының мемлекеттік әкімшілік лауазымдарына қойылатын арнайы біліктілік талаптары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«А» корпусының мемлекеттік әкімшілік лауазымдарына қойылатын осы арнайы біліктілік талаптары (бұдан әрі – Арнайы біліктілік талаптары) «Мемлекеттік қызмет туралы» 1999 жылғы 23 шілдедегі Қазақстан Республикасы Заңының 13-бабының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 корпусының мемлекеттік әкімшілік лауазымдарына орналасуға үміткер азаматтарға қойылады.</w:t>
      </w:r>
      <w:r>
        <w:br/>
      </w:r>
      <w:r>
        <w:rPr>
          <w:rFonts w:ascii="Times New Roman"/>
          <w:b w:val="false"/>
          <w:i w:val="false"/>
          <w:color w:val="000000"/>
          <w:sz w:val="28"/>
        </w:rPr>
        <w:t>
</w:t>
      </w:r>
      <w:r>
        <w:rPr>
          <w:rFonts w:ascii="Times New Roman"/>
          <w:b w:val="false"/>
          <w:i w:val="false"/>
          <w:color w:val="000000"/>
          <w:sz w:val="28"/>
        </w:rPr>
        <w:t>
      2. Арнайы біліктілік талаптары:</w:t>
      </w:r>
      <w:r>
        <w:br/>
      </w:r>
      <w:r>
        <w:rPr>
          <w:rFonts w:ascii="Times New Roman"/>
          <w:b w:val="false"/>
          <w:i w:val="false"/>
          <w:color w:val="000000"/>
          <w:sz w:val="28"/>
        </w:rPr>
        <w:t>
      1) білімі бойынша талаптарды;</w:t>
      </w:r>
      <w:r>
        <w:br/>
      </w:r>
      <w:r>
        <w:rPr>
          <w:rFonts w:ascii="Times New Roman"/>
          <w:b w:val="false"/>
          <w:i w:val="false"/>
          <w:color w:val="000000"/>
          <w:sz w:val="28"/>
        </w:rPr>
        <w:t>
      2) жұмыс өтілі бойынша талаптарды;</w:t>
      </w:r>
      <w:r>
        <w:br/>
      </w:r>
      <w:r>
        <w:rPr>
          <w:rFonts w:ascii="Times New Roman"/>
          <w:b w:val="false"/>
          <w:i w:val="false"/>
          <w:color w:val="000000"/>
          <w:sz w:val="28"/>
        </w:rPr>
        <w:t>
      3) кәсіби білімі, Қазақстан Республикасының заңнамасын, стратегиялық және бағдарламалық құжаттарды білуі бойынша талаптарды қамтиды.</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2013 жылғы 7 наурыздағы № 523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қызметшілер лауазымдарының тізіліміне сәйкес «А» корпусының мемлекеттік әкімшілік лауазымдары бірінші және екінші санатқа бөлінеді.</w:t>
      </w:r>
      <w:r>
        <w:br/>
      </w:r>
      <w:r>
        <w:rPr>
          <w:rFonts w:ascii="Times New Roman"/>
          <w:b w:val="false"/>
          <w:i w:val="false"/>
          <w:color w:val="000000"/>
          <w:sz w:val="28"/>
        </w:rPr>
        <w:t>
</w:t>
      </w:r>
      <w:r>
        <w:rPr>
          <w:rFonts w:ascii="Times New Roman"/>
          <w:b w:val="false"/>
          <w:i w:val="false"/>
          <w:color w:val="000000"/>
          <w:sz w:val="28"/>
        </w:rPr>
        <w:t>
      4. «А» корпусының бірінші санаттағы мемлекеттік әкімшілік лауазымдары екі топқа бөлінеді:</w:t>
      </w:r>
      <w:r>
        <w:br/>
      </w:r>
      <w:r>
        <w:rPr>
          <w:rFonts w:ascii="Times New Roman"/>
          <w:b w:val="false"/>
          <w:i w:val="false"/>
          <w:color w:val="000000"/>
          <w:sz w:val="28"/>
        </w:rPr>
        <w:t>
      1) бірінші санаттың бірінші тобына жататын лауазымдар:</w:t>
      </w:r>
      <w:r>
        <w:br/>
      </w:r>
      <w:r>
        <w:rPr>
          <w:rFonts w:ascii="Times New Roman"/>
          <w:b w:val="false"/>
          <w:i w:val="false"/>
          <w:color w:val="000000"/>
          <w:sz w:val="28"/>
        </w:rPr>
        <w:t>
      орталық атқарушы органдардың жауапты хатшылары;</w:t>
      </w:r>
      <w:r>
        <w:br/>
      </w:r>
      <w:r>
        <w:rPr>
          <w:rFonts w:ascii="Times New Roman"/>
          <w:b w:val="false"/>
          <w:i w:val="false"/>
          <w:color w:val="000000"/>
          <w:sz w:val="28"/>
        </w:rPr>
        <w:t>
      Қазақстан Республикасы Конституциялық Кеңесі, Қазақстан Республикасы Президентінің Іс басқармасы, Қазақстан Республикасы Орталық сайлау комиссиясы, Республикалық бюджеттің атқарылуын бақылау жөніндегі есеп комитеті аппараттарының басшылары, Қазақстан Республикасы Жоғарғы Соты жанындағы Соттардың қызметін қамтамасыз ету департаментінің (Қазақстан Республикасы Жоғарғы Соты аппаратының) басшысы;</w:t>
      </w:r>
      <w:r>
        <w:br/>
      </w:r>
      <w:r>
        <w:rPr>
          <w:rFonts w:ascii="Times New Roman"/>
          <w:b w:val="false"/>
          <w:i w:val="false"/>
          <w:color w:val="000000"/>
          <w:sz w:val="28"/>
        </w:rPr>
        <w:t>
      облыстар, астана және республикалық маңызы бар қала әкiмдерiнің аппарат басшылары;</w:t>
      </w:r>
      <w:r>
        <w:br/>
      </w:r>
      <w:r>
        <w:rPr>
          <w:rFonts w:ascii="Times New Roman"/>
          <w:b w:val="false"/>
          <w:i w:val="false"/>
          <w:color w:val="000000"/>
          <w:sz w:val="28"/>
        </w:rPr>
        <w:t>
      жауапты хатшы лауазымы енгізілмеген орталық атқарушы органдардың аппарат басшылары, Адам құқықтары жөніндегі ұлттық орталық басшысы;</w:t>
      </w:r>
      <w:r>
        <w:br/>
      </w:r>
      <w:r>
        <w:rPr>
          <w:rFonts w:ascii="Times New Roman"/>
          <w:b w:val="false"/>
          <w:i w:val="false"/>
          <w:color w:val="000000"/>
          <w:sz w:val="28"/>
        </w:rPr>
        <w:t>
      2) лауазымдардың функциялық бағыттарына және мемлекеттік басқарудың деңгейіне сәйкес бірінші санаттың екінші тобы кіші топтарға бөлінеді.</w:t>
      </w:r>
      <w:r>
        <w:br/>
      </w:r>
      <w:r>
        <w:rPr>
          <w:rFonts w:ascii="Times New Roman"/>
          <w:b w:val="false"/>
          <w:i w:val="false"/>
          <w:color w:val="000000"/>
          <w:sz w:val="28"/>
        </w:rPr>
        <w:t>
      Бірінші кіші топқа сараптамалық-талдамалық сипаты басым функциялары бар лауазымдар жатады. Бірінші кіші топ:</w:t>
      </w:r>
      <w:r>
        <w:br/>
      </w:r>
      <w:r>
        <w:rPr>
          <w:rFonts w:ascii="Times New Roman"/>
          <w:b w:val="false"/>
          <w:i w:val="false"/>
          <w:color w:val="000000"/>
          <w:sz w:val="28"/>
        </w:rPr>
        <w:t>
      Қазақстан Республикасы Президенті Әкімшілігінің сектор меңгерушілері;</w:t>
      </w:r>
      <w:r>
        <w:br/>
      </w:r>
      <w:r>
        <w:rPr>
          <w:rFonts w:ascii="Times New Roman"/>
          <w:b w:val="false"/>
          <w:i w:val="false"/>
          <w:color w:val="000000"/>
          <w:sz w:val="28"/>
        </w:rPr>
        <w:t>
      Қазақстан Республикасы Парламенті палаталары аппараттары, Қазақстан Республикасы Премьер-Министрі Кеңсесінің, Қазақстан Республикасы Конституциялық Кеңесі, Қазақстан Республикасы Президенті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 Мемлекеттік қызмет істері және сыбайлас жемқорлыққа қарсы іс-қимыл агенттігі аппараттары (құқық қорғау қызметін жүзеге асыратын бөлімшелерді қоспағанда), Қазақстан Республикасы Жоғарғы Соты жанындағы Соттардың қызметін қамтамасыз ету департаменті (Қазақстан Республикасы Жоғарғы Сотының аппараты) құрылымдық бөлімшелерінің басшылары;</w:t>
      </w:r>
      <w:r>
        <w:br/>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құрылымдық бөлімшелері басшыларының орынбасарлары (құқық қорғау қызметін жүзеге асыратын бөлімшелерді қоспағанда) лауазымдарын қамтиды.</w:t>
      </w:r>
      <w:r>
        <w:br/>
      </w:r>
      <w:r>
        <w:rPr>
          <w:rFonts w:ascii="Times New Roman"/>
          <w:b w:val="false"/>
          <w:i w:val="false"/>
          <w:color w:val="000000"/>
          <w:sz w:val="28"/>
        </w:rPr>
        <w:t>
      Екінші кіші топқа орталық мемлекеттік органдардағы және олардың аумақтық органдарындағы ұйымдастырушылық-өкімдік, әкiмшiлiк-шаруашылық және бақылаушылық сипаты басым функциялары бар лауазымдар жатады. Екінші кіші топ:</w:t>
      </w:r>
      <w:r>
        <w:br/>
      </w:r>
      <w:r>
        <w:rPr>
          <w:rFonts w:ascii="Times New Roman"/>
          <w:b w:val="false"/>
          <w:i w:val="false"/>
          <w:color w:val="000000"/>
          <w:sz w:val="28"/>
        </w:rPr>
        <w:t>
      Қазақстан Республикасы Жоғарғы Соты жанындағы Соттардың қызметін қамтамасыз ету департаменті (Қазақстан Республикасы Жоғарғы Соты аппараты) басшысының орынбасарлары;</w:t>
      </w:r>
      <w:r>
        <w:br/>
      </w:r>
      <w:r>
        <w:rPr>
          <w:rFonts w:ascii="Times New Roman"/>
          <w:b w:val="false"/>
          <w:i w:val="false"/>
          <w:color w:val="000000"/>
          <w:sz w:val="28"/>
        </w:rPr>
        <w:t>
      орталық атқарушы органдар комитеттерінің төрағалары;</w:t>
      </w:r>
      <w:r>
        <w:br/>
      </w:r>
      <w:r>
        <w:rPr>
          <w:rFonts w:ascii="Times New Roman"/>
          <w:b w:val="false"/>
          <w:i w:val="false"/>
          <w:color w:val="000000"/>
          <w:sz w:val="28"/>
        </w:rPr>
        <w:t>
      Қазақстан Республикасы Парламенті Шаруашылық басқармасының басшысы және оның орынбасарлары;</w:t>
      </w:r>
      <w:r>
        <w:br/>
      </w: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аумақтық органдары басшыларының орынбасарлары - Қазақстан Республикасы Мемлекеттік қызмет істері және сыбайлас жемқорлыққа қарсы іс-қимыл агенттігінің облыстардағы, астанадағы, республикалық маңызы бар қаладағы тәртіптік кеңестерінің төрағалары лауазымдарын қамтиды.</w:t>
      </w:r>
      <w:r>
        <w:br/>
      </w:r>
      <w:r>
        <w:rPr>
          <w:rFonts w:ascii="Times New Roman"/>
          <w:b w:val="false"/>
          <w:i w:val="false"/>
          <w:color w:val="000000"/>
          <w:sz w:val="28"/>
        </w:rPr>
        <w:t>
      Үшінші кіші топқа жергілікті бюджеттен қаржыландырылатын мемлекеттік органдардағы ұйымдастырушылық-өкімдік және әкiмшiлiк-шаруашылық сипаты басым функциялары бар лауазымдар жатады.</w:t>
      </w:r>
      <w:r>
        <w:br/>
      </w:r>
      <w:r>
        <w:rPr>
          <w:rFonts w:ascii="Times New Roman"/>
          <w:b w:val="false"/>
          <w:i w:val="false"/>
          <w:color w:val="000000"/>
          <w:sz w:val="28"/>
        </w:rPr>
        <w:t>
      Үшінші кіші топ 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 лауазымдарын қамтиды.</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Президентінің 29.08.2014 </w:t>
      </w:r>
      <w:r>
        <w:rPr>
          <w:rFonts w:ascii="Times New Roman"/>
          <w:b w:val="false"/>
          <w:i w:val="false"/>
          <w:color w:val="000000"/>
          <w:sz w:val="28"/>
        </w:rPr>
        <w:t>N 900</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000000"/>
          <w:sz w:val="28"/>
        </w:rPr>
        <w:t>
      5. «А» корпусының екінші санаттағы мемлекеттік әкімшілік лауазымдары топтарға бөлінбейді.</w:t>
      </w:r>
    </w:p>
    <w:bookmarkEnd w:id="4"/>
    <w:bookmarkStart w:name="z14" w:id="5"/>
    <w:p>
      <w:pPr>
        <w:spacing w:after="0"/>
        <w:ind w:left="0"/>
        <w:jc w:val="left"/>
      </w:pPr>
      <w:r>
        <w:rPr>
          <w:rFonts w:ascii="Times New Roman"/>
          <w:b/>
          <w:i w:val="false"/>
          <w:color w:val="000000"/>
        </w:rPr>
        <w:t xml:space="preserve"> 
2. Білімі бойынша талаптар</w:t>
      </w:r>
    </w:p>
    <w:bookmarkEnd w:id="5"/>
    <w:bookmarkStart w:name="z15" w:id="6"/>
    <w:p>
      <w:pPr>
        <w:spacing w:after="0"/>
        <w:ind w:left="0"/>
        <w:jc w:val="both"/>
      </w:pPr>
      <w:r>
        <w:rPr>
          <w:rFonts w:ascii="Times New Roman"/>
          <w:b w:val="false"/>
          <w:i w:val="false"/>
          <w:color w:val="000000"/>
          <w:sz w:val="28"/>
        </w:rPr>
        <w:t>
      6. «А» корпусының мемлекеттік әкімшілік қызметінің кадр резервіне алыну және «А» корпусының бірінші санаттағы мемлекеттік әкімшілік лауазымдарына орналасу үшін кандидаттардың жоғары білімінің болуы талап етіледі.</w:t>
      </w:r>
      <w:r>
        <w:br/>
      </w:r>
      <w:r>
        <w:rPr>
          <w:rFonts w:ascii="Times New Roman"/>
          <w:b w:val="false"/>
          <w:i w:val="false"/>
          <w:color w:val="000000"/>
          <w:sz w:val="28"/>
        </w:rPr>
        <w:t>
</w:t>
      </w:r>
      <w:r>
        <w:rPr>
          <w:rFonts w:ascii="Times New Roman"/>
          <w:b w:val="false"/>
          <w:i w:val="false"/>
          <w:color w:val="000000"/>
          <w:sz w:val="28"/>
        </w:rPr>
        <w:t>
      7. «А» корпусының мемлекеттік әкімшілік қызметінің кадр резервіне алыну және «А» корпусының екінші санаттағы мемлекеттік әкімшілік лауазымдарына орналасу үшін кандидаттардың мемлекеттік басқару, экономика, қаржы, құқық саласында жоғары білімінің болуы талап етіледі.</w:t>
      </w:r>
    </w:p>
    <w:bookmarkEnd w:id="6"/>
    <w:bookmarkStart w:name="z17" w:id="7"/>
    <w:p>
      <w:pPr>
        <w:spacing w:after="0"/>
        <w:ind w:left="0"/>
        <w:jc w:val="left"/>
      </w:pPr>
      <w:r>
        <w:rPr>
          <w:rFonts w:ascii="Times New Roman"/>
          <w:b/>
          <w:i w:val="false"/>
          <w:color w:val="000000"/>
        </w:rPr>
        <w:t xml:space="preserve"> 
3. Жұмыс өтілі бойынша талаптар</w:t>
      </w:r>
    </w:p>
    <w:bookmarkEnd w:id="7"/>
    <w:bookmarkStart w:name="z18" w:id="8"/>
    <w:p>
      <w:pPr>
        <w:spacing w:after="0"/>
        <w:ind w:left="0"/>
        <w:jc w:val="both"/>
      </w:pPr>
      <w:r>
        <w:rPr>
          <w:rFonts w:ascii="Times New Roman"/>
          <w:b w:val="false"/>
          <w:i w:val="false"/>
          <w:color w:val="000000"/>
          <w:sz w:val="28"/>
        </w:rPr>
        <w:t>
      8. Жұмыс өтілі Қазақстан Республикасының мемлекеттік қызмет туралы заңнамасына сәйкес мемлекеттік қызмет өтілін және (немесе) мемлекеттік және мемлекеттік емес ұйымдардағы жұмыс өтілін қамтиды.</w:t>
      </w:r>
      <w:r>
        <w:br/>
      </w:r>
      <w:r>
        <w:rPr>
          <w:rFonts w:ascii="Times New Roman"/>
          <w:b w:val="false"/>
          <w:i w:val="false"/>
          <w:color w:val="000000"/>
          <w:sz w:val="28"/>
        </w:rPr>
        <w:t>
</w:t>
      </w:r>
      <w:r>
        <w:rPr>
          <w:rFonts w:ascii="Times New Roman"/>
          <w:b w:val="false"/>
          <w:i w:val="false"/>
          <w:color w:val="000000"/>
          <w:sz w:val="28"/>
        </w:rPr>
        <w:t>
      9. Бірінші санаттың бірінші тобының лауазымдарына орналасу үшін:</w:t>
      </w:r>
      <w:r>
        <w:br/>
      </w:r>
      <w:r>
        <w:rPr>
          <w:rFonts w:ascii="Times New Roman"/>
          <w:b w:val="false"/>
          <w:i w:val="false"/>
          <w:color w:val="000000"/>
          <w:sz w:val="28"/>
        </w:rPr>
        <w:t>
      1) кемінде жеті жыл жұмыс өтілі, оның ішінде мемлекеттік саяси лауазымдарда, не «А» корпусының лауазымдарында, не А-1, D-2, D-O-1 санаттарынан төмен емес лауазымдарда, не орталық мемлекеттік органдардың комитет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астанадағы, республикалық маңызы бар қаладағы аумақтық органдары мен бөлімшелерінің басшыларынан төмен емес лауазымдарда кемінде үш жыл мемлекеттік қызмет өтілі;</w:t>
      </w:r>
      <w:r>
        <w:br/>
      </w:r>
      <w:r>
        <w:rPr>
          <w:rFonts w:ascii="Times New Roman"/>
          <w:b w:val="false"/>
          <w:i w:val="false"/>
          <w:color w:val="000000"/>
          <w:sz w:val="28"/>
        </w:rPr>
        <w:t>
      2) не кемінде алты жыл жұмыс өтілі, оның ішінде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w:t>
      </w:r>
      <w:r>
        <w:rPr>
          <w:rFonts w:ascii="Times New Roman"/>
          <w:b w:val="false"/>
          <w:i w:val="false"/>
          <w:color w:val="000000"/>
          <w:sz w:val="28"/>
        </w:rPr>
        <w:t>9-тармағы</w:t>
      </w:r>
      <w:r>
        <w:rPr>
          <w:rFonts w:ascii="Times New Roman"/>
          <w:b w:val="false"/>
          <w:i w:val="false"/>
          <w:color w:val="000000"/>
          <w:sz w:val="28"/>
        </w:rPr>
        <w:t xml:space="preserve"> 1) тармақшасында санамаланған лауазымдарда кемінде екі жыл мемлекеттік қызмет өтілі;</w:t>
      </w:r>
      <w:r>
        <w:br/>
      </w:r>
      <w:r>
        <w:rPr>
          <w:rFonts w:ascii="Times New Roman"/>
          <w:b w:val="false"/>
          <w:i w:val="false"/>
          <w:color w:val="000000"/>
          <w:sz w:val="28"/>
        </w:rPr>
        <w:t>
      3) не кемінде жеті жыл жұмыс өтілі, оның ішінде ұлттық басқарушы холдингтердің, ұлттық холдингтердің, ұлттық компаниялардың, ұлттық даму институттарының атқарушы органдарының басшылары лауазымдарында кемінде бес жыл жұмыс өтілі талап етіледі.</w:t>
      </w:r>
      <w:r>
        <w:br/>
      </w:r>
      <w:r>
        <w:rPr>
          <w:rFonts w:ascii="Times New Roman"/>
          <w:b w:val="false"/>
          <w:i w:val="false"/>
          <w:color w:val="000000"/>
          <w:sz w:val="28"/>
        </w:rPr>
        <w:t>
</w:t>
      </w:r>
      <w:r>
        <w:rPr>
          <w:rFonts w:ascii="Times New Roman"/>
          <w:b w:val="false"/>
          <w:i w:val="false"/>
          <w:color w:val="000000"/>
          <w:sz w:val="28"/>
        </w:rPr>
        <w:t>
      10. Бірінші санаттың екінші тобының лауазымдарына орналасу үшін:</w:t>
      </w:r>
      <w:r>
        <w:br/>
      </w:r>
      <w:r>
        <w:rPr>
          <w:rFonts w:ascii="Times New Roman"/>
          <w:b w:val="false"/>
          <w:i w:val="false"/>
          <w:color w:val="000000"/>
          <w:sz w:val="28"/>
        </w:rPr>
        <w:t>
      1) бірінші кіші топ үшін:</w:t>
      </w:r>
      <w:r>
        <w:br/>
      </w:r>
      <w:r>
        <w:rPr>
          <w:rFonts w:ascii="Times New Roman"/>
          <w:b w:val="false"/>
          <w:i w:val="false"/>
          <w:color w:val="000000"/>
          <w:sz w:val="28"/>
        </w:rPr>
        <w:t>
      кемінде бес жыл жұмыс өтілі, оның ішінде мемлекеттік саяси лауазымдарда, не «А» корпусының лауазымдарында, не А-1, В-1, С-2, D-2, D-O-1 санаттарынан төмен емес лауазымдарда, не орталық мемлекеттік органдардың комитет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астанадағы, республикалық маңызы бар қаладағы аумақтық органдары мен бөлімшелері басшыларының орынбасарларынан төмен емес лауазымдарда кемінде екі жыл мемлекеттік қызмет өтілі;</w:t>
      </w:r>
      <w:r>
        <w:br/>
      </w:r>
      <w:r>
        <w:rPr>
          <w:rFonts w:ascii="Times New Roman"/>
          <w:b w:val="false"/>
          <w:i w:val="false"/>
          <w:color w:val="000000"/>
          <w:sz w:val="28"/>
        </w:rPr>
        <w:t>
      не кемінде төрт жыл жұмыс өтілі, оның ішінде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w:t>
      </w:r>
      <w:r>
        <w:rPr>
          <w:rFonts w:ascii="Times New Roman"/>
          <w:b w:val="false"/>
          <w:i w:val="false"/>
          <w:color w:val="000000"/>
          <w:sz w:val="28"/>
        </w:rPr>
        <w:t>10-тармағы</w:t>
      </w:r>
      <w:r>
        <w:rPr>
          <w:rFonts w:ascii="Times New Roman"/>
          <w:b w:val="false"/>
          <w:i w:val="false"/>
          <w:color w:val="000000"/>
          <w:sz w:val="28"/>
        </w:rPr>
        <w:t xml:space="preserve"> 1) тармақшасының екінші абзацында санамаланған лауазымдарда кемінде бір жарым жыл мемлекеттік қызмет өтілі;</w:t>
      </w:r>
      <w:r>
        <w:br/>
      </w:r>
      <w:r>
        <w:rPr>
          <w:rFonts w:ascii="Times New Roman"/>
          <w:b w:val="false"/>
          <w:i w:val="false"/>
          <w:color w:val="000000"/>
          <w:sz w:val="28"/>
        </w:rPr>
        <w:t>
      не кемінде бес жыл жұмыс өтілі, оның ішінде жұмыскерлерiнiң жылдық орташа штат саны кемінде елу адам болатын мемлекеттік емес коммерциялық емес, ғылыми-зерттеу ұйымдарының* басшыларының лауазымдарында, не жоғарғы оқу орындарының факультет басшыларынан немесе ғылыми дәрежесі болған жағдайда жоғарғы оқу орындарының кафедра меңгерушілерінен төмен емес лауазымдарда кемінде төрт жыл жұмыс өтілі талап етіледі.</w:t>
      </w:r>
      <w:r>
        <w:br/>
      </w:r>
      <w:r>
        <w:rPr>
          <w:rFonts w:ascii="Times New Roman"/>
          <w:b w:val="false"/>
          <w:i w:val="false"/>
          <w:color w:val="000000"/>
          <w:sz w:val="28"/>
        </w:rPr>
        <w:t>
      не кемінде бес жыл жұмыс өтілі, оның ішінде ұлттық басқару холдингтерінің, ұлттық холдингтердің, ұлттық компаниялардың, ұлттық даму институттарының, Қазақстан Республикасы Ұлттық Банкінің департамент басшыларынан төмен емес лауазымдарда, не жылдық орташа саны елу адамнан кем емес республикалық ұйымдарда басшылық лауазымдарда кемінде төрт жыл жұмыс өтілі талап етіледі.</w:t>
      </w:r>
      <w:r>
        <w:br/>
      </w:r>
      <w:r>
        <w:rPr>
          <w:rFonts w:ascii="Times New Roman"/>
          <w:b w:val="false"/>
          <w:i w:val="false"/>
          <w:color w:val="000000"/>
          <w:sz w:val="28"/>
        </w:rPr>
        <w:t>
      2) екінші кіші топ үшін:</w:t>
      </w:r>
      <w:r>
        <w:br/>
      </w:r>
      <w:r>
        <w:rPr>
          <w:rFonts w:ascii="Times New Roman"/>
          <w:b w:val="false"/>
          <w:i w:val="false"/>
          <w:color w:val="000000"/>
          <w:sz w:val="28"/>
        </w:rPr>
        <w:t>
      кемінде бес жыл жұмыс өтілі, оның ішінде саяси мемлекеттік лауазымдарда, не «А» корпусының лауазымдарында, не A-2, В-3, С-3, D-2, D-O-2 санаттарынан төмен емес лауазымдарда, не орталық мемлекеттік органдардың комитет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астанадағы, республикалық маңызы бар қаладағы аумақтық органдары мен бөлімшелерінің басшыларынан төмен емес лауазымдарда кемінде екі жыл мемлекеттік қызмет өтілі;</w:t>
      </w:r>
      <w:r>
        <w:br/>
      </w:r>
      <w:r>
        <w:rPr>
          <w:rFonts w:ascii="Times New Roman"/>
          <w:b w:val="false"/>
          <w:i w:val="false"/>
          <w:color w:val="000000"/>
          <w:sz w:val="28"/>
        </w:rPr>
        <w:t>
      не кемінде төрт жыл жұмыс өтілі, оның ішінде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w:t>
      </w:r>
      <w:r>
        <w:rPr>
          <w:rFonts w:ascii="Times New Roman"/>
          <w:b w:val="false"/>
          <w:i w:val="false"/>
          <w:color w:val="000000"/>
          <w:sz w:val="28"/>
        </w:rPr>
        <w:t>10-тармағы</w:t>
      </w:r>
      <w:r>
        <w:rPr>
          <w:rFonts w:ascii="Times New Roman"/>
          <w:b w:val="false"/>
          <w:i w:val="false"/>
          <w:color w:val="000000"/>
          <w:sz w:val="28"/>
        </w:rPr>
        <w:t xml:space="preserve"> 2) тармақшасының екінші абзацында аталған лауазымдарда кемінде бір жарым жыл мемлекеттік қызмет өтілі;</w:t>
      </w:r>
      <w:r>
        <w:br/>
      </w:r>
      <w:r>
        <w:rPr>
          <w:rFonts w:ascii="Times New Roman"/>
          <w:b w:val="false"/>
          <w:i w:val="false"/>
          <w:color w:val="000000"/>
          <w:sz w:val="28"/>
        </w:rPr>
        <w:t>
      не кемінде бес жыл жұмыс өтілі, оның ішінде ұлттық басқару холдингтерінің, ұлттық холдингтердің, ұлттық компаниялардың, ұлттық даму институттарының, Қазақстан Республикасы Ұлттық Банкінің департамент басшыларынан төмен емес лауазымдарда, не жылдық орташа штат саны кемінде елу адам болатын республикалық ұйымдардың немесе ірі кәсіпкерлік субъектілері болып табылатын заңды тұлғалардың** басшыларынан төмен емес лауазымдарда кемінде төрт жыл жұмыс өтілі талап етіледі.</w:t>
      </w:r>
      <w:r>
        <w:br/>
      </w:r>
      <w:r>
        <w:rPr>
          <w:rFonts w:ascii="Times New Roman"/>
          <w:b w:val="false"/>
          <w:i w:val="false"/>
          <w:color w:val="000000"/>
          <w:sz w:val="28"/>
        </w:rPr>
        <w:t>
      3) үшінші кіші топ үшін:</w:t>
      </w:r>
      <w:r>
        <w:br/>
      </w:r>
      <w:r>
        <w:rPr>
          <w:rFonts w:ascii="Times New Roman"/>
          <w:b w:val="false"/>
          <w:i w:val="false"/>
          <w:color w:val="000000"/>
          <w:sz w:val="28"/>
        </w:rPr>
        <w:t>
      кемінде бес жыл жұмыс өтілі, оның ішінде саяси мемлекеттік лауазымдарда, не «А» корпусының лауазымдарында, не A-3, В-3, С-3, C-R-1, D-3, D-O-2, Е-2 санаттарынан төмен емес лауазымдарда, не орталық мемлекеттік органдардың басқарма басшыларынан, бірінші басшыларының көмекшілерінен, кеңесшілерінен төмен емес лауазымдарда, не орталық мемлекеттік органдардың және олардың ведомстволарының облыстардағы, астанадағы, республикалық маңызы бар қаладағы аумақтық органдары мен бөлімшелерінің басқарма басшыларынан (немесе оларға теңестірілген лауазымдарда) төмен емес лауазымдарда, не орталық мемлекеттік органдардың аудандардағы, астана, республикалық маңызы бар қала аудандарындағы және облыстық маңызы бар қалалардағы бөлімшелерінің басшыларынан төмен емес лауазымдарда кемінде екі жыл мемлекеттік қызмет өтілі;</w:t>
      </w:r>
      <w:r>
        <w:br/>
      </w:r>
      <w:r>
        <w:rPr>
          <w:rFonts w:ascii="Times New Roman"/>
          <w:b w:val="false"/>
          <w:i w:val="false"/>
          <w:color w:val="000000"/>
          <w:sz w:val="28"/>
        </w:rPr>
        <w:t>
      не кемінде төрт жыл жұмыс өтілі, оның ішінде мемлекеттік тапсырыс негізінде мемлекеттік қызметшілерді даярлау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w:t>
      </w:r>
      <w:r>
        <w:rPr>
          <w:rFonts w:ascii="Times New Roman"/>
          <w:b w:val="false"/>
          <w:i w:val="false"/>
          <w:color w:val="000000"/>
          <w:sz w:val="28"/>
        </w:rPr>
        <w:t>10-тармағы</w:t>
      </w:r>
      <w:r>
        <w:rPr>
          <w:rFonts w:ascii="Times New Roman"/>
          <w:b w:val="false"/>
          <w:i w:val="false"/>
          <w:color w:val="000000"/>
          <w:sz w:val="28"/>
        </w:rPr>
        <w:t xml:space="preserve"> 3) тармақшасының екінші абзацында аталған лауазымдарда кемінде бір жарым жыл мемлекеттік қызмет өтілі;</w:t>
      </w:r>
      <w:r>
        <w:br/>
      </w:r>
      <w:r>
        <w:rPr>
          <w:rFonts w:ascii="Times New Roman"/>
          <w:b w:val="false"/>
          <w:i w:val="false"/>
          <w:color w:val="000000"/>
          <w:sz w:val="28"/>
        </w:rPr>
        <w:t>
      не кемінде бес жыл жұмыс өтілі, оның ішінде ұлттық басқару холдингтерінің, ұлттық холдингтердің, ұлттық компаниялардың, ұлттық даму институттарының, Қазақстан Республикасы Ұлттық Банкінің департамент басшыларынан және оның филиалдары басшыларынан төмен емес лауазымдарда, не жұмыскерлерiнiң жылдық орташа саны кемінде елу адам болатын мемлекеттік кәсіпорындар мен мекемелердің (мемлекеттік органдардан басқа) немесе ірі немесе орта кәсіпкерлік субъектілері болып табылатын заңды тұлғалардың басшылары орынбасарларынан төмен емес лауазымдарда кемінде төрт жыл жұмыс өтілі талап етіледі.</w:t>
      </w:r>
      <w:r>
        <w:br/>
      </w:r>
      <w:r>
        <w:rPr>
          <w:rFonts w:ascii="Times New Roman"/>
          <w:b w:val="false"/>
          <w:i w:val="false"/>
          <w:color w:val="000000"/>
          <w:sz w:val="28"/>
        </w:rPr>
        <w:t>
</w:t>
      </w:r>
      <w:r>
        <w:rPr>
          <w:rFonts w:ascii="Times New Roman"/>
          <w:b w:val="false"/>
          <w:i w:val="false"/>
          <w:color w:val="000000"/>
          <w:sz w:val="28"/>
        </w:rPr>
        <w:t>
      11. «А» корпусының екінші санаттағы мемлекеттік әкімшілік лауазымдарына орналасу үшін мемлекеттік басқару, экономика, қаржы, құқық салаларында кемінде жеті жыл жұмыс өтілі талап етіледі.</w:t>
      </w:r>
    </w:p>
    <w:bookmarkEnd w:id="8"/>
    <w:p>
      <w:pPr>
        <w:spacing w:after="0"/>
        <w:ind w:left="0"/>
        <w:jc w:val="left"/>
      </w:pPr>
      <w:r>
        <w:rPr>
          <w:rFonts w:ascii="Times New Roman"/>
          <w:b/>
          <w:i w:val="false"/>
          <w:color w:val="000000"/>
        </w:rPr>
        <w:t xml:space="preserve"> 4. Кәсіби білімі, Қазақстан Республикасының заңнамасын, стратегиялық және бағдарламалық құжаттарды білуі бойынша талаптар</w:t>
      </w:r>
    </w:p>
    <w:bookmarkStart w:name="z22" w:id="9"/>
    <w:p>
      <w:pPr>
        <w:spacing w:after="0"/>
        <w:ind w:left="0"/>
        <w:jc w:val="both"/>
      </w:pPr>
      <w:r>
        <w:rPr>
          <w:rFonts w:ascii="Times New Roman"/>
          <w:b w:val="false"/>
          <w:i w:val="false"/>
          <w:color w:val="000000"/>
          <w:sz w:val="28"/>
        </w:rPr>
        <w:t>
      12. «А» корпусының мемлекеттік әкімшілік қызметінің кадр резервіне алыну және «А» корпусының мемлекеттік әкімшілік лауазымдарына орналасу үшін кандидаттарға кәсіби білімі, Қазақстан Республикасының заңнамасын, стратегиялық және бағдарламалық құжаттарды білуі бойынша талаптар қойылады.</w:t>
      </w:r>
      <w:r>
        <w:br/>
      </w:r>
      <w:r>
        <w:rPr>
          <w:rFonts w:ascii="Times New Roman"/>
          <w:b w:val="false"/>
          <w:i w:val="false"/>
          <w:color w:val="000000"/>
          <w:sz w:val="28"/>
        </w:rPr>
        <w:t>
</w:t>
      </w:r>
      <w:r>
        <w:rPr>
          <w:rFonts w:ascii="Times New Roman"/>
          <w:b w:val="false"/>
          <w:i w:val="false"/>
          <w:color w:val="000000"/>
          <w:sz w:val="28"/>
        </w:rPr>
        <w:t>
      13. Кәсіби білімінің болуын, стратегиялық және бағдарламалық құжаттарды білуін Қазақстан Республикасының Президенті жанындағы Кадр саясаты жөніндегі ұлттық комиссия кандидаттармен әңгімелесу өткізу кезінде айқындайды.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заңнамасын білуі тестілеу өткізу кезінде айқындалады.</w:t>
      </w:r>
    </w:p>
    <w:bookmarkEnd w:id="9"/>
    <w:bookmarkStart w:name="z25" w:id="10"/>
    <w:p>
      <w:pPr>
        <w:spacing w:after="0"/>
        <w:ind w:left="0"/>
        <w:jc w:val="both"/>
      </w:pPr>
      <w:r>
        <w:rPr>
          <w:rFonts w:ascii="Times New Roman"/>
          <w:b w:val="false"/>
          <w:i w:val="false"/>
          <w:color w:val="000000"/>
          <w:sz w:val="28"/>
        </w:rPr>
        <w:t>
</w:t>
      </w:r>
      <w:r>
        <w:rPr>
          <w:rFonts w:ascii="Times New Roman"/>
          <w:b/>
          <w:i w:val="false"/>
          <w:color w:val="000000"/>
          <w:sz w:val="28"/>
        </w:rPr>
        <w:t>      Ескертпе.</w:t>
      </w:r>
      <w:r>
        <w:br/>
      </w:r>
      <w:r>
        <w:rPr>
          <w:rFonts w:ascii="Times New Roman"/>
          <w:b w:val="false"/>
          <w:i w:val="false"/>
          <w:color w:val="000000"/>
          <w:sz w:val="28"/>
        </w:rPr>
        <w:t>
      *«А» корпусының мемлекеттік әкімшілік қызметінің кадр резервіне алыну үшін жұмыскерлерінің жылдық орташа штат саны туралы мәліметтерді кандидаттар тиісті уәкілетті мемлекеттік органдардан құжаттар ұсыну арқылы растайды.</w:t>
      </w:r>
      <w:r>
        <w:br/>
      </w:r>
      <w:r>
        <w:rPr>
          <w:rFonts w:ascii="Times New Roman"/>
          <w:b w:val="false"/>
          <w:i w:val="false"/>
          <w:color w:val="000000"/>
          <w:sz w:val="28"/>
        </w:rPr>
        <w:t>
      **«А» корпусының мемлекеттік әкімшілік қызметінің кадр резервіне алыну үшін ірі немесе орта кәсіпкерлік субъектілері туралы мәліметтерді кандидаттар тиісті салық органдарынан құжаттар ұсыну арқылы растайды.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