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9332" w14:textId="e589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21 маусымдағы N 585 Жарлығы</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19, 183-құжат)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21 маусымдағы</w:t>
      </w:r>
      <w:r>
        <w:br/>
      </w:r>
      <w:r>
        <w:rPr>
          <w:rFonts w:ascii="Times New Roman"/>
          <w:b w:val="false"/>
          <w:i w:val="false"/>
          <w:color w:val="000000"/>
          <w:sz w:val="28"/>
        </w:rPr>
        <w:t xml:space="preserve">
№ 585 Жарлығына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25 мамырдағы </w:t>
      </w:r>
      <w:r>
        <w:br/>
      </w:r>
      <w:r>
        <w:rPr>
          <w:rFonts w:ascii="Times New Roman"/>
          <w:b w:val="false"/>
          <w:i w:val="false"/>
          <w:color w:val="000000"/>
          <w:sz w:val="28"/>
        </w:rPr>
        <w:t xml:space="preserve">
№ 124 Жарлығымен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Қарулы Күштерінде, басқа да әскерлері</w:t>
      </w:r>
      <w:r>
        <w:br/>
      </w:r>
      <w:r>
        <w:rPr>
          <w:rFonts w:ascii="Times New Roman"/>
          <w:b/>
          <w:i w:val="false"/>
          <w:color w:val="000000"/>
        </w:rPr>
        <w:t>
мен әскери құралымдарында әскери қызмет өткеру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әскери қызмет өткерудің осы қағидалары (бұдан әрі – Қағидалар) Қазақстан Республикасы азаматтарының әскерге шақыру және келісімшарт бойынша әскери қызмет өткеру тәртібін айқындайды.</w:t>
      </w:r>
      <w:r>
        <w:br/>
      </w:r>
      <w:r>
        <w:rPr>
          <w:rFonts w:ascii="Times New Roman"/>
          <w:b w:val="false"/>
          <w:i w:val="false"/>
          <w:color w:val="000000"/>
          <w:sz w:val="28"/>
        </w:rPr>
        <w:t>
      Арнаулы мемлекеттік органдардың әскери қызметшілері әскери қызметті «Қазақстан Республикасының арнаулы мемлекеттік органдары туралы» 2012 жылғы 13 ақпандағы Қазақстан Республикасы Заңының (бұдан әрі – «Арнаулы мемлекеттік органдар туралы» Заң)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37-баптарында</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xml:space="preserve"> көзделген ерекшеліктерді ескере отырып өткереді.</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1) іріктеу комиссиясы – Қазақстан Республикасы Қарулы Күштерінің, басқа да әскерлері мен әскери құралымдарының (бұдан әрі – Қарулы Күштер) әскери бөлімдерінде (мемлекеттік мекемелерінде) құрылатын, келісімшарт бойынша әскери қызметке кіретін азаматтарды іріктеу жөніндегі комиссия;</w:t>
      </w:r>
      <w:r>
        <w:br/>
      </w:r>
      <w:r>
        <w:rPr>
          <w:rFonts w:ascii="Times New Roman"/>
          <w:b w:val="false"/>
          <w:i w:val="false"/>
          <w:color w:val="000000"/>
          <w:sz w:val="28"/>
        </w:rPr>
        <w:t>
      2) штаттық-лауазымдық санат – әскери бөлімнің (мемлекеттік мекеменің) штатында әскери лауазым үшін көзделген әскери атақ.</w:t>
      </w:r>
    </w:p>
    <w:bookmarkEnd w:id="4"/>
    <w:bookmarkStart w:name="z8" w:id="5"/>
    <w:p>
      <w:pPr>
        <w:spacing w:after="0"/>
        <w:ind w:left="0"/>
        <w:jc w:val="left"/>
      </w:pPr>
      <w:r>
        <w:rPr>
          <w:rFonts w:ascii="Times New Roman"/>
          <w:b/>
          <w:i w:val="false"/>
          <w:color w:val="000000"/>
        </w:rPr>
        <w:t xml:space="preserve"> 
2.Әскери қызмет өткеру</w:t>
      </w:r>
    </w:p>
    <w:bookmarkEnd w:id="5"/>
    <w:bookmarkStart w:name="z9" w:id="6"/>
    <w:p>
      <w:pPr>
        <w:spacing w:after="0"/>
        <w:ind w:left="0"/>
        <w:jc w:val="both"/>
      </w:pPr>
      <w:r>
        <w:rPr>
          <w:rFonts w:ascii="Times New Roman"/>
          <w:b w:val="false"/>
          <w:i w:val="false"/>
          <w:color w:val="000000"/>
          <w:sz w:val="28"/>
        </w:rPr>
        <w:t>
      3. Бейбіт және соғыс уақытында әскери қызмет өткеру техникалық және кәсіптік орта, жоғары, жоғары оқу орнынан кейінгі білім беру бағдарламаларын іске асыратын әскери оқу орындарында, жоғары оқу орындарының әскери факультеттерінде (бұдан әрі – әскери факультеттер) оқуды, әскери қызметке шақыруды, келісімшарт бойынша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Қарулы Күштерде келісімшарт бойынша ерікті тәртіппен немесе әскерге шақыру бойынша әскери қызмет өткереді.</w:t>
      </w:r>
      <w:r>
        <w:br/>
      </w:r>
      <w:r>
        <w:rPr>
          <w:rFonts w:ascii="Times New Roman"/>
          <w:b w:val="false"/>
          <w:i w:val="false"/>
          <w:color w:val="000000"/>
          <w:sz w:val="28"/>
        </w:rPr>
        <w:t>
</w:t>
      </w:r>
      <w:r>
        <w:rPr>
          <w:rFonts w:ascii="Times New Roman"/>
          <w:b w:val="false"/>
          <w:i w:val="false"/>
          <w:color w:val="000000"/>
          <w:sz w:val="28"/>
        </w:rPr>
        <w:t>
      5. Әскерге шақыру бойынша әскери қызмет өткеретін әскери қызметші бейбіт уақытта әскери қызметтің алты айынан кейін және олар әскери-есептік мамандықтардың біреуі бойынша міндетті даярлық курсынан өткен кезде ерікті түрде, оның ішінде бөлімшенің немесе әскери бөлімнің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r>
        <w:br/>
      </w:r>
      <w:r>
        <w:rPr>
          <w:rFonts w:ascii="Times New Roman"/>
          <w:b w:val="false"/>
          <w:i w:val="false"/>
          <w:color w:val="000000"/>
          <w:sz w:val="28"/>
        </w:rPr>
        <w:t>
</w:t>
      </w:r>
      <w:r>
        <w:rPr>
          <w:rFonts w:ascii="Times New Roman"/>
          <w:b w:val="false"/>
          <w:i w:val="false"/>
          <w:color w:val="000000"/>
          <w:sz w:val="28"/>
        </w:rPr>
        <w:t>
      6. Әскери қызметшілердің Қазақстан Республикасынан тыс жерде бейбітшілік пен қауіпсіздікті қолдау жөніндегі халықаралық міндеттемелерді орындауға (бітімгершілік операцияларына), жауынгерлік іс-қимылдарға қатысу кезеңін Қазақстан Республикасының Қорғаныс министрі, терроризмге қарсы операцияларға қатысу кезеңін Қазақстан Республикасы Ұлттық қауіпсіздік комитетінің төрағасы айқындайды.</w:t>
      </w:r>
      <w:r>
        <w:br/>
      </w:r>
      <w:r>
        <w:rPr>
          <w:rFonts w:ascii="Times New Roman"/>
          <w:b w:val="false"/>
          <w:i w:val="false"/>
          <w:color w:val="000000"/>
          <w:sz w:val="28"/>
        </w:rPr>
        <w:t>
</w:t>
      </w:r>
      <w:r>
        <w:rPr>
          <w:rFonts w:ascii="Times New Roman"/>
          <w:b w:val="false"/>
          <w:i w:val="false"/>
          <w:color w:val="000000"/>
          <w:sz w:val="28"/>
        </w:rPr>
        <w:t>
      7. Әскери қызметшілерді көтермелеу және тәртіптік жауапкершілікке тарту тәртіптік жарғыда, сондай-ақ осы Қағидаларда белгіленген тәртіппен жүргізіледі.</w:t>
      </w:r>
    </w:p>
    <w:bookmarkEnd w:id="6"/>
    <w:bookmarkStart w:name="z10" w:id="7"/>
    <w:p>
      <w:pPr>
        <w:spacing w:after="0"/>
        <w:ind w:left="0"/>
        <w:jc w:val="left"/>
      </w:pPr>
      <w:r>
        <w:rPr>
          <w:rFonts w:ascii="Times New Roman"/>
          <w:b/>
          <w:i w:val="false"/>
          <w:color w:val="000000"/>
        </w:rPr>
        <w:t xml:space="preserve"> 
3. Әскери қызметтің басталуы, мерзімдері және аяқталуы</w:t>
      </w:r>
    </w:p>
    <w:bookmarkEnd w:id="7"/>
    <w:bookmarkStart w:name="z11" w:id="8"/>
    <w:p>
      <w:pPr>
        <w:spacing w:after="0"/>
        <w:ind w:left="0"/>
        <w:jc w:val="both"/>
      </w:pPr>
      <w:r>
        <w:rPr>
          <w:rFonts w:ascii="Times New Roman"/>
          <w:b w:val="false"/>
          <w:i w:val="false"/>
          <w:color w:val="000000"/>
          <w:sz w:val="28"/>
        </w:rPr>
        <w:t>
      8. Әскери қызметтің басталуы:</w:t>
      </w:r>
      <w:r>
        <w:br/>
      </w:r>
      <w:r>
        <w:rPr>
          <w:rFonts w:ascii="Times New Roman"/>
          <w:b w:val="false"/>
          <w:i w:val="false"/>
          <w:color w:val="000000"/>
          <w:sz w:val="28"/>
        </w:rPr>
        <w:t>
      1) әскери қызметке (әскери жиындарға) шақырылғандар үшін – жергілікті әскери басқару органынан (облыстардың, республикалық маңызы бар қалалардың және астананың) әскери қызмет өткеру (жиындардан өту) орнына кету туралы тиісті командирдің (бастықтың) бұйрығы шыққан күн;</w:t>
      </w:r>
      <w:r>
        <w:br/>
      </w:r>
      <w:r>
        <w:rPr>
          <w:rFonts w:ascii="Times New Roman"/>
          <w:b w:val="false"/>
          <w:i w:val="false"/>
          <w:color w:val="000000"/>
          <w:sz w:val="28"/>
        </w:rPr>
        <w:t>
      2) келісімшарт бойынша әскери қызметке кіргендер үшін – бөлім жеке құрамының тізімдеріне енгізу туралы әскери бөлім командирінің (мемлекеттік мекеме басшысының) бұйрығы шыққан күн;</w:t>
      </w:r>
      <w:r>
        <w:br/>
      </w:r>
      <w:r>
        <w:rPr>
          <w:rFonts w:ascii="Times New Roman"/>
          <w:b w:val="false"/>
          <w:i w:val="false"/>
          <w:color w:val="000000"/>
          <w:sz w:val="28"/>
        </w:rPr>
        <w:t>
      3) техникалық және кәсіптік орта, жоғары білім беру бағдарламаларын іске асыратын әскери оқу орындарына (әскери факультеттерге) түскендер және бұрын әскери қызметте болмағандар үшін – әскери оқу орны (әскери факультет) жеке құрамының тізімдеріне енгізу туралы оқу орны бастығының бұйрығы шыққан күн, ал орта техникалық және кәсіптік, жоғары білім беру бағдарламаларын іске асыратын шетелдік әскери оқу орнына түскен кезде – оқуға жіберу туралы уәкілетті орган басшысының бұйрығы шыққан күн болып саналады.</w:t>
      </w:r>
      <w:r>
        <w:br/>
      </w:r>
      <w:r>
        <w:rPr>
          <w:rFonts w:ascii="Times New Roman"/>
          <w:b w:val="false"/>
          <w:i w:val="false"/>
          <w:color w:val="000000"/>
          <w:sz w:val="28"/>
        </w:rPr>
        <w:t>
</w:t>
      </w:r>
      <w:r>
        <w:rPr>
          <w:rFonts w:ascii="Times New Roman"/>
          <w:b w:val="false"/>
          <w:i w:val="false"/>
          <w:color w:val="000000"/>
          <w:sz w:val="28"/>
        </w:rPr>
        <w:t>
      9. Әскери қызмет мерзімдері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және:</w:t>
      </w:r>
      <w:r>
        <w:br/>
      </w:r>
      <w:r>
        <w:rPr>
          <w:rFonts w:ascii="Times New Roman"/>
          <w:b w:val="false"/>
          <w:i w:val="false"/>
          <w:color w:val="000000"/>
          <w:sz w:val="28"/>
        </w:rPr>
        <w:t>
      1) әскерге шақыру бойынша әскери қызмет өткеретіндер үшін – әскерге шақыру бойынша әскери қызметтің аяқталу мерзімінің соңғы айының соңғы күнінен кешіктірілмей;</w:t>
      </w:r>
      <w:r>
        <w:br/>
      </w:r>
      <w:r>
        <w:rPr>
          <w:rFonts w:ascii="Times New Roman"/>
          <w:b w:val="false"/>
          <w:i w:val="false"/>
          <w:color w:val="000000"/>
          <w:sz w:val="28"/>
        </w:rPr>
        <w:t>
      2) келісімшарт бойынша әскери қызмет өткеретіндер үшін – егер осы Қағидаларда өзгеше көзделмесе, келісімшарттың аяқталу мерзімінің соңғы айының тиісті күні аяқталады.</w:t>
      </w:r>
      <w:r>
        <w:br/>
      </w:r>
      <w:r>
        <w:rPr>
          <w:rFonts w:ascii="Times New Roman"/>
          <w:b w:val="false"/>
          <w:i w:val="false"/>
          <w:color w:val="000000"/>
          <w:sz w:val="28"/>
        </w:rPr>
        <w:t>
      Әскери қызмет мерзімінің аяқталуы ондай күн болмайтын айға тура келген жағдайларда көрсетілген мерзім сол айдың соңғы күні аяқталады.</w:t>
      </w:r>
      <w:r>
        <w:br/>
      </w:r>
      <w:r>
        <w:rPr>
          <w:rFonts w:ascii="Times New Roman"/>
          <w:b w:val="false"/>
          <w:i w:val="false"/>
          <w:color w:val="000000"/>
          <w:sz w:val="28"/>
        </w:rPr>
        <w:t>
      Әскери қызметтен шығарылуына (әскери жиындардың аяқталуына) байланысты әскери қызметші әскери бөлімнің тізімдерінен алып тасталған күн әскери қызмет аяқталған күн болып саналады.</w:t>
      </w:r>
      <w:r>
        <w:br/>
      </w:r>
      <w:r>
        <w:rPr>
          <w:rFonts w:ascii="Times New Roman"/>
          <w:b w:val="false"/>
          <w:i w:val="false"/>
          <w:color w:val="000000"/>
          <w:sz w:val="28"/>
        </w:rPr>
        <w:t>
</w:t>
      </w:r>
      <w:r>
        <w:rPr>
          <w:rFonts w:ascii="Times New Roman"/>
          <w:b w:val="false"/>
          <w:i w:val="false"/>
          <w:color w:val="000000"/>
          <w:sz w:val="28"/>
        </w:rPr>
        <w:t>
      10. Әскери бөлімді немесе әскери қызмет орнын өз еркімен тастап кеткен уақыт кезеңі, сондай-ақ гауптвахтада ұстау түріндегі жазасын өтеу уақыты әскери қызметшінің әскери қызмет мерзіміне есептелмейді.</w:t>
      </w:r>
      <w:r>
        <w:br/>
      </w:r>
      <w:r>
        <w:rPr>
          <w:rFonts w:ascii="Times New Roman"/>
          <w:b w:val="false"/>
          <w:i w:val="false"/>
          <w:color w:val="000000"/>
          <w:sz w:val="28"/>
        </w:rPr>
        <w:t>
      Әскери бөлімді немесе әскери қызмет орнын өз еркімен тастап кету кезеңінің басталуы әскери қызметшінің әскери бөлім немесе қызмет орны орналасқан жерді нақты тастап кеткен уақыт, сол сияқты оның белгіленген мерзімде қызмет орнына негізсіз келмеуі, аяқталуы – әскери қызметшінің әскери бөлімге, әскери басқару органдарына немесе құқық қорғау органдарына келуі не оны ұстау уақыты болып табылады.</w:t>
      </w:r>
      <w:r>
        <w:br/>
      </w:r>
      <w:r>
        <w:rPr>
          <w:rFonts w:ascii="Times New Roman"/>
          <w:b w:val="false"/>
          <w:i w:val="false"/>
          <w:color w:val="000000"/>
          <w:sz w:val="28"/>
        </w:rPr>
        <w:t>
</w:t>
      </w:r>
      <w:r>
        <w:rPr>
          <w:rFonts w:ascii="Times New Roman"/>
          <w:b w:val="false"/>
          <w:i w:val="false"/>
          <w:color w:val="000000"/>
          <w:sz w:val="28"/>
        </w:rPr>
        <w:t>
      11. Әскери қызметшінің әскери қызметінің жалпы ұзақтығы (еңбек сіңірген жылдары) оның әскерге шақыру бойынша, сондай-ақ келісімшарт бойынша әскери қызметінің барлық уақытын қамтиды.</w:t>
      </w:r>
      <w:r>
        <w:br/>
      </w: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және жеңілдік есептеумен жүргізіледі.</w:t>
      </w:r>
    </w:p>
    <w:bookmarkEnd w:id="8"/>
    <w:bookmarkStart w:name="z12" w:id="9"/>
    <w:p>
      <w:pPr>
        <w:spacing w:after="0"/>
        <w:ind w:left="0"/>
        <w:jc w:val="left"/>
      </w:pPr>
      <w:r>
        <w:rPr>
          <w:rFonts w:ascii="Times New Roman"/>
          <w:b/>
          <w:i w:val="false"/>
          <w:color w:val="000000"/>
        </w:rPr>
        <w:t xml:space="preserve"> 
4. Келісімшарт жасасу және оның қолданысын тоқтату</w:t>
      </w:r>
    </w:p>
    <w:bookmarkEnd w:id="9"/>
    <w:bookmarkStart w:name="z13" w:id="10"/>
    <w:p>
      <w:pPr>
        <w:spacing w:after="0"/>
        <w:ind w:left="0"/>
        <w:jc w:val="both"/>
      </w:pPr>
      <w:r>
        <w:rPr>
          <w:rFonts w:ascii="Times New Roman"/>
          <w:b w:val="false"/>
          <w:i w:val="false"/>
          <w:color w:val="000000"/>
          <w:sz w:val="28"/>
        </w:rPr>
        <w:t>
      12. Әскери қызмет өткеру туралы келісімшартты ерікті түрде Қазақстан Республикасының азаматы Қарулы Күштердің уәкілетті лауазымды адамымен жазбаша түрде Қазақстан Республикасының Үкіметі бекітетін үлгі нысан бойынша:</w:t>
      </w:r>
      <w:r>
        <w:br/>
      </w:r>
      <w:r>
        <w:rPr>
          <w:rFonts w:ascii="Times New Roman"/>
          <w:b w:val="false"/>
          <w:i w:val="false"/>
          <w:color w:val="000000"/>
          <w:sz w:val="28"/>
        </w:rPr>
        <w:t>
      1) жоғары офицерлер құрамының штаттық-лауазымдық санатындағы әскери лауазымға тағайындалатындар – Қазақстан Республикасының Президенті тағайындайтындарды қоспағанда, уәкілетті органның бірінші басшысымен;</w:t>
      </w:r>
      <w:r>
        <w:br/>
      </w:r>
      <w:r>
        <w:rPr>
          <w:rFonts w:ascii="Times New Roman"/>
          <w:b w:val="false"/>
          <w:i w:val="false"/>
          <w:color w:val="000000"/>
          <w:sz w:val="28"/>
        </w:rPr>
        <w:t>
      2) сарбаздар (матростар), сержанттар (старшиналар) құрамдарының, офицерлер құрамының (жоғары офицерлер құрамын қоспағанда) штаттық-лауазымдық санатындағы әскери лауазымға тағайындалатындар – әскери бөлім командирінен (мемлекеттік мекеме басшысынан) және одан жоғары тиісті уәкілетті лауазымды адаммен;</w:t>
      </w:r>
      <w:r>
        <w:br/>
      </w:r>
      <w:r>
        <w:rPr>
          <w:rFonts w:ascii="Times New Roman"/>
          <w:b w:val="false"/>
          <w:i w:val="false"/>
          <w:color w:val="000000"/>
          <w:sz w:val="28"/>
        </w:rPr>
        <w:t>
      3) Қазақстан Республикасының техникалық және кәсіптік орта, жоғары білім беру бағдарламаларын іске асыратын әскери оқу орнына түсетіндер – осы оқу орнының бастығымен;</w:t>
      </w:r>
      <w:r>
        <w:br/>
      </w:r>
      <w:r>
        <w:rPr>
          <w:rFonts w:ascii="Times New Roman"/>
          <w:b w:val="false"/>
          <w:i w:val="false"/>
          <w:color w:val="000000"/>
          <w:sz w:val="28"/>
        </w:rPr>
        <w:t>
      4) Қазақстан Республикасында әскери факультетке түсетіндер – әскери білім мәселелеріне жетекшілік ететін уәкілетті орган құрылымдық бөлімшесінің бастығымен;</w:t>
      </w:r>
      <w:r>
        <w:br/>
      </w:r>
      <w:r>
        <w:rPr>
          <w:rFonts w:ascii="Times New Roman"/>
          <w:b w:val="false"/>
          <w:i w:val="false"/>
          <w:color w:val="000000"/>
          <w:sz w:val="28"/>
        </w:rPr>
        <w:t>
      5) басқа мемлекеттің орта техникалық және кәсіптік, жоғары білім беру бағдарламаларын іске асыратын әскери оқу орнына (әскери факультетке) түсетіндер – шетелде оқу мәселелеріне жетекшілік ететін уәкілетті орган құрылымдық бөлімшесінің бастығымен жасалады.</w:t>
      </w:r>
      <w:r>
        <w:br/>
      </w:r>
      <w:r>
        <w:rPr>
          <w:rFonts w:ascii="Times New Roman"/>
          <w:b w:val="false"/>
          <w:i w:val="false"/>
          <w:color w:val="000000"/>
          <w:sz w:val="28"/>
        </w:rPr>
        <w:t>
      Атқаратын лауазымдарында әскери қызмет өткеретін адамдармен келісімшарттар осы тармақтың 1), 2) тармақшаларына сәйкес жасалады.</w:t>
      </w:r>
      <w:r>
        <w:br/>
      </w:r>
      <w:r>
        <w:rPr>
          <w:rFonts w:ascii="Times New Roman"/>
          <w:b w:val="false"/>
          <w:i w:val="false"/>
          <w:color w:val="000000"/>
          <w:sz w:val="28"/>
        </w:rPr>
        <w:t>
</w:t>
      </w:r>
      <w:r>
        <w:rPr>
          <w:rFonts w:ascii="Times New Roman"/>
          <w:b w:val="false"/>
          <w:i w:val="false"/>
          <w:color w:val="000000"/>
          <w:sz w:val="28"/>
        </w:rPr>
        <w:t>
      13. Келісімшарт әскери қызметке келісімшарт бойынша кірген кезде жасалады.</w:t>
      </w:r>
      <w:r>
        <w:br/>
      </w:r>
      <w:r>
        <w:rPr>
          <w:rFonts w:ascii="Times New Roman"/>
          <w:b w:val="false"/>
          <w:i w:val="false"/>
          <w:color w:val="000000"/>
          <w:sz w:val="28"/>
        </w:rPr>
        <w:t>
      Келісімшарт бойынша әскери қызмет өткеретін әскери қызметшімен жаңа келісімшарт:</w:t>
      </w:r>
      <w:r>
        <w:br/>
      </w:r>
      <w:r>
        <w:rPr>
          <w:rFonts w:ascii="Times New Roman"/>
          <w:b w:val="false"/>
          <w:i w:val="false"/>
          <w:color w:val="000000"/>
          <w:sz w:val="28"/>
        </w:rPr>
        <w:t>
      1) Заңның </w:t>
      </w:r>
      <w:r>
        <w:rPr>
          <w:rFonts w:ascii="Times New Roman"/>
          <w:b w:val="false"/>
          <w:i w:val="false"/>
          <w:color w:val="000000"/>
          <w:sz w:val="28"/>
        </w:rPr>
        <w:t>19-бабында</w:t>
      </w:r>
      <w:r>
        <w:rPr>
          <w:rFonts w:ascii="Times New Roman"/>
          <w:b w:val="false"/>
          <w:i w:val="false"/>
          <w:color w:val="000000"/>
          <w:sz w:val="28"/>
        </w:rPr>
        <w:t xml:space="preserve"> айқындалған құрам өзгерген;</w:t>
      </w:r>
      <w:r>
        <w:br/>
      </w:r>
      <w:r>
        <w:rPr>
          <w:rFonts w:ascii="Times New Roman"/>
          <w:b w:val="false"/>
          <w:i w:val="false"/>
          <w:color w:val="000000"/>
          <w:sz w:val="28"/>
        </w:rPr>
        <w:t>
      2) әскери оқу орнына (әскери факультетке) қабылданған;</w:t>
      </w:r>
      <w:r>
        <w:br/>
      </w:r>
      <w:r>
        <w:rPr>
          <w:rFonts w:ascii="Times New Roman"/>
          <w:b w:val="false"/>
          <w:i w:val="false"/>
          <w:color w:val="000000"/>
          <w:sz w:val="28"/>
        </w:rPr>
        <w:t>
      3) Заңның 39-бабының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жағдайды қоспағанда, әскери оқу орнына (әскери факультетке) түскенге дейін келісімшарт бойынша әскери қызмет өткерген әскери қызметшіні теріс себептер бойынша шығару үшін негіздеме болып табылмайтын әскери оқу орнынан (әскери факультеттен) шығарылған;</w:t>
      </w:r>
      <w:r>
        <w:br/>
      </w:r>
      <w:r>
        <w:rPr>
          <w:rFonts w:ascii="Times New Roman"/>
          <w:b w:val="false"/>
          <w:i w:val="false"/>
          <w:color w:val="000000"/>
          <w:sz w:val="28"/>
        </w:rPr>
        <w:t>
      4) әскери қызмет мерзімі ұзартылған;</w:t>
      </w:r>
      <w:r>
        <w:br/>
      </w:r>
      <w:r>
        <w:rPr>
          <w:rFonts w:ascii="Times New Roman"/>
          <w:b w:val="false"/>
          <w:i w:val="false"/>
          <w:color w:val="000000"/>
          <w:sz w:val="28"/>
        </w:rPr>
        <w:t>
      5) бір уәкілетті органнан басқасына ауыстырылған жағдайларда жасасылады.</w:t>
      </w:r>
      <w:r>
        <w:br/>
      </w:r>
      <w:r>
        <w:rPr>
          <w:rFonts w:ascii="Times New Roman"/>
          <w:b w:val="false"/>
          <w:i w:val="false"/>
          <w:color w:val="000000"/>
          <w:sz w:val="28"/>
        </w:rPr>
        <w:t>
</w:t>
      </w:r>
      <w:r>
        <w:rPr>
          <w:rFonts w:ascii="Times New Roman"/>
          <w:b w:val="false"/>
          <w:i w:val="false"/>
          <w:color w:val="000000"/>
          <w:sz w:val="28"/>
        </w:rPr>
        <w:t>
      14. Келісімшарт кемінде екі данада, әрқайсысы мемлекеттік және орыс тілдерінде жасалады және оны жасасқан адамдар қол қояды. Келісімшарт жасасқан лауазымды адамның қолы мөрмен расталады, бұл ретте бірінші данасы келісімшарт жасасқан адамның жеке ісіне тігіледі, ал екінші данасы оған қолын қойғызып беріледі.</w:t>
      </w:r>
      <w:r>
        <w:br/>
      </w:r>
      <w:r>
        <w:rPr>
          <w:rFonts w:ascii="Times New Roman"/>
          <w:b w:val="false"/>
          <w:i w:val="false"/>
          <w:color w:val="000000"/>
          <w:sz w:val="28"/>
        </w:rPr>
        <w:t>
      Әскери қызмет өткеру туралы келісімшарт әскери қызметшілермен келісімшарт жасасу, оларды әскери лауазымдарға тағайындау, ауыстыру, олардан босату,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r>
        <w:br/>
      </w:r>
      <w:r>
        <w:rPr>
          <w:rFonts w:ascii="Times New Roman"/>
          <w:b w:val="false"/>
          <w:i w:val="false"/>
          <w:color w:val="000000"/>
          <w:sz w:val="28"/>
        </w:rPr>
        <w:t>
</w:t>
      </w:r>
      <w:r>
        <w:rPr>
          <w:rFonts w:ascii="Times New Roman"/>
          <w:b w:val="false"/>
          <w:i w:val="false"/>
          <w:color w:val="000000"/>
          <w:sz w:val="28"/>
        </w:rPr>
        <w:t>
      15. Келісімшарт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қолданысын тоқтатады.</w:t>
      </w:r>
      <w:r>
        <w:br/>
      </w: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әскери қызмет өткеру туралы келісімшарттар әскери қызметшілер Заңның 25-бабының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шекті жасқа толғанға дейін қолданылады.</w:t>
      </w:r>
      <w:r>
        <w:br/>
      </w:r>
      <w:r>
        <w:rPr>
          <w:rFonts w:ascii="Times New Roman"/>
          <w:b w:val="false"/>
          <w:i w:val="false"/>
          <w:color w:val="000000"/>
          <w:sz w:val="28"/>
        </w:rPr>
        <w:t>
</w:t>
      </w:r>
      <w:r>
        <w:rPr>
          <w:rFonts w:ascii="Times New Roman"/>
          <w:b w:val="false"/>
          <w:i w:val="false"/>
          <w:color w:val="000000"/>
          <w:sz w:val="28"/>
        </w:rPr>
        <w:t>
      16. Одан әрі келісімшарт бойынша әскери қызмет өткеруге ниет білдірген әскери қызметші қолданыстағы келісімшарттың мерзімі аяқталғанға дейін кемінде екі ай бұрын мерзімінде белгіленген тәртіппен әскери бөлімнің командиріне (мемлекеттік мекеменің басшысына) жаңа келісімшарт жасасу туралы баянат береді.</w:t>
      </w:r>
      <w:r>
        <w:br/>
      </w:r>
      <w:r>
        <w:rPr>
          <w:rFonts w:ascii="Times New Roman"/>
          <w:b w:val="false"/>
          <w:i w:val="false"/>
          <w:color w:val="000000"/>
          <w:sz w:val="28"/>
        </w:rPr>
        <w:t>
      Лауазымды адамдар тізбесіне сәйкес осы құқық берілген уәкілетті лауазымды адамның келісімшарт бойынша әскери қызмет мерзімін ұзарту туралы шешімі бұйрықпен ресімделеді және әскери қызметшінің назарына жазбаша түрде қолын қойғызып жеткізіледі.</w:t>
      </w:r>
      <w:r>
        <w:br/>
      </w:r>
      <w:r>
        <w:rPr>
          <w:rFonts w:ascii="Times New Roman"/>
          <w:b w:val="false"/>
          <w:i w:val="false"/>
          <w:color w:val="000000"/>
          <w:sz w:val="28"/>
        </w:rPr>
        <w:t>
      Келісімшарт бойынша әскери қызмет мерзімін ұзартудан бас тартылған жағдайда әскери қызметшінің назарына бас тарту себептері көрсетіле отырып, жазбаша хабарлама қолын қойғызып жеткізіледі.</w:t>
      </w:r>
      <w:r>
        <w:br/>
      </w:r>
      <w:r>
        <w:rPr>
          <w:rFonts w:ascii="Times New Roman"/>
          <w:b w:val="false"/>
          <w:i w:val="false"/>
          <w:color w:val="000000"/>
          <w:sz w:val="28"/>
        </w:rPr>
        <w:t>
      Келісімшарт бойынша әскери қызмет өткеретін және келісімшарт мерзімінің аяқталуына байланысты әскери қызметтен шығу туралы шешім қабылдаған әскери қызметші келісімшартты қолдану мерзімі аяқталғанға дейін кемінде бір ай бұрын уәкілетті лауазымды адамды өзінің шешімі туралы жазбаша хабардар етеді.</w:t>
      </w:r>
      <w:r>
        <w:br/>
      </w:r>
      <w:r>
        <w:rPr>
          <w:rFonts w:ascii="Times New Roman"/>
          <w:b w:val="false"/>
          <w:i w:val="false"/>
          <w:color w:val="000000"/>
          <w:sz w:val="28"/>
        </w:rPr>
        <w:t>
      Әскери қызметші жүктілігі және бала тууы бойынша демалыста немесе ол үш жасқа толғанға дейін бала күтімі бойынша қосымша демалыста болған уақытта қолданыстағы келісімшарттың мерзімі аяқталған жағдайда әскери қызметші демалыстан шыққаннан кейін екі ай ішінде жаңа келісімшарт жасасады немесе осы Қағидаларда айқындалған тәртіппен әскери қызметтен шығарылады.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Президенті лауазымға тағайындаған әскери қызметшілер тиісті лауазымдағы әскери қызметті келісімшарт жасамай өткереді. Олардың келісімшарт бойынша әскери қызмет өткеретін әскери қызметшілер мәртебесі сақталады.</w:t>
      </w:r>
      <w:r>
        <w:br/>
      </w:r>
      <w:r>
        <w:rPr>
          <w:rFonts w:ascii="Times New Roman"/>
          <w:b w:val="false"/>
          <w:i w:val="false"/>
          <w:color w:val="000000"/>
          <w:sz w:val="28"/>
        </w:rPr>
        <w:t>
      Көрсетілген лауазымға тағайындалғанға дейін әскери қызметшілердің осы санатымен жасалған келісімшарттардың қолданысы тоқтатылады.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Президенті лауазымға тағайындаған әскери қызметші лауазымынан босатылғаннан кейін ол осы Қағидаларда айқындалған тәртіппен жаңа келісімшарт жасасады немесе әскери қызметтен шығарылады.</w:t>
      </w:r>
    </w:p>
    <w:bookmarkEnd w:id="10"/>
    <w:bookmarkStart w:name="z14" w:id="11"/>
    <w:p>
      <w:pPr>
        <w:spacing w:after="0"/>
        <w:ind w:left="0"/>
        <w:jc w:val="left"/>
      </w:pPr>
      <w:r>
        <w:rPr>
          <w:rFonts w:ascii="Times New Roman"/>
          <w:b/>
          <w:i w:val="false"/>
          <w:color w:val="000000"/>
        </w:rPr>
        <w:t xml:space="preserve"> 
5. Келісімшарт бойынша әскери қызметке кіру үшін азаматтар</w:t>
      </w:r>
      <w:r>
        <w:br/>
      </w:r>
      <w:r>
        <w:rPr>
          <w:rFonts w:ascii="Times New Roman"/>
          <w:b/>
          <w:i w:val="false"/>
          <w:color w:val="000000"/>
        </w:rPr>
        <w:t>
қатарынан кандидаттарды іріктеу</w:t>
      </w:r>
    </w:p>
    <w:bookmarkEnd w:id="11"/>
    <w:bookmarkStart w:name="z15" w:id="12"/>
    <w:p>
      <w:pPr>
        <w:spacing w:after="0"/>
        <w:ind w:left="0"/>
        <w:jc w:val="both"/>
      </w:pPr>
      <w:r>
        <w:rPr>
          <w:rFonts w:ascii="Times New Roman"/>
          <w:b w:val="false"/>
          <w:i w:val="false"/>
          <w:color w:val="000000"/>
          <w:sz w:val="28"/>
        </w:rPr>
        <w:t>
      19. Келісімшарт бойынша әскери қызметке кіру үшін кандидаттарды іріктеу мынадай тәртіппен жүргізіледі:</w:t>
      </w:r>
      <w:r>
        <w:br/>
      </w:r>
      <w:r>
        <w:rPr>
          <w:rFonts w:ascii="Times New Roman"/>
          <w:b w:val="false"/>
          <w:i w:val="false"/>
          <w:color w:val="000000"/>
          <w:sz w:val="28"/>
        </w:rPr>
        <w:t>
      1) келісімшарт бойынша әскери қызметке кіру үшін қажетті құжаттарды қабылдау;</w:t>
      </w:r>
      <w:r>
        <w:br/>
      </w:r>
      <w:r>
        <w:rPr>
          <w:rFonts w:ascii="Times New Roman"/>
          <w:b w:val="false"/>
          <w:i w:val="false"/>
          <w:color w:val="000000"/>
          <w:sz w:val="28"/>
        </w:rPr>
        <w:t>
      2) медициналық куәландырудан өту;</w:t>
      </w:r>
      <w:r>
        <w:br/>
      </w:r>
      <w:r>
        <w:rPr>
          <w:rFonts w:ascii="Times New Roman"/>
          <w:b w:val="false"/>
          <w:i w:val="false"/>
          <w:color w:val="000000"/>
          <w:sz w:val="28"/>
        </w:rPr>
        <w:t>
      3) дене дайындығы деңгейінің сәйкес келуін айқындау;</w:t>
      </w:r>
      <w:r>
        <w:br/>
      </w:r>
      <w:r>
        <w:rPr>
          <w:rFonts w:ascii="Times New Roman"/>
          <w:b w:val="false"/>
          <w:i w:val="false"/>
          <w:color w:val="000000"/>
          <w:sz w:val="28"/>
        </w:rPr>
        <w:t>
      4) кәсіби даярлық деңгейін және тағайындау үшін қаралып отырған әскери лауазым әскери-есептік мамандығының (білімінің) сәйкес келуін айқындау;</w:t>
      </w:r>
      <w:r>
        <w:br/>
      </w:r>
      <w:r>
        <w:rPr>
          <w:rFonts w:ascii="Times New Roman"/>
          <w:b w:val="false"/>
          <w:i w:val="false"/>
          <w:color w:val="000000"/>
          <w:sz w:val="28"/>
        </w:rPr>
        <w:t>
      5) психологиялық тұрғыдан жарамдылыққа тексеруден өту.</w:t>
      </w:r>
      <w:r>
        <w:br/>
      </w:r>
      <w:r>
        <w:rPr>
          <w:rFonts w:ascii="Times New Roman"/>
          <w:b w:val="false"/>
          <w:i w:val="false"/>
          <w:color w:val="000000"/>
          <w:sz w:val="28"/>
        </w:rPr>
        <w:t>
</w:t>
      </w:r>
      <w:r>
        <w:rPr>
          <w:rFonts w:ascii="Times New Roman"/>
          <w:b w:val="false"/>
          <w:i w:val="false"/>
          <w:color w:val="000000"/>
          <w:sz w:val="28"/>
        </w:rPr>
        <w:t>
      20. Әскери қызметте болмаған, келісімшарт бойынша әскери қызметке кіруге ниет білдірген Қазақстан Республикасының азаматы жергілікті әскери басқару органының бастығына немесе әскери бөлімнің командиріне (мемлекеттік мекеменің басшысына) өтініш береді.</w:t>
      </w:r>
      <w:r>
        <w:br/>
      </w:r>
      <w:r>
        <w:rPr>
          <w:rFonts w:ascii="Times New Roman"/>
          <w:b w:val="false"/>
          <w:i w:val="false"/>
          <w:color w:val="000000"/>
          <w:sz w:val="28"/>
        </w:rPr>
        <w:t>
      Республикадан тыс жерлерде тұратын, келісімшарт бойынша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r>
        <w:br/>
      </w:r>
      <w:r>
        <w:rPr>
          <w:rFonts w:ascii="Times New Roman"/>
          <w:b w:val="false"/>
          <w:i w:val="false"/>
          <w:color w:val="000000"/>
          <w:sz w:val="28"/>
        </w:rPr>
        <w:t>
</w:t>
      </w:r>
      <w:r>
        <w:rPr>
          <w:rFonts w:ascii="Times New Roman"/>
          <w:b w:val="false"/>
          <w:i w:val="false"/>
          <w:color w:val="000000"/>
          <w:sz w:val="28"/>
        </w:rPr>
        <w:t>
      21. Өтініште:</w:t>
      </w:r>
      <w:r>
        <w:br/>
      </w:r>
      <w:r>
        <w:rPr>
          <w:rFonts w:ascii="Times New Roman"/>
          <w:b w:val="false"/>
          <w:i w:val="false"/>
          <w:color w:val="000000"/>
          <w:sz w:val="28"/>
        </w:rPr>
        <w:t>
      1) азаматтың тегі, аты, әкесінің аты (егер жеке басын куәландыратын құжатта көрсетілген болса), оның туған күні, айы мен жылы, тұрғылықты жері;</w:t>
      </w:r>
      <w:r>
        <w:br/>
      </w:r>
      <w:r>
        <w:rPr>
          <w:rFonts w:ascii="Times New Roman"/>
          <w:b w:val="false"/>
          <w:i w:val="false"/>
          <w:color w:val="000000"/>
          <w:sz w:val="28"/>
        </w:rPr>
        <w:t>
      2) азамат келісімшарт жасасуға ниет білдірген уәкілетті органның атауы, әскери бөлім (мемлекеттік мекеме);</w:t>
      </w:r>
      <w:r>
        <w:br/>
      </w:r>
      <w:r>
        <w:rPr>
          <w:rFonts w:ascii="Times New Roman"/>
          <w:b w:val="false"/>
          <w:i w:val="false"/>
          <w:color w:val="000000"/>
          <w:sz w:val="28"/>
        </w:rPr>
        <w:t>
      3) келісімшарт жасасу көзделетін мерзім көрсетіледі.</w:t>
      </w:r>
      <w:r>
        <w:br/>
      </w:r>
      <w:r>
        <w:rPr>
          <w:rFonts w:ascii="Times New Roman"/>
          <w:b w:val="false"/>
          <w:i w:val="false"/>
          <w:color w:val="000000"/>
          <w:sz w:val="28"/>
        </w:rPr>
        <w:t>
      Өтінішпен бірге азамат:</w:t>
      </w:r>
      <w:r>
        <w:br/>
      </w:r>
      <w:r>
        <w:rPr>
          <w:rFonts w:ascii="Times New Roman"/>
          <w:b w:val="false"/>
          <w:i w:val="false"/>
          <w:color w:val="000000"/>
          <w:sz w:val="28"/>
        </w:rPr>
        <w:t>
      1) белгіленген үлгідегі бланкіде сауалнама деректерін;</w:t>
      </w:r>
      <w:r>
        <w:br/>
      </w:r>
      <w:r>
        <w:rPr>
          <w:rFonts w:ascii="Times New Roman"/>
          <w:b w:val="false"/>
          <w:i w:val="false"/>
          <w:color w:val="000000"/>
          <w:sz w:val="28"/>
        </w:rPr>
        <w:t>
      2) өзі қол қойған өмірбаянын;</w:t>
      </w:r>
      <w:r>
        <w:br/>
      </w:r>
      <w:r>
        <w:rPr>
          <w:rFonts w:ascii="Times New Roman"/>
          <w:b w:val="false"/>
          <w:i w:val="false"/>
          <w:color w:val="000000"/>
          <w:sz w:val="28"/>
        </w:rPr>
        <w:t>
      3) жеке басы мен азаматтығын куәландыратын құжаттың түпнұсқасы мен көшірмесін;</w:t>
      </w:r>
      <w:r>
        <w:br/>
      </w:r>
      <w:r>
        <w:rPr>
          <w:rFonts w:ascii="Times New Roman"/>
          <w:b w:val="false"/>
          <w:i w:val="false"/>
          <w:color w:val="000000"/>
          <w:sz w:val="28"/>
        </w:rPr>
        <w:t>
      4) білімі туралы құжаттарының көшірмелерін (салыстыру үшін түпнұсқалары ұсынылмаған жағдайда нотариат куәландырған көшірмелерін);</w:t>
      </w:r>
      <w:r>
        <w:br/>
      </w:r>
      <w:r>
        <w:rPr>
          <w:rFonts w:ascii="Times New Roman"/>
          <w:b w:val="false"/>
          <w:i w:val="false"/>
          <w:color w:val="000000"/>
          <w:sz w:val="28"/>
        </w:rPr>
        <w:t>
      5) бар болған кезде еңбек кітапшасының көшірмесін;</w:t>
      </w:r>
      <w:r>
        <w:br/>
      </w:r>
      <w:r>
        <w:rPr>
          <w:rFonts w:ascii="Times New Roman"/>
          <w:b w:val="false"/>
          <w:i w:val="false"/>
          <w:color w:val="000000"/>
          <w:sz w:val="28"/>
        </w:rPr>
        <w:t>
      6) сотталмағандығы туралы анықтаманы;</w:t>
      </w:r>
      <w:r>
        <w:br/>
      </w:r>
      <w:r>
        <w:rPr>
          <w:rFonts w:ascii="Times New Roman"/>
          <w:b w:val="false"/>
          <w:i w:val="false"/>
          <w:color w:val="000000"/>
          <w:sz w:val="28"/>
        </w:rPr>
        <w:t>
      7) салық органының табысы туралы декларацияны қабылдағаны туралы анықтаманы;</w:t>
      </w:r>
      <w:r>
        <w:br/>
      </w:r>
      <w:r>
        <w:rPr>
          <w:rFonts w:ascii="Times New Roman"/>
          <w:b w:val="false"/>
          <w:i w:val="false"/>
          <w:color w:val="000000"/>
          <w:sz w:val="28"/>
        </w:rPr>
        <w:t>
      8) соңғы қызмет (жұмыс немесе оқу) орнынан мінездемені ұсынады.</w:t>
      </w:r>
      <w:r>
        <w:br/>
      </w:r>
      <w:r>
        <w:rPr>
          <w:rFonts w:ascii="Times New Roman"/>
          <w:b w:val="false"/>
          <w:i w:val="false"/>
          <w:color w:val="000000"/>
          <w:sz w:val="28"/>
        </w:rPr>
        <w:t>
      Құжаттарды қабылдаған кезде тиісті лауазымды адам құжаттардың көшірмелерін олардың түпнұсқаларымен салыстырады (салыстыру үшін ұсынған жағдайда) және түпнұсқаларды азаматқа қайтарады.</w:t>
      </w:r>
      <w:r>
        <w:br/>
      </w:r>
      <w:r>
        <w:rPr>
          <w:rFonts w:ascii="Times New Roman"/>
          <w:b w:val="false"/>
          <w:i w:val="false"/>
          <w:color w:val="000000"/>
          <w:sz w:val="28"/>
        </w:rPr>
        <w:t>
      Әйелдерді қоспағанда, бұрын әскери қызмет өткермеген, жоғары оқу орнының әскери кафедрасында оқымаған адамдар Қорғаныс министрлігінің мамандандырылған білім беру ұйымында әскери даярлықтан өткенін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22. Келісімшарт бойынша әскери қызметке кіруге ниет білдірген азаматтардың өтініштері Қазақстан Республикасының заңнамасына сәйкес тіркеледі. Өтініші тіркелген және қарауға қабылданған азамат келісімшарт бойынша әскери қызметке кіруге кандидат (бұдан әрі – кандидат) болып табылады.</w:t>
      </w:r>
      <w:r>
        <w:br/>
      </w:r>
      <w:r>
        <w:rPr>
          <w:rFonts w:ascii="Times New Roman"/>
          <w:b w:val="false"/>
          <w:i w:val="false"/>
          <w:color w:val="000000"/>
          <w:sz w:val="28"/>
        </w:rPr>
        <w:t>
      Кандидаттың Заңның </w:t>
      </w:r>
      <w:r>
        <w:rPr>
          <w:rFonts w:ascii="Times New Roman"/>
          <w:b w:val="false"/>
          <w:i w:val="false"/>
          <w:color w:val="000000"/>
          <w:sz w:val="28"/>
        </w:rPr>
        <w:t>38-бабында</w:t>
      </w:r>
      <w:r>
        <w:rPr>
          <w:rFonts w:ascii="Times New Roman"/>
          <w:b w:val="false"/>
          <w:i w:val="false"/>
          <w:color w:val="000000"/>
          <w:sz w:val="28"/>
        </w:rPr>
        <w:t xml:space="preserve"> айқындалған талаптарға сәйкес келуі тексеріледі.</w:t>
      </w:r>
      <w:r>
        <w:br/>
      </w:r>
      <w:r>
        <w:rPr>
          <w:rFonts w:ascii="Times New Roman"/>
          <w:b w:val="false"/>
          <w:i w:val="false"/>
          <w:color w:val="000000"/>
          <w:sz w:val="28"/>
        </w:rPr>
        <w:t>
      Уәкілетті органдарда кандидаттардың өтініштері мен құжаттарын қарау тәртібін олардың бірінші басшылары айқындайды.</w:t>
      </w:r>
      <w:r>
        <w:br/>
      </w:r>
      <w:r>
        <w:rPr>
          <w:rFonts w:ascii="Times New Roman"/>
          <w:b w:val="false"/>
          <w:i w:val="false"/>
          <w:color w:val="000000"/>
          <w:sz w:val="28"/>
        </w:rPr>
        <w:t>
</w:t>
      </w:r>
      <w:r>
        <w:rPr>
          <w:rFonts w:ascii="Times New Roman"/>
          <w:b w:val="false"/>
          <w:i w:val="false"/>
          <w:color w:val="000000"/>
          <w:sz w:val="28"/>
        </w:rPr>
        <w:t>
      23. Мемлекеттік құпияларды құрайтын мәліметтермен жұмыс істеуді көздейтін әскери қызмет өткеру үшін кандидаттарға заңнамада белгіленген тәртіппен және мерзімдерде мемлекеттік құпияларға рұқсаттама беруге арнайы тексеру жүргізіледі. Оларға мемлекеттік құпияларға рұқсаттама беруге арнайы тексеру аяқталғаннан кейін осы кандидаттарды әскери қызметке қабылдау жүргізіледі. Мемлекеттік құпияларға рұқсаттама беруге арнайы тексеруді ұйымдастыру жергілікті әскери басқару органдарына немесе әскери бөлімдерге (мемлекеттік мекемелерге) жүктеледі.</w:t>
      </w:r>
      <w:r>
        <w:br/>
      </w:r>
      <w:r>
        <w:rPr>
          <w:rFonts w:ascii="Times New Roman"/>
          <w:b w:val="false"/>
          <w:i w:val="false"/>
          <w:color w:val="000000"/>
          <w:sz w:val="28"/>
        </w:rPr>
        <w:t>
</w:t>
      </w:r>
      <w:r>
        <w:rPr>
          <w:rFonts w:ascii="Times New Roman"/>
          <w:b w:val="false"/>
          <w:i w:val="false"/>
          <w:color w:val="000000"/>
          <w:sz w:val="28"/>
        </w:rPr>
        <w:t>
      24. Жергілікті әскери басқару органы немесе әскери бөлім (мемлекеттік мекеме) кандидатқа жеке іс ресімдейді.</w:t>
      </w:r>
      <w:r>
        <w:br/>
      </w:r>
      <w:r>
        <w:rPr>
          <w:rFonts w:ascii="Times New Roman"/>
          <w:b w:val="false"/>
          <w:i w:val="false"/>
          <w:color w:val="000000"/>
          <w:sz w:val="28"/>
        </w:rPr>
        <w:t>
</w:t>
      </w:r>
      <w:r>
        <w:rPr>
          <w:rFonts w:ascii="Times New Roman"/>
          <w:b w:val="false"/>
          <w:i w:val="false"/>
          <w:color w:val="000000"/>
          <w:sz w:val="28"/>
        </w:rPr>
        <w:t>
      25. Кандидаттарды медициналық куәландыру (Қазақстан Республикасының басқа да әскерлері мен әскери құралымдарына әскери қызметке кіретін азаматтардан басқа) екі кезеңнен тұрады:</w:t>
      </w:r>
      <w:r>
        <w:br/>
      </w:r>
      <w:r>
        <w:rPr>
          <w:rFonts w:ascii="Times New Roman"/>
          <w:b w:val="false"/>
          <w:i w:val="false"/>
          <w:color w:val="000000"/>
          <w:sz w:val="28"/>
        </w:rPr>
        <w:t>
      1) алдын ала медициналық куәландыру – тіркелген жері бойынша медициналық ұйымдардың дәрігер мамандары жүргізеді;</w:t>
      </w:r>
      <w:r>
        <w:br/>
      </w:r>
      <w:r>
        <w:rPr>
          <w:rFonts w:ascii="Times New Roman"/>
          <w:b w:val="false"/>
          <w:i w:val="false"/>
          <w:color w:val="000000"/>
          <w:sz w:val="28"/>
        </w:rPr>
        <w:t>
      2) қорытынды медициналық куәландыру – әскерге шақыру (тіркеу) медициналық комиссияларының жұмысы кезеңінде жергілікті әскери басқару органдарында, сондай-ақ Қарулы Күштер әскери-медициналық бөлімдері мен мекемелерінің әскери-дәрігерлік комиссиясы жанында жүргізіледі.</w:t>
      </w:r>
      <w:r>
        <w:br/>
      </w: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бөлімдер мен мекемелерде жүргізілуі мүмкін.</w:t>
      </w:r>
      <w:r>
        <w:br/>
      </w:r>
      <w:r>
        <w:rPr>
          <w:rFonts w:ascii="Times New Roman"/>
          <w:b w:val="false"/>
          <w:i w:val="false"/>
          <w:color w:val="000000"/>
          <w:sz w:val="28"/>
        </w:rPr>
        <w:t>
</w:t>
      </w:r>
      <w:r>
        <w:rPr>
          <w:rFonts w:ascii="Times New Roman"/>
          <w:b w:val="false"/>
          <w:i w:val="false"/>
          <w:color w:val="000000"/>
          <w:sz w:val="28"/>
        </w:rPr>
        <w:t>
      26. Медициналық куәландырудан өту тәртібі Қазақстан Республикасының Қарулы Күштерінде, басқа да әскерлері мен әскери құралымдарында әскери-дәрігерлік сараптама жүргізу қағидаларымен (бұдан әрі – Әскери-дәрігерлік сараптама қағидалары) белгіленеді.</w:t>
      </w:r>
      <w:r>
        <w:br/>
      </w:r>
      <w:r>
        <w:rPr>
          <w:rFonts w:ascii="Times New Roman"/>
          <w:b w:val="false"/>
          <w:i w:val="false"/>
          <w:color w:val="000000"/>
          <w:sz w:val="28"/>
        </w:rPr>
        <w:t>
</w:t>
      </w:r>
      <w:r>
        <w:rPr>
          <w:rFonts w:ascii="Times New Roman"/>
          <w:b w:val="false"/>
          <w:i w:val="false"/>
          <w:color w:val="000000"/>
          <w:sz w:val="28"/>
        </w:rPr>
        <w:t>
      27. Келісімшарт бойынша әскери қызметке кіру үшін белгіленген талаптарға сәйкес келетін кандидаттың құжаттарын (жеке ісін) іріктеу комиссиясы қарайды.</w:t>
      </w:r>
      <w:r>
        <w:br/>
      </w:r>
      <w:r>
        <w:rPr>
          <w:rFonts w:ascii="Times New Roman"/>
          <w:b w:val="false"/>
          <w:i w:val="false"/>
          <w:color w:val="000000"/>
          <w:sz w:val="28"/>
        </w:rPr>
        <w:t>
      Іріктеу комиссиясы кандидат білімінің ол қаралып отырған әскери лауазымның әскери-есептік мамандығына, кандидаттың дене дайындығының уәкілетті органның бірінші басшысы белгілеген талаптарға, кәсіби және психологиялық іріктеу деректері негізінде лауазымға тағайындалу үшін кандидаттың кәсіби жарамдылығының сәйкес келуін тексереді.</w:t>
      </w:r>
      <w:r>
        <w:br/>
      </w:r>
      <w:r>
        <w:rPr>
          <w:rFonts w:ascii="Times New Roman"/>
          <w:b w:val="false"/>
          <w:i w:val="false"/>
          <w:color w:val="000000"/>
          <w:sz w:val="28"/>
        </w:rPr>
        <w:t>
      Кәсіби және психологиялық іріктеу жөніндегі іс-шараларды тиісті мамандар жүргізеді. Бұл ретте тексерілетін кандидаттардың зияткерлік даму деңгейі, әскери қызмет өткеруге психологиялық тұрғыдан жарамдылығы, әскери қызмет үшін қажетті кәсіби және жеке басының қасиеттері бағаланады.</w:t>
      </w:r>
      <w:r>
        <w:br/>
      </w:r>
      <w:r>
        <w:rPr>
          <w:rFonts w:ascii="Times New Roman"/>
          <w:b w:val="false"/>
          <w:i w:val="false"/>
          <w:color w:val="000000"/>
          <w:sz w:val="28"/>
        </w:rPr>
        <w:t>
      Іріктеу комиссияларын құру және оның жұмыс тәртібін, кәсіби және психологиялық іріктеу жөніндегі іс-шараларды жүргізу тәртібі мен  әдістемесін уәкілетті орган айқындайды.</w:t>
      </w:r>
      <w:r>
        <w:br/>
      </w:r>
      <w:r>
        <w:rPr>
          <w:rFonts w:ascii="Times New Roman"/>
          <w:b w:val="false"/>
          <w:i w:val="false"/>
          <w:color w:val="000000"/>
          <w:sz w:val="28"/>
        </w:rPr>
        <w:t>
</w:t>
      </w: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кандидаттың жарамдылығы туралы мынадай қорытындылардың біреуі шығарылады:</w:t>
      </w:r>
      <w:r>
        <w:br/>
      </w:r>
      <w:r>
        <w:rPr>
          <w:rFonts w:ascii="Times New Roman"/>
          <w:b w:val="false"/>
          <w:i w:val="false"/>
          <w:color w:val="000000"/>
          <w:sz w:val="28"/>
        </w:rPr>
        <w:t>
      1) «ұсынылады»;</w:t>
      </w:r>
      <w:r>
        <w:br/>
      </w:r>
      <w:r>
        <w:rPr>
          <w:rFonts w:ascii="Times New Roman"/>
          <w:b w:val="false"/>
          <w:i w:val="false"/>
          <w:color w:val="000000"/>
          <w:sz w:val="28"/>
        </w:rPr>
        <w:t>
      2) «шартты түрде ұсынылады»;</w:t>
      </w:r>
      <w:r>
        <w:br/>
      </w:r>
      <w:r>
        <w:rPr>
          <w:rFonts w:ascii="Times New Roman"/>
          <w:b w:val="false"/>
          <w:i w:val="false"/>
          <w:color w:val="000000"/>
          <w:sz w:val="28"/>
        </w:rPr>
        <w:t>
      3) «ұсынылмайды».</w:t>
      </w:r>
      <w:r>
        <w:br/>
      </w:r>
      <w:r>
        <w:rPr>
          <w:rFonts w:ascii="Times New Roman"/>
          <w:b w:val="false"/>
          <w:i w:val="false"/>
          <w:color w:val="000000"/>
          <w:sz w:val="28"/>
        </w:rPr>
        <w:t>
      Кандидат «шартты түрде ұсынылады» деген қорытынды алған жағдайда, оның нәтижелері бойынша осы тармақтың 1) немесе 3) тармақшаларында айқындалған қорытындылардың бірі шығарылатын психологиялық іріктеуден қайта өту мүмкіндігі беріледі.</w:t>
      </w:r>
      <w:r>
        <w:br/>
      </w:r>
      <w:r>
        <w:rPr>
          <w:rFonts w:ascii="Times New Roman"/>
          <w:b w:val="false"/>
          <w:i w:val="false"/>
          <w:color w:val="000000"/>
          <w:sz w:val="28"/>
        </w:rPr>
        <w:t>
</w:t>
      </w:r>
      <w:r>
        <w:rPr>
          <w:rFonts w:ascii="Times New Roman"/>
          <w:b w:val="false"/>
          <w:i w:val="false"/>
          <w:color w:val="000000"/>
          <w:sz w:val="28"/>
        </w:rPr>
        <w:t>
      29. Келісімшарт бойынша әскери қызметке кіретін кандидаттарға қатысты арнайы тексеру Қазақстан Республикасының Ұлттық қауіпсіздік комитеті айқындаған тәртіпте жүргізіледі.</w:t>
      </w:r>
      <w:r>
        <w:br/>
      </w:r>
      <w:r>
        <w:rPr>
          <w:rFonts w:ascii="Times New Roman"/>
          <w:b w:val="false"/>
          <w:i w:val="false"/>
          <w:color w:val="000000"/>
          <w:sz w:val="28"/>
        </w:rPr>
        <w:t>
</w:t>
      </w:r>
      <w:r>
        <w:rPr>
          <w:rFonts w:ascii="Times New Roman"/>
          <w:b w:val="false"/>
          <w:i w:val="false"/>
          <w:color w:val="000000"/>
          <w:sz w:val="28"/>
        </w:rPr>
        <w:t>
      30. Қорғаныс министрлігінің әскери барлау органдарына, сондай-ақ қару мен оқ-дәрілер арсеналдарындағы, базалары мен қоймаларындағы қару-жарақ пен оқ-дәрілердің сақталуымен байланысты лауазымдарға келісімшарт бойынша әскери қызметке кіретін кандидаттарға қатысты психикалық-физиологиялық және полиграфологиялық зерттеулерді қолдана отырып арнайы тексеру жүргізіледі.</w:t>
      </w:r>
      <w:r>
        <w:br/>
      </w:r>
      <w:r>
        <w:rPr>
          <w:rFonts w:ascii="Times New Roman"/>
          <w:b w:val="false"/>
          <w:i w:val="false"/>
          <w:color w:val="000000"/>
          <w:sz w:val="28"/>
        </w:rPr>
        <w:t>
      Психикалық-физиологиялық және полиграфологиялық зерттеулерді жүргізуді құрылымында әскери қызмет өткеру көзделген уәкілетті органдар ұйымдастырады. Қызметке кіру кезінде психикалық-физиологиялық және полиграфологиялық зерттеулерді жүргізу ұйымдастырылатын лауазымдардың тізбесін, сондай-ақ оларды жүргізу тәртібін уәкілетті органдардың бірінші басшылары айқындайды.</w:t>
      </w:r>
      <w:r>
        <w:br/>
      </w:r>
      <w:r>
        <w:rPr>
          <w:rFonts w:ascii="Times New Roman"/>
          <w:b w:val="false"/>
          <w:i w:val="false"/>
          <w:color w:val="000000"/>
          <w:sz w:val="28"/>
        </w:rPr>
        <w:t>
</w:t>
      </w:r>
      <w:r>
        <w:rPr>
          <w:rFonts w:ascii="Times New Roman"/>
          <w:b w:val="false"/>
          <w:i w:val="false"/>
          <w:color w:val="000000"/>
          <w:sz w:val="28"/>
        </w:rPr>
        <w:t>
      31. Кандидатты келісімшарт бойынша әскери қызметке қабылдаудан бас тарту үшін негіздер:</w:t>
      </w:r>
      <w:r>
        <w:br/>
      </w:r>
      <w:r>
        <w:rPr>
          <w:rFonts w:ascii="Times New Roman"/>
          <w:b w:val="false"/>
          <w:i w:val="false"/>
          <w:color w:val="000000"/>
          <w:sz w:val="28"/>
        </w:rPr>
        <w:t>
      1) Заңның 38-бабында айқындалған талаптарға сәйкес келмеуі;</w:t>
      </w:r>
      <w:r>
        <w:br/>
      </w:r>
      <w:r>
        <w:rPr>
          <w:rFonts w:ascii="Times New Roman"/>
          <w:b w:val="false"/>
          <w:i w:val="false"/>
          <w:color w:val="000000"/>
          <w:sz w:val="28"/>
        </w:rPr>
        <w:t>
      2) келісімшарт бойынша әскери қызметке кіруге кедергі келтіретін арнайы тексеру нәтижелері немесе кандидаттың оны өтуден бас тартуы;</w:t>
      </w:r>
      <w:r>
        <w:br/>
      </w:r>
      <w:r>
        <w:rPr>
          <w:rFonts w:ascii="Times New Roman"/>
          <w:b w:val="false"/>
          <w:i w:val="false"/>
          <w:color w:val="000000"/>
          <w:sz w:val="28"/>
        </w:rPr>
        <w:t>
      3) дене дайындығы деңгейі бойынша талаптарға сәйкес келмеуі;</w:t>
      </w:r>
      <w:r>
        <w:br/>
      </w:r>
      <w:r>
        <w:rPr>
          <w:rFonts w:ascii="Times New Roman"/>
          <w:b w:val="false"/>
          <w:i w:val="false"/>
          <w:color w:val="000000"/>
          <w:sz w:val="28"/>
        </w:rPr>
        <w:t>
      4) келісімшарт бойынша әскери қызметке кіруге кедергі келтіретін психикалық-физиологиялық және полиграфологиялық зерттеулерді жүргізу нәтижелері болып табылады.</w:t>
      </w:r>
    </w:p>
    <w:bookmarkEnd w:id="12"/>
    <w:bookmarkStart w:name="z16" w:id="13"/>
    <w:p>
      <w:pPr>
        <w:spacing w:after="0"/>
        <w:ind w:left="0"/>
        <w:jc w:val="left"/>
      </w:pPr>
      <w:r>
        <w:rPr>
          <w:rFonts w:ascii="Times New Roman"/>
          <w:b/>
          <w:i w:val="false"/>
          <w:color w:val="000000"/>
        </w:rPr>
        <w:t xml:space="preserve"> 
6. Әскери қызметшілер қатарынан келісімшарт бойынша әскери</w:t>
      </w:r>
      <w:r>
        <w:br/>
      </w:r>
      <w:r>
        <w:rPr>
          <w:rFonts w:ascii="Times New Roman"/>
          <w:b/>
          <w:i w:val="false"/>
          <w:color w:val="000000"/>
        </w:rPr>
        <w:t>
қызметке кіру үшін кандидаттарды іріктеу</w:t>
      </w:r>
    </w:p>
    <w:bookmarkEnd w:id="13"/>
    <w:bookmarkStart w:name="z17" w:id="14"/>
    <w:p>
      <w:pPr>
        <w:spacing w:after="0"/>
        <w:ind w:left="0"/>
        <w:jc w:val="both"/>
      </w:pPr>
      <w:r>
        <w:rPr>
          <w:rFonts w:ascii="Times New Roman"/>
          <w:b w:val="false"/>
          <w:i w:val="false"/>
          <w:color w:val="000000"/>
          <w:sz w:val="28"/>
        </w:rPr>
        <w:t>
      32. Әскерге шақыру бойынша әскери қызмет өткеретін және келісімшарт бойынша әскери қызметке кіруге ниет білдірген әскери қызметші әскери бөлімнің командиріне (мемлекеттік мекеменің басшысына) (офицерлер құрамының әскери қызметшісі – әскерге шақыру бойынша әскери қызмет мерзімі аяқталғанға дейін бір ай бұрын) баянат береді.</w:t>
      </w:r>
      <w:r>
        <w:br/>
      </w:r>
      <w:r>
        <w:rPr>
          <w:rFonts w:ascii="Times New Roman"/>
          <w:b w:val="false"/>
          <w:i w:val="false"/>
          <w:color w:val="000000"/>
          <w:sz w:val="28"/>
        </w:rPr>
        <w:t>
</w:t>
      </w:r>
      <w:r>
        <w:rPr>
          <w:rFonts w:ascii="Times New Roman"/>
          <w:b w:val="false"/>
          <w:i w:val="false"/>
          <w:color w:val="000000"/>
          <w:sz w:val="28"/>
        </w:rPr>
        <w:t>
      33. Әскерге шақыру бойынша әскери қызмет өткеретін және келісімшарт бойынша әскери қызметке кіруге ниет білдірген әскери қызметшінің баянаты тіркеледі және әскери бөлімнің командирі (мемлекеттік мекеменің басшысы) қарауға қабылдайды. Әскери бөлімнің командирі (мемлекеттік мекеменің басшысы) әскерге шақыру бойынша әскери қызмет өткеретін әскери қызметшінің баянатын қарайды және он жұмыс күні ішінде ол бойынша шешім қабылдайды.</w:t>
      </w:r>
      <w:r>
        <w:br/>
      </w:r>
      <w:r>
        <w:rPr>
          <w:rFonts w:ascii="Times New Roman"/>
          <w:b w:val="false"/>
          <w:i w:val="false"/>
          <w:color w:val="000000"/>
          <w:sz w:val="28"/>
        </w:rPr>
        <w:t>
      Баянаты қарауға қабылданған әскери қызметші кандидат болып табылады.</w:t>
      </w:r>
      <w:r>
        <w:br/>
      </w:r>
      <w:r>
        <w:rPr>
          <w:rFonts w:ascii="Times New Roman"/>
          <w:b w:val="false"/>
          <w:i w:val="false"/>
          <w:color w:val="000000"/>
          <w:sz w:val="28"/>
        </w:rPr>
        <w:t>
</w:t>
      </w:r>
      <w:r>
        <w:rPr>
          <w:rFonts w:ascii="Times New Roman"/>
          <w:b w:val="false"/>
          <w:i w:val="false"/>
          <w:color w:val="000000"/>
          <w:sz w:val="28"/>
        </w:rPr>
        <w:t>
      34. Әскери бөлімнің командирі (мемлекеттік мекеменің басшысы) баянатты қарап:</w:t>
      </w:r>
      <w:r>
        <w:br/>
      </w:r>
      <w:r>
        <w:rPr>
          <w:rFonts w:ascii="Times New Roman"/>
          <w:b w:val="false"/>
          <w:i w:val="false"/>
          <w:color w:val="000000"/>
          <w:sz w:val="28"/>
        </w:rPr>
        <w:t>
      1) кандидатты медициналық куәландырудан өткізу туралы;</w:t>
      </w:r>
      <w:r>
        <w:br/>
      </w:r>
      <w:r>
        <w:rPr>
          <w:rFonts w:ascii="Times New Roman"/>
          <w:b w:val="false"/>
          <w:i w:val="false"/>
          <w:color w:val="000000"/>
          <w:sz w:val="28"/>
        </w:rPr>
        <w:t>
      2) кәсіби және психологиялық іріктеу жөніндегі іс-шараларды жүргізу туралы;</w:t>
      </w:r>
      <w:r>
        <w:br/>
      </w:r>
      <w:r>
        <w:rPr>
          <w:rFonts w:ascii="Times New Roman"/>
          <w:b w:val="false"/>
          <w:i w:val="false"/>
          <w:color w:val="000000"/>
          <w:sz w:val="28"/>
        </w:rPr>
        <w:t>
      3) Қазақстан Республикасының Ұлттық қауіпсіздік комитеті айқындаған тәртіпте арнайы тексеруді жүргізу туралы;</w:t>
      </w:r>
      <w:r>
        <w:br/>
      </w:r>
      <w:r>
        <w:rPr>
          <w:rFonts w:ascii="Times New Roman"/>
          <w:b w:val="false"/>
          <w:i w:val="false"/>
          <w:color w:val="000000"/>
          <w:sz w:val="28"/>
        </w:rPr>
        <w:t>
      4) Қорғаныс министрлігінің әскери барлау органдарындағы әскери лауазымдарға, сондай-ақ қару мен оқ-дәрілер арсеналдарындағы, базалары мен қоймаларындағы қару-жарақ пен оқ-дәрілерді сақтаумен байланысты лауазымдарға кандидаттармен психикалық-физиологиялық және полиграфологиялық зерттеулерді жүргізу туралы;</w:t>
      </w:r>
      <w:r>
        <w:br/>
      </w:r>
      <w:r>
        <w:rPr>
          <w:rFonts w:ascii="Times New Roman"/>
          <w:b w:val="false"/>
          <w:i w:val="false"/>
          <w:color w:val="000000"/>
          <w:sz w:val="28"/>
        </w:rPr>
        <w:t>
      5) кандидаттың білім, кәсіби және дене дайындығы деңгейінің келісімшарт бойынша әскери қызметшілер үшін белгіленген талаптарға сәйкес келуін тексеру туралы;</w:t>
      </w:r>
      <w:r>
        <w:br/>
      </w:r>
      <w:r>
        <w:rPr>
          <w:rFonts w:ascii="Times New Roman"/>
          <w:b w:val="false"/>
          <w:i w:val="false"/>
          <w:color w:val="000000"/>
          <w:sz w:val="28"/>
        </w:rPr>
        <w:t>
      6) әскери бөлім аттестаттау комиссиясының әскери қызметшінің кандидатурасын қарауы туралы нұсқаулар береді.</w:t>
      </w:r>
      <w:r>
        <w:br/>
      </w:r>
      <w:r>
        <w:rPr>
          <w:rFonts w:ascii="Times New Roman"/>
          <w:b w:val="false"/>
          <w:i w:val="false"/>
          <w:color w:val="000000"/>
          <w:sz w:val="28"/>
        </w:rPr>
        <w:t>
</w:t>
      </w:r>
      <w:r>
        <w:rPr>
          <w:rFonts w:ascii="Times New Roman"/>
          <w:b w:val="false"/>
          <w:i w:val="false"/>
          <w:color w:val="000000"/>
          <w:sz w:val="28"/>
        </w:rPr>
        <w:t>
      35. Кандидат мемлекеттік құпияларды құрайтын мәліметтермен жұмысты көздейтін лауазымда келісімшарт бойынша әскери қызмет өткеру үшін қаралған жағдайда заңнамада белгіленген тәртіппен және мерзімде мемлекеттік құпияларға рұқсаттама беруге арнайы тексеру жүргізіледі. Осындай кандидаттармен әскери қызмет өткеру туралы келісімшарт жасасу және әскери лауазымға тағайындау олар бойынша мемлекеттік құпияларға рұқсаттамаға арнайы тексеру аяқталғаннан кейін ғана жүргізіледі.</w:t>
      </w:r>
      <w:r>
        <w:br/>
      </w:r>
      <w:r>
        <w:rPr>
          <w:rFonts w:ascii="Times New Roman"/>
          <w:b w:val="false"/>
          <w:i w:val="false"/>
          <w:color w:val="000000"/>
          <w:sz w:val="28"/>
        </w:rPr>
        <w:t>
</w:t>
      </w:r>
      <w:r>
        <w:rPr>
          <w:rFonts w:ascii="Times New Roman"/>
          <w:b w:val="false"/>
          <w:i w:val="false"/>
          <w:color w:val="000000"/>
          <w:sz w:val="28"/>
        </w:rPr>
        <w:t>
      36. Кандидаттың келісімшарт бойынша әскери қызметке кіретіндер үшін белгіленген талаптарға сәйкес келуі (сәйкес келмеуі) туралы шешімді әскери бөлімнің (мемлекеттік мекеменің) аттестаттау (іріктеу) комиссиясының ұсынымы бойынша әскери бөлімнің (мемлекеттік мекеменің) командирі қабылдайды және оның тікелей бастығы (командирі) бекітеді.</w:t>
      </w:r>
      <w:r>
        <w:br/>
      </w:r>
      <w:r>
        <w:rPr>
          <w:rFonts w:ascii="Times New Roman"/>
          <w:b w:val="false"/>
          <w:i w:val="false"/>
          <w:color w:val="000000"/>
          <w:sz w:val="28"/>
        </w:rPr>
        <w:t>
      Шешім әскери қызметшіге қол қойғызып жеткізіледі.</w:t>
      </w:r>
      <w:r>
        <w:br/>
      </w:r>
      <w:r>
        <w:rPr>
          <w:rFonts w:ascii="Times New Roman"/>
          <w:b w:val="false"/>
          <w:i w:val="false"/>
          <w:color w:val="000000"/>
          <w:sz w:val="28"/>
        </w:rPr>
        <w:t>
</w:t>
      </w:r>
      <w:r>
        <w:rPr>
          <w:rFonts w:ascii="Times New Roman"/>
          <w:b w:val="false"/>
          <w:i w:val="false"/>
          <w:color w:val="000000"/>
          <w:sz w:val="28"/>
        </w:rPr>
        <w:t>
      37. Ресімделгеннен кейін құжаттар осы Қағидаларға сәйкес келісімшарт жасасу үшін уәкілетті лауазымды адамға қарауға ұсынылады.</w:t>
      </w:r>
    </w:p>
    <w:bookmarkEnd w:id="14"/>
    <w:bookmarkStart w:name="z18" w:id="15"/>
    <w:p>
      <w:pPr>
        <w:spacing w:after="0"/>
        <w:ind w:left="0"/>
        <w:jc w:val="left"/>
      </w:pPr>
      <w:r>
        <w:rPr>
          <w:rFonts w:ascii="Times New Roman"/>
          <w:b/>
          <w:i w:val="false"/>
          <w:color w:val="000000"/>
        </w:rPr>
        <w:t xml:space="preserve"> 
7. Әскери қызметте болудың шекті жасына толған, оқытушылық,</w:t>
      </w:r>
      <w:r>
        <w:br/>
      </w:r>
      <w:r>
        <w:rPr>
          <w:rFonts w:ascii="Times New Roman"/>
          <w:b/>
          <w:i w:val="false"/>
          <w:color w:val="000000"/>
        </w:rPr>
        <w:t>
ғылыми қызметті жүзеге асыратын және магистр академиялық</w:t>
      </w:r>
      <w:r>
        <w:br/>
      </w:r>
      <w:r>
        <w:rPr>
          <w:rFonts w:ascii="Times New Roman"/>
          <w:b/>
          <w:i w:val="false"/>
          <w:color w:val="000000"/>
        </w:rPr>
        <w:t>
дәрежесі, ғылыми дәрежелері немесе атақтары бар әскери</w:t>
      </w:r>
      <w:r>
        <w:br/>
      </w:r>
      <w:r>
        <w:rPr>
          <w:rFonts w:ascii="Times New Roman"/>
          <w:b/>
          <w:i w:val="false"/>
          <w:color w:val="000000"/>
        </w:rPr>
        <w:t>
қызметшілермен әскери қызмет мерзімдерін ұзарту кезінде</w:t>
      </w:r>
      <w:r>
        <w:br/>
      </w:r>
      <w:r>
        <w:rPr>
          <w:rFonts w:ascii="Times New Roman"/>
          <w:b/>
          <w:i w:val="false"/>
          <w:color w:val="000000"/>
        </w:rPr>
        <w:t>
келісімшарттар жасасу</w:t>
      </w:r>
    </w:p>
    <w:bookmarkEnd w:id="15"/>
    <w:bookmarkStart w:name="z19" w:id="16"/>
    <w:p>
      <w:pPr>
        <w:spacing w:after="0"/>
        <w:ind w:left="0"/>
        <w:jc w:val="both"/>
      </w:pPr>
      <w:r>
        <w:rPr>
          <w:rFonts w:ascii="Times New Roman"/>
          <w:b w:val="false"/>
          <w:i w:val="false"/>
          <w:color w:val="000000"/>
          <w:sz w:val="28"/>
        </w:rPr>
        <w:t>
      38. Әскери қызметте болудың шекті жасына толған, оқытушылық, ғылыми қызметті жүзеге асыратын және магистр академиялық дәрежесі, ғылыми дәрежелері немесе атақтары бар және оны жалғастыруға ниет білдірген әскери қызметшілермен уәкілетті органның бірінші басшысының шешімі бойынша уәкілетті органның бірінші басшысы айқындаған, бірақ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аспайтын мерзімге жаңа келісімшарт жасалады.</w:t>
      </w:r>
      <w:r>
        <w:br/>
      </w:r>
      <w:r>
        <w:rPr>
          <w:rFonts w:ascii="Times New Roman"/>
          <w:b w:val="false"/>
          <w:i w:val="false"/>
          <w:color w:val="000000"/>
          <w:sz w:val="28"/>
        </w:rPr>
        <w:t>
</w:t>
      </w:r>
      <w:r>
        <w:rPr>
          <w:rFonts w:ascii="Times New Roman"/>
          <w:b w:val="false"/>
          <w:i w:val="false"/>
          <w:color w:val="000000"/>
          <w:sz w:val="28"/>
        </w:rPr>
        <w:t>
      39. Әскери қызметте болудың шекті жасынан тыс әскери қызмет мерзімін ұзарту туралы шешім қабылданған кезде:</w:t>
      </w:r>
      <w:r>
        <w:br/>
      </w:r>
      <w:r>
        <w:rPr>
          <w:rFonts w:ascii="Times New Roman"/>
          <w:b w:val="false"/>
          <w:i w:val="false"/>
          <w:color w:val="000000"/>
          <w:sz w:val="28"/>
        </w:rPr>
        <w:t>
      1) кәсіби даярлығы және атқаратын лауазымы бойынша жұмыс тәжірибесі;</w:t>
      </w:r>
      <w:r>
        <w:br/>
      </w:r>
      <w:r>
        <w:rPr>
          <w:rFonts w:ascii="Times New Roman"/>
          <w:b w:val="false"/>
          <w:i w:val="false"/>
          <w:color w:val="000000"/>
          <w:sz w:val="28"/>
        </w:rPr>
        <w:t>
      2) денсаулық жағдайы бойынша әскери қызмет өткеру үшін жарамдылығы ескеріледі.</w:t>
      </w:r>
      <w:r>
        <w:br/>
      </w:r>
      <w:r>
        <w:rPr>
          <w:rFonts w:ascii="Times New Roman"/>
          <w:b w:val="false"/>
          <w:i w:val="false"/>
          <w:color w:val="000000"/>
          <w:sz w:val="28"/>
        </w:rPr>
        <w:t>
</w:t>
      </w:r>
      <w:r>
        <w:rPr>
          <w:rFonts w:ascii="Times New Roman"/>
          <w:b w:val="false"/>
          <w:i w:val="false"/>
          <w:color w:val="000000"/>
          <w:sz w:val="28"/>
        </w:rPr>
        <w:t>
      40.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адамдар әскери қызметте болудың шекті жасынан тыс әскери қызмет мерзімін ұзарту үшін қолданыстағы келісімшарттың мерзімі аяқталғанға дейін кемінде төрт ай бұрын мерзімде уәкілетті лауазымды адамға жаңа келісімшарт жасасу туралы баянат береді.</w:t>
      </w:r>
      <w:r>
        <w:br/>
      </w:r>
      <w:r>
        <w:rPr>
          <w:rFonts w:ascii="Times New Roman"/>
          <w:b w:val="false"/>
          <w:i w:val="false"/>
          <w:color w:val="000000"/>
          <w:sz w:val="28"/>
        </w:rPr>
        <w:t>
      Баянатпен бірге:</w:t>
      </w:r>
      <w:r>
        <w:br/>
      </w:r>
      <w:r>
        <w:rPr>
          <w:rFonts w:ascii="Times New Roman"/>
          <w:b w:val="false"/>
          <w:i w:val="false"/>
          <w:color w:val="000000"/>
          <w:sz w:val="28"/>
        </w:rPr>
        <w:t>
      атқаратын лауазымы бойынша қызметтік мінездеме;</w:t>
      </w:r>
      <w:r>
        <w:br/>
      </w:r>
      <w:r>
        <w:rPr>
          <w:rFonts w:ascii="Times New Roman"/>
          <w:b w:val="false"/>
          <w:i w:val="false"/>
          <w:color w:val="000000"/>
          <w:sz w:val="28"/>
        </w:rPr>
        <w:t>
      әскери-дәрігерлік комиссияның қорытындысы ұсынылады.</w:t>
      </w:r>
      <w:r>
        <w:br/>
      </w:r>
      <w:r>
        <w:rPr>
          <w:rFonts w:ascii="Times New Roman"/>
          <w:b w:val="false"/>
          <w:i w:val="false"/>
          <w:color w:val="000000"/>
          <w:sz w:val="28"/>
        </w:rPr>
        <w:t>
</w:t>
      </w:r>
      <w:r>
        <w:rPr>
          <w:rFonts w:ascii="Times New Roman"/>
          <w:b w:val="false"/>
          <w:i w:val="false"/>
          <w:color w:val="000000"/>
          <w:sz w:val="28"/>
        </w:rPr>
        <w:t>
      41. Уәкілетті органның бірінші басшысының әскери қызмет мерзімін ұзарту туралы шешімі бұйрықпен ресімделеді және келісімшарт мерзімі аяқталғанға дейін кемінде бір ай бұрын әскери қызметшінің назарына жеткізіледі.</w:t>
      </w:r>
      <w:r>
        <w:br/>
      </w:r>
      <w:r>
        <w:rPr>
          <w:rFonts w:ascii="Times New Roman"/>
          <w:b w:val="false"/>
          <w:i w:val="false"/>
          <w:color w:val="000000"/>
          <w:sz w:val="28"/>
        </w:rPr>
        <w:t>
</w:t>
      </w:r>
      <w:r>
        <w:rPr>
          <w:rFonts w:ascii="Times New Roman"/>
          <w:b w:val="false"/>
          <w:i w:val="false"/>
          <w:color w:val="000000"/>
          <w:sz w:val="28"/>
        </w:rPr>
        <w:t>
      42. Әскери қызмет мерзімін ұзартудан бас тартқан жағдайда бас тарту себептері көрсетіле отырып, жазбаша хабарлама әскери қызметшінің назарына ол әскери қызметте болудың шекті жасына толғанға немесе қолданыстағы келісімшарттың мерзімі аяқталғанға дейін кемінде бір ай бұрын қолын қойғызып жеткізіледі.</w:t>
      </w:r>
      <w:r>
        <w:br/>
      </w:r>
      <w:r>
        <w:rPr>
          <w:rFonts w:ascii="Times New Roman"/>
          <w:b w:val="false"/>
          <w:i w:val="false"/>
          <w:color w:val="000000"/>
          <w:sz w:val="28"/>
        </w:rPr>
        <w:t>
      Әскери қызметші демалыста, емделуде, қызметтік іссапарда болған кезде хабарлама тұрақты әскери қызмет орнына келген күні жеткізіледі.</w:t>
      </w:r>
    </w:p>
    <w:bookmarkEnd w:id="16"/>
    <w:bookmarkStart w:name="z20" w:id="17"/>
    <w:p>
      <w:pPr>
        <w:spacing w:after="0"/>
        <w:ind w:left="0"/>
        <w:jc w:val="left"/>
      </w:pPr>
      <w:r>
        <w:rPr>
          <w:rFonts w:ascii="Times New Roman"/>
          <w:b/>
          <w:i w:val="false"/>
          <w:color w:val="000000"/>
        </w:rPr>
        <w:t xml:space="preserve"> 
8. Әскери лауазымдарға тағайындау</w:t>
      </w:r>
    </w:p>
    <w:bookmarkEnd w:id="17"/>
    <w:bookmarkStart w:name="z21" w:id="18"/>
    <w:p>
      <w:pPr>
        <w:spacing w:after="0"/>
        <w:ind w:left="0"/>
        <w:jc w:val="both"/>
      </w:pPr>
      <w:r>
        <w:rPr>
          <w:rFonts w:ascii="Times New Roman"/>
          <w:b w:val="false"/>
          <w:i w:val="false"/>
          <w:color w:val="000000"/>
          <w:sz w:val="28"/>
        </w:rPr>
        <w:t>
      43. Әскери қызметшіні әскери лауазымға тағайындау арнаулы мемлекеттік органның бірінші басшысы бекітетін арнаулы мемлекеттік органның лауазымдар санаттарына қойылатын біліктілік талаптарына және осы Қағидаларда көзделген өзге де мән-жайларға байланысты әскери қызметшінің білім және кәсіби даярлығы деңгейін, денсаулық жағдайын ескере отырып жүргізіледі.</w:t>
      </w:r>
      <w:r>
        <w:br/>
      </w:r>
      <w:r>
        <w:rPr>
          <w:rFonts w:ascii="Times New Roman"/>
          <w:b w:val="false"/>
          <w:i w:val="false"/>
          <w:color w:val="000000"/>
          <w:sz w:val="28"/>
        </w:rPr>
        <w:t>
</w:t>
      </w:r>
      <w:r>
        <w:rPr>
          <w:rFonts w:ascii="Times New Roman"/>
          <w:b w:val="false"/>
          <w:i w:val="false"/>
          <w:color w:val="000000"/>
          <w:sz w:val="28"/>
        </w:rPr>
        <w:t>
      44. Әскери қызметшілерді әскери лауазымдарға тағайындау оларды негізгі немесе бір бейінді әскери-есептік мамандық бойынша пайдалануды және қызметтік істерінің тәжірибесін және білімін ескеруді қамтамасыз етуге тиіс. Әскери қызметшілерді, олар үшін жаңа әскери-есептік мамандық бойынша лауазымдарда пайдалану қажет болған кезде оларды осы лауазымдарға тағайындауға тиісті қайта даярлау алғышарт болуға тиіс.</w:t>
      </w:r>
      <w:r>
        <w:br/>
      </w:r>
      <w:r>
        <w:rPr>
          <w:rFonts w:ascii="Times New Roman"/>
          <w:b w:val="false"/>
          <w:i w:val="false"/>
          <w:color w:val="000000"/>
          <w:sz w:val="28"/>
        </w:rPr>
        <w:t>
</w:t>
      </w:r>
      <w:r>
        <w:rPr>
          <w:rFonts w:ascii="Times New Roman"/>
          <w:b w:val="false"/>
          <w:i w:val="false"/>
          <w:color w:val="000000"/>
          <w:sz w:val="28"/>
        </w:rPr>
        <w:t>
      45. Әскери қызметшінің бір әскери лауазымда болуына 5 жылдан аспайтын мерзімге жол беріледі. Бұл ретте, Республикалық ұланда әскери лауазымда болу уақыты оның бірінші басшысының шешімімен анағұрлым ұзақ мерзімге белгіленуі мүмкін.</w:t>
      </w:r>
      <w:r>
        <w:br/>
      </w:r>
      <w:r>
        <w:rPr>
          <w:rFonts w:ascii="Times New Roman"/>
          <w:b w:val="false"/>
          <w:i w:val="false"/>
          <w:color w:val="000000"/>
          <w:sz w:val="28"/>
        </w:rPr>
        <w:t>
      Әскери қызмет өткеру шарттары мен ерекшеліктеріне байланысты уәкілетті органның бірінші басшысы әскери лауазымдардың жекелеген санаттарына бір лауазымда болу уақытын аз мерзімге белгілеуі мүмкін.</w:t>
      </w:r>
      <w:r>
        <w:br/>
      </w:r>
      <w:r>
        <w:rPr>
          <w:rFonts w:ascii="Times New Roman"/>
          <w:b w:val="false"/>
          <w:i w:val="false"/>
          <w:color w:val="000000"/>
          <w:sz w:val="28"/>
        </w:rPr>
        <w:t>
      Атқаратын әскери лауазым бойынша міндеттерін орындау үшін қойылатын талаптарды, сондай-ақ әскери қызметшілердің кәсіби қасиеттерін ескере отырып, лауазымды адамдар тізбесіне сәйкес лауазымға тағайындау құқығы берілген уәкілетті лауазымды адамның шешімі бойынша әскери қызметші әскери қызмет мүддесінде осы Қағидаларда айқындалған тәртіппен лауазымында екінші мерзімге қалдырылуы мүмкін.</w:t>
      </w:r>
      <w:r>
        <w:br/>
      </w:r>
      <w:r>
        <w:rPr>
          <w:rFonts w:ascii="Times New Roman"/>
          <w:b w:val="false"/>
          <w:i w:val="false"/>
          <w:color w:val="000000"/>
          <w:sz w:val="28"/>
        </w:rPr>
        <w:t>
      Қазақстан Республикасының Президенті тағайындайтын және бекітетін немесе оның келісімімен, оның ұсынуы бойынша сайланатын лауазымдар тізбесі үшін әскери лауазымда болу мерзімі белгіленбейді.</w:t>
      </w:r>
      <w:r>
        <w:br/>
      </w:r>
      <w:r>
        <w:rPr>
          <w:rFonts w:ascii="Times New Roman"/>
          <w:b w:val="false"/>
          <w:i w:val="false"/>
          <w:color w:val="000000"/>
          <w:sz w:val="28"/>
        </w:rPr>
        <w:t>
</w:t>
      </w:r>
      <w:r>
        <w:rPr>
          <w:rFonts w:ascii="Times New Roman"/>
          <w:b w:val="false"/>
          <w:i w:val="false"/>
          <w:color w:val="000000"/>
          <w:sz w:val="28"/>
        </w:rPr>
        <w:t>
      46. Орта техникалық және кәсіптік, жоғары білім беру бағдарламаларын іске асыратын әскери оқу орнына (әскери факультетке) қабылданған азамат сарбаздар (матростар) немесе сержанттар (старшиналар) құрамының штаттық-лауазымдық санатындағы курсант әскери лауазымына тағайындалады.</w:t>
      </w:r>
      <w:r>
        <w:br/>
      </w:r>
      <w:r>
        <w:rPr>
          <w:rFonts w:ascii="Times New Roman"/>
          <w:b w:val="false"/>
          <w:i w:val="false"/>
          <w:color w:val="000000"/>
          <w:sz w:val="28"/>
        </w:rPr>
        <w:t>
      Офицерлер құрамының әскери атағы жоқ, әскери оқу орнына (әскери факультетке) қабылданған әскери қызметші бұрын атқарған әскери лауазымынан босатылады және сарбаздар (матростар) немесе сержанттар (старшиналар) құрамының штаттық-лауазымдық санатындағы курсант әскери лауазымына тағайындалады.</w:t>
      </w:r>
      <w:r>
        <w:br/>
      </w:r>
      <w:r>
        <w:rPr>
          <w:rFonts w:ascii="Times New Roman"/>
          <w:b w:val="false"/>
          <w:i w:val="false"/>
          <w:color w:val="000000"/>
          <w:sz w:val="28"/>
        </w:rPr>
        <w:t>
      Офицерлер құрамының әскери атағы бар, жоғары оқу орнынан кейінгі білім беру бағдарламасы бойынша әскери оқу орнына немесе әскери оқу орнының адъюнктурасына, магистратурасына не докторантурасына күндізгі оқу нысанына қабылданған әскери қызметші бұрын атқарған әскери лауазымынан босатылады және тыңдаушы әскери лауазымына тағайындалады (тыңдаушы болып қабылданады).</w:t>
      </w:r>
      <w:r>
        <w:br/>
      </w:r>
      <w:r>
        <w:rPr>
          <w:rFonts w:ascii="Times New Roman"/>
          <w:b w:val="false"/>
          <w:i w:val="false"/>
          <w:color w:val="000000"/>
          <w:sz w:val="28"/>
        </w:rPr>
        <w:t>
      Әскери қызметшіні (азаматты) әскери оқу орнына қабылдаған кезде оған бұрын берілген әскери атағы сақталады.</w:t>
      </w:r>
      <w:r>
        <w:br/>
      </w:r>
      <w:r>
        <w:rPr>
          <w:rFonts w:ascii="Times New Roman"/>
          <w:b w:val="false"/>
          <w:i w:val="false"/>
          <w:color w:val="000000"/>
          <w:sz w:val="28"/>
        </w:rPr>
        <w:t>
</w:t>
      </w:r>
      <w:r>
        <w:rPr>
          <w:rFonts w:ascii="Times New Roman"/>
          <w:b w:val="false"/>
          <w:i w:val="false"/>
          <w:color w:val="000000"/>
          <w:sz w:val="28"/>
        </w:rPr>
        <w:t>
      47. Әскери оқу орнына немесе әскери оқу орнының адъюнктурасына, магистратурасына не докторантурасына қабылданбаған әскери қызметшілер көрсетілген оқу орнына түсу үшін жіберген әскери бөлімдерге, бұрынғы әскери лауазымдарына қайтарылады.</w:t>
      </w:r>
      <w:r>
        <w:br/>
      </w:r>
      <w:r>
        <w:rPr>
          <w:rFonts w:ascii="Times New Roman"/>
          <w:b w:val="false"/>
          <w:i w:val="false"/>
          <w:color w:val="000000"/>
          <w:sz w:val="28"/>
        </w:rPr>
        <w:t>
</w:t>
      </w:r>
      <w:r>
        <w:rPr>
          <w:rFonts w:ascii="Times New Roman"/>
          <w:b w:val="false"/>
          <w:i w:val="false"/>
          <w:color w:val="000000"/>
          <w:sz w:val="28"/>
        </w:rPr>
        <w:t>
      48. Әскери оқу орындарын немесе әскери оқу орнының адъюнктурасын, магистратурасын не докторантурасын бітірген әскери қызметшілер қажетті білім деңгейі бар адамдар атқаруға тиіс, сондай-ақ Қазақстан Республикасының Президенті бекітетін Қарулы Күштердегі, басқа да әскерлер мен әскери құралымдардағы әскери лауазымдар және оларға сәйкес келетін әскери атақтар тізбесінде (бұдан әрі – әскери лауазымдар тізбесі) аталған әскери қызметшілердің әскери атақтарына қарағанда, оларға тең немесе анағұрлым жоғары әскери атақтар сәйкес келсе, офицерлер құрамының әскери лауазымдарына тағайындалады.</w:t>
      </w:r>
      <w:r>
        <w:br/>
      </w:r>
      <w:r>
        <w:rPr>
          <w:rFonts w:ascii="Times New Roman"/>
          <w:b w:val="false"/>
          <w:i w:val="false"/>
          <w:color w:val="000000"/>
          <w:sz w:val="28"/>
        </w:rPr>
        <w:t>
      Көрсетілген әскери лауазымдарға тағайындау мүмкін болмаған кезде мұндай әскери қызметшілер даярлық бейіні бойынша ұқсас өзге әскери лауазымдарға тағайындалады (ерекше жағдайларда одан әрі әскери лауазымға тағайындау үшін командирдің (бастықтың) қарамағына қабылданады).</w:t>
      </w:r>
      <w:r>
        <w:br/>
      </w:r>
      <w:r>
        <w:rPr>
          <w:rFonts w:ascii="Times New Roman"/>
          <w:b w:val="false"/>
          <w:i w:val="false"/>
          <w:color w:val="000000"/>
          <w:sz w:val="28"/>
        </w:rPr>
        <w:t>
</w:t>
      </w:r>
      <w:r>
        <w:rPr>
          <w:rFonts w:ascii="Times New Roman"/>
          <w:b w:val="false"/>
          <w:i w:val="false"/>
          <w:color w:val="000000"/>
          <w:sz w:val="28"/>
        </w:rPr>
        <w:t>
      49. Әскери лауазымдарға тағайындау кезінде мынадай шарттар сақталады:</w:t>
      </w:r>
      <w:r>
        <w:br/>
      </w:r>
      <w:r>
        <w:rPr>
          <w:rFonts w:ascii="Times New Roman"/>
          <w:b w:val="false"/>
          <w:i w:val="false"/>
          <w:color w:val="000000"/>
          <w:sz w:val="28"/>
        </w:rPr>
        <w:t>
      1) сарбаздар (матростар), сержанттар (старшиналар) мен офицерлер құрамының штаттық-лауазымдық санатындағы әскери лауазымдарға тиісті құрамның әскери қызметшілері тағайындалады;</w:t>
      </w:r>
      <w:r>
        <w:br/>
      </w:r>
      <w:r>
        <w:rPr>
          <w:rFonts w:ascii="Times New Roman"/>
          <w:b w:val="false"/>
          <w:i w:val="false"/>
          <w:color w:val="000000"/>
          <w:sz w:val="28"/>
        </w:rPr>
        <w:t>
      2) тиісті командирлердің (бастықтардың) қарамағына қабылданған әскери қызметшілерді әскери лауазымдарға тағайындау,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r>
        <w:br/>
      </w:r>
      <w:r>
        <w:rPr>
          <w:rFonts w:ascii="Times New Roman"/>
          <w:b w:val="false"/>
          <w:i w:val="false"/>
          <w:color w:val="000000"/>
          <w:sz w:val="28"/>
        </w:rPr>
        <w:t>
      3) егер әскери қызметшіге мемлекеттік құпияларды құрайтын мәліметтерге рұқсаттама беруден бас тартылған немесе ол көрсетілген рұқсаттамадан айырылған жағдайда ол мемлекеттік құпияларды құрайтын мәліметтерге берілетін рұқсаттамамен байланысты емес әскери лауазымға белгіленген тәртіппен тағайындалады.</w:t>
      </w:r>
      <w:r>
        <w:br/>
      </w:r>
      <w:r>
        <w:rPr>
          <w:rFonts w:ascii="Times New Roman"/>
          <w:b w:val="false"/>
          <w:i w:val="false"/>
          <w:color w:val="000000"/>
          <w:sz w:val="28"/>
        </w:rPr>
        <w:t>
</w:t>
      </w:r>
      <w:r>
        <w:rPr>
          <w:rFonts w:ascii="Times New Roman"/>
          <w:b w:val="false"/>
          <w:i w:val="false"/>
          <w:color w:val="000000"/>
          <w:sz w:val="28"/>
        </w:rPr>
        <w:t>
      50. Тиісті құрамның әскери қызметшілерін әскери лауазымдарға тағайындау мүмкін болмаған кезде оларға тиісті құрамның әскери міндеттілері, төмен тұрған құрамның әскери қызметшілері немесе уәкілетті органның бірінші басшысы айқындайтын тәртіппен азаматтық персонал адамдары тағайындалуы мүмкін (оның ішінде уақытша). Бұл ретте әскери міндеттілер, төменде тұрған құрамның әскери қызметшілері мен азаматтық персонал адамдарына лауазымдық жалақы атқарып отырған әскери лауазымы бойынша белгіленеді.</w:t>
      </w:r>
      <w:r>
        <w:br/>
      </w:r>
      <w:r>
        <w:rPr>
          <w:rFonts w:ascii="Times New Roman"/>
          <w:b w:val="false"/>
          <w:i w:val="false"/>
          <w:color w:val="000000"/>
          <w:sz w:val="28"/>
        </w:rPr>
        <w:t>
      Әскери лауазымдарға уақытша тағайындалған әскери міндеттілер мен азаматтық персонал адамдары осы лауазымдарға әскери қызметшілер тағайындалған кезде басқа әскери лауазымға тағайындалады, ал басқа әскери лауазымға тағайындау мүмкін болмаған жағдайда – белгіленген тәртіппен шығарылады.</w:t>
      </w:r>
      <w:r>
        <w:br/>
      </w:r>
      <w:r>
        <w:rPr>
          <w:rFonts w:ascii="Times New Roman"/>
          <w:b w:val="false"/>
          <w:i w:val="false"/>
          <w:color w:val="000000"/>
          <w:sz w:val="28"/>
        </w:rPr>
        <w:t>
</w:t>
      </w:r>
      <w:r>
        <w:rPr>
          <w:rFonts w:ascii="Times New Roman"/>
          <w:b w:val="false"/>
          <w:i w:val="false"/>
          <w:color w:val="000000"/>
          <w:sz w:val="28"/>
        </w:rPr>
        <w:t>
      51. Әскери қызметшілер жоғары, тең немесе төмен әскери лауазымдарға тағайындалады.</w:t>
      </w:r>
      <w:r>
        <w:br/>
      </w:r>
      <w:r>
        <w:rPr>
          <w:rFonts w:ascii="Times New Roman"/>
          <w:b w:val="false"/>
          <w:i w:val="false"/>
          <w:color w:val="000000"/>
          <w:sz w:val="28"/>
        </w:rPr>
        <w:t>
</w:t>
      </w:r>
      <w:r>
        <w:rPr>
          <w:rFonts w:ascii="Times New Roman"/>
          <w:b w:val="false"/>
          <w:i w:val="false"/>
          <w:color w:val="000000"/>
          <w:sz w:val="28"/>
        </w:rPr>
        <w:t>
      52. Әскери лауазым, егер оған бұрынғы әскери лауазымға қарағанда, әскери лауазымдар тізбесінде көзделген әскери лауазымның анағұрлым жоғары деңгейі немесе анағұрлым жоғары әскери атақ, ал әскери лауазымдар мен әскери атақтар тең болған кезде – әскери басқару органының анағұрлым жоғары деңгейі сәйкес келсе, жоғары болып саналады.</w:t>
      </w:r>
      <w:r>
        <w:br/>
      </w:r>
      <w:r>
        <w:rPr>
          <w:rFonts w:ascii="Times New Roman"/>
          <w:b w:val="false"/>
          <w:i w:val="false"/>
          <w:color w:val="000000"/>
          <w:sz w:val="28"/>
        </w:rPr>
        <w:t>
</w:t>
      </w:r>
      <w:r>
        <w:rPr>
          <w:rFonts w:ascii="Times New Roman"/>
          <w:b w:val="false"/>
          <w:i w:val="false"/>
          <w:color w:val="000000"/>
          <w:sz w:val="28"/>
        </w:rPr>
        <w:t>
      53. Әскери қызметшіні жоғары әскери лауазымға тағайындау қызметі бойынша жоғарылату тәртібінде жүргізіледі.</w:t>
      </w:r>
      <w:r>
        <w:br/>
      </w:r>
      <w:r>
        <w:rPr>
          <w:rFonts w:ascii="Times New Roman"/>
          <w:b w:val="false"/>
          <w:i w:val="false"/>
          <w:color w:val="000000"/>
          <w:sz w:val="28"/>
        </w:rPr>
        <w:t>
      Жоғары әскери лауазымға тағайындау кезінде басым құқық жоғары лауазымға жоғарылату үшін резервте тұрған, мұндай әскери лауазымға әскери қызметші әскери қызмет өткеретін әскери бөлімнің аттестаттау комиссиясы ұсыным жасаған, әскери қызмет міндеттерін орындау кезінде жоғары кәсіби біліктілігін және ұйымдастырушылық қабілетін көрсеткен немесе ұйымдық-штаттық іс-шараларға байланысты бұрын төмен әскери лауазымға тағайындалған әскери қызметшіге беріледі.</w:t>
      </w:r>
      <w:r>
        <w:br/>
      </w:r>
      <w:r>
        <w:rPr>
          <w:rFonts w:ascii="Times New Roman"/>
          <w:b w:val="false"/>
          <w:i w:val="false"/>
          <w:color w:val="000000"/>
          <w:sz w:val="28"/>
        </w:rPr>
        <w:t>
</w:t>
      </w:r>
      <w:r>
        <w:rPr>
          <w:rFonts w:ascii="Times New Roman"/>
          <w:b w:val="false"/>
          <w:i w:val="false"/>
          <w:color w:val="000000"/>
          <w:sz w:val="28"/>
        </w:rPr>
        <w:t>
      54. Әскери лауазымдар, егер оған әскери лауазымдар тізбесінде көзделген әскери лауазымдардың тең деңгейлері, тең әскери атақтар, сондай-ақ әскери басқару органдарының тең деңгейі сәйкес келсе, тең болып саналады.</w:t>
      </w:r>
      <w:r>
        <w:br/>
      </w:r>
      <w:r>
        <w:rPr>
          <w:rFonts w:ascii="Times New Roman"/>
          <w:b w:val="false"/>
          <w:i w:val="false"/>
          <w:color w:val="000000"/>
          <w:sz w:val="28"/>
        </w:rPr>
        <w:t>
</w:t>
      </w:r>
      <w:r>
        <w:rPr>
          <w:rFonts w:ascii="Times New Roman"/>
          <w:b w:val="false"/>
          <w:i w:val="false"/>
          <w:color w:val="000000"/>
          <w:sz w:val="28"/>
        </w:rPr>
        <w:t>
      55. Әскери қызметшіні тең әскери лауазымға тағайындау:</w:t>
      </w:r>
      <w:r>
        <w:br/>
      </w:r>
      <w:r>
        <w:rPr>
          <w:rFonts w:ascii="Times New Roman"/>
          <w:b w:val="false"/>
          <w:i w:val="false"/>
          <w:color w:val="000000"/>
          <w:sz w:val="28"/>
        </w:rPr>
        <w:t>
      1) ротациялау тәртібінде;</w:t>
      </w:r>
      <w:r>
        <w:br/>
      </w:r>
      <w:r>
        <w:rPr>
          <w:rFonts w:ascii="Times New Roman"/>
          <w:b w:val="false"/>
          <w:i w:val="false"/>
          <w:color w:val="000000"/>
          <w:sz w:val="28"/>
        </w:rPr>
        <w:t>
      2) ұйымдық-штаттық іс-шараларға байланысты;</w:t>
      </w:r>
      <w:r>
        <w:br/>
      </w:r>
      <w:r>
        <w:rPr>
          <w:rFonts w:ascii="Times New Roman"/>
          <w:b w:val="false"/>
          <w:i w:val="false"/>
          <w:color w:val="000000"/>
          <w:sz w:val="28"/>
        </w:rPr>
        <w:t>
      3) әскери қызметшіні әскери қызметте мақсатқа сәйкес пайдалану үшін;</w:t>
      </w:r>
      <w:r>
        <w:br/>
      </w:r>
      <w:r>
        <w:rPr>
          <w:rFonts w:ascii="Times New Roman"/>
          <w:b w:val="false"/>
          <w:i w:val="false"/>
          <w:color w:val="000000"/>
          <w:sz w:val="28"/>
        </w:rPr>
        <w:t>
      4) келісімшарт бойынша әскери қызмет өткеретін әскери қызметшінің баянаты бойынша Заңның 26-бабы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шарттар болған кезде Қазақстан Республикасының Үкіметі бекітетін үлгі нысан бойынша отбасы-мүліктік жағдайын тексеру актісімен расталатын отбасы жағдайы бойынша;</w:t>
      </w:r>
      <w:r>
        <w:br/>
      </w:r>
      <w:r>
        <w:rPr>
          <w:rFonts w:ascii="Times New Roman"/>
          <w:b w:val="false"/>
          <w:i w:val="false"/>
          <w:color w:val="000000"/>
          <w:sz w:val="28"/>
        </w:rPr>
        <w:t>
      5) әскери-дәрігерлік комиссияның қорытындысына сәйкес денсаулық жағдайы бойынша жүргізіледі.</w:t>
      </w:r>
      <w:r>
        <w:br/>
      </w:r>
      <w:r>
        <w:rPr>
          <w:rFonts w:ascii="Times New Roman"/>
          <w:b w:val="false"/>
          <w:i w:val="false"/>
          <w:color w:val="000000"/>
          <w:sz w:val="28"/>
        </w:rPr>
        <w:t>
</w:t>
      </w:r>
      <w:r>
        <w:rPr>
          <w:rFonts w:ascii="Times New Roman"/>
          <w:b w:val="false"/>
          <w:i w:val="false"/>
          <w:color w:val="000000"/>
          <w:sz w:val="28"/>
        </w:rPr>
        <w:t>
      56. Әскери лауазым, егер оған бұрынғы әскери лауазымға қарағанда, әскери лауазымдар тізбесінде көзделген әскери лауазымның төмен деңгейі немесе төмен әскери атақ, ал лауазымдар мен әскери атақтар тең болған кезде – әскери басқару органының анағұрлым төмен деңгейі сәйкес келсе, төмен болып саналады.</w:t>
      </w:r>
      <w:r>
        <w:br/>
      </w:r>
      <w:r>
        <w:rPr>
          <w:rFonts w:ascii="Times New Roman"/>
          <w:b w:val="false"/>
          <w:i w:val="false"/>
          <w:color w:val="000000"/>
          <w:sz w:val="28"/>
        </w:rPr>
        <w:t>
</w:t>
      </w:r>
      <w:r>
        <w:rPr>
          <w:rFonts w:ascii="Times New Roman"/>
          <w:b w:val="false"/>
          <w:i w:val="false"/>
          <w:color w:val="000000"/>
          <w:sz w:val="28"/>
        </w:rPr>
        <w:t>
      57. Төмен әскери лауазымға тағайындау:</w:t>
      </w:r>
      <w:r>
        <w:br/>
      </w:r>
      <w:r>
        <w:rPr>
          <w:rFonts w:ascii="Times New Roman"/>
          <w:b w:val="false"/>
          <w:i w:val="false"/>
          <w:color w:val="000000"/>
          <w:sz w:val="28"/>
        </w:rPr>
        <w:t>
      1) әскери қызметшінің келісімімен:</w:t>
      </w:r>
      <w:r>
        <w:br/>
      </w:r>
      <w:r>
        <w:rPr>
          <w:rFonts w:ascii="Times New Roman"/>
          <w:b w:val="false"/>
          <w:i w:val="false"/>
          <w:color w:val="000000"/>
          <w:sz w:val="28"/>
        </w:rPr>
        <w:t>
      ұйымдық-штаттық іс-шараларға байланысты – оның даярлық бейініне тең бос әскери лауазым болмаған кезде;</w:t>
      </w:r>
      <w:r>
        <w:br/>
      </w:r>
      <w:r>
        <w:rPr>
          <w:rFonts w:ascii="Times New Roman"/>
          <w:b w:val="false"/>
          <w:i w:val="false"/>
          <w:color w:val="000000"/>
          <w:sz w:val="28"/>
        </w:rPr>
        <w:t>
      Заңның 26-бабы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айқындалған, отбасы-мүліктік жағдайын тексеру актісімен расталатын отбасы жағдайлары бойынша;</w:t>
      </w:r>
      <w:r>
        <w:br/>
      </w:r>
      <w:r>
        <w:rPr>
          <w:rFonts w:ascii="Times New Roman"/>
          <w:b w:val="false"/>
          <w:i w:val="false"/>
          <w:color w:val="000000"/>
          <w:sz w:val="28"/>
        </w:rPr>
        <w:t>
      әскери-дәрігерлік комиссияның қорытындысына сәйкес денсаулық жағдайы бойынша;</w:t>
      </w:r>
      <w:r>
        <w:br/>
      </w:r>
      <w:r>
        <w:rPr>
          <w:rFonts w:ascii="Times New Roman"/>
          <w:b w:val="false"/>
          <w:i w:val="false"/>
          <w:color w:val="000000"/>
          <w:sz w:val="28"/>
        </w:rPr>
        <w:t>
      әскери қызметшінің жеке баянаты бойынша;</w:t>
      </w:r>
      <w:r>
        <w:br/>
      </w:r>
      <w:r>
        <w:rPr>
          <w:rFonts w:ascii="Times New Roman"/>
          <w:b w:val="false"/>
          <w:i w:val="false"/>
          <w:color w:val="000000"/>
          <w:sz w:val="28"/>
        </w:rPr>
        <w:t>
      Заңның 21-бабы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жағдайларды қоспағанда, командирдің (бастықтың) қарамағында болған кезеңде;</w:t>
      </w:r>
      <w:r>
        <w:br/>
      </w:r>
      <w:r>
        <w:rPr>
          <w:rFonts w:ascii="Times New Roman"/>
          <w:b w:val="false"/>
          <w:i w:val="false"/>
          <w:color w:val="000000"/>
          <w:sz w:val="28"/>
        </w:rPr>
        <w:t>
      2) әскери қызметшінің келісімінсіз:</w:t>
      </w:r>
      <w:r>
        <w:br/>
      </w:r>
      <w:r>
        <w:rPr>
          <w:rFonts w:ascii="Times New Roman"/>
          <w:b w:val="false"/>
          <w:i w:val="false"/>
          <w:color w:val="000000"/>
          <w:sz w:val="28"/>
        </w:rPr>
        <w:t>
      аттестаттау комиссиясының қорытындысы бойынша бір сатыдан төмен емес;</w:t>
      </w:r>
      <w:r>
        <w:br/>
      </w:r>
      <w:r>
        <w:rPr>
          <w:rFonts w:ascii="Times New Roman"/>
          <w:b w:val="false"/>
          <w:i w:val="false"/>
          <w:color w:val="000000"/>
          <w:sz w:val="28"/>
        </w:rPr>
        <w:t>
      келісімшартты бұзу үшін негіздемелер болып табылмайтын теріс қылықтар жасағаны үшін тәртіптік реттілікте бір сатыдан төмен емес;</w:t>
      </w:r>
      <w:r>
        <w:br/>
      </w:r>
      <w:r>
        <w:rPr>
          <w:rFonts w:ascii="Times New Roman"/>
          <w:b w:val="false"/>
          <w:i w:val="false"/>
          <w:color w:val="000000"/>
          <w:sz w:val="28"/>
        </w:rPr>
        <w:t>
      офицерлер құрамының лауазымдарына уақытша тағайындалған сарбаздар (матростар), сержанттар (старшиналар) құрамының әскери қызметшілері осы лауазымдар қысқартылған жағдайда немесе бұл лауазымдарға тиісті құрамның әскери қызметшілері тағайындалған кезде;</w:t>
      </w:r>
      <w:r>
        <w:br/>
      </w: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r>
        <w:br/>
      </w:r>
      <w:r>
        <w:rPr>
          <w:rFonts w:ascii="Times New Roman"/>
          <w:b w:val="false"/>
          <w:i w:val="false"/>
          <w:color w:val="000000"/>
          <w:sz w:val="28"/>
        </w:rPr>
        <w:t>
</w:t>
      </w:r>
      <w:r>
        <w:rPr>
          <w:rFonts w:ascii="Times New Roman"/>
          <w:b w:val="false"/>
          <w:i w:val="false"/>
          <w:color w:val="000000"/>
          <w:sz w:val="28"/>
        </w:rPr>
        <w:t>
      58.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Қазақстан Республикасының Үкіметі бекітетін үлгі нысан бойынша ұсыным немесе басқа құжаттар (баянат, ауыстыру жоспары, бөлу жоспары) ресімделеді.</w:t>
      </w:r>
      <w:r>
        <w:br/>
      </w:r>
      <w:r>
        <w:rPr>
          <w:rFonts w:ascii="Times New Roman"/>
          <w:b w:val="false"/>
          <w:i w:val="false"/>
          <w:color w:val="000000"/>
          <w:sz w:val="28"/>
        </w:rPr>
        <w:t>
</w:t>
      </w:r>
      <w:r>
        <w:rPr>
          <w:rFonts w:ascii="Times New Roman"/>
          <w:b w:val="false"/>
          <w:i w:val="false"/>
          <w:color w:val="000000"/>
          <w:sz w:val="28"/>
        </w:rPr>
        <w:t>
      59. Әскери қызметі бойынша шектеу түрінде жазасын өтейтін әскери қызметшілер жоғары әскери лауазымға тағайындалмайды.</w:t>
      </w:r>
    </w:p>
    <w:bookmarkEnd w:id="18"/>
    <w:bookmarkStart w:name="z22" w:id="19"/>
    <w:p>
      <w:pPr>
        <w:spacing w:after="0"/>
        <w:ind w:left="0"/>
        <w:jc w:val="left"/>
      </w:pPr>
      <w:r>
        <w:rPr>
          <w:rFonts w:ascii="Times New Roman"/>
          <w:b/>
          <w:i w:val="false"/>
          <w:color w:val="000000"/>
        </w:rPr>
        <w:t xml:space="preserve"> 
9. Әскери лауазым бойынша міндеттерді уақытша атқаруды жүктеу</w:t>
      </w:r>
    </w:p>
    <w:bookmarkEnd w:id="19"/>
    <w:bookmarkStart w:name="z23" w:id="20"/>
    <w:p>
      <w:pPr>
        <w:spacing w:after="0"/>
        <w:ind w:left="0"/>
        <w:jc w:val="both"/>
      </w:pPr>
      <w:r>
        <w:rPr>
          <w:rFonts w:ascii="Times New Roman"/>
          <w:b w:val="false"/>
          <w:i w:val="false"/>
          <w:color w:val="000000"/>
          <w:sz w:val="28"/>
        </w:rPr>
        <w:t>
      60. Қызметтік қажеттілікке байланысты әскери қызметшіге ол әскери қызмет өткеретін әскери бөлімде (мемлекеттік мекемеде) ол атқармайтын тең немесе жоғары әскери лауазым бойынша міндеттерді уақытша атқару жүктелуі мүмкін:</w:t>
      </w:r>
      <w:r>
        <w:br/>
      </w:r>
      <w:r>
        <w:rPr>
          <w:rFonts w:ascii="Times New Roman"/>
          <w:b w:val="false"/>
          <w:i w:val="false"/>
          <w:color w:val="000000"/>
          <w:sz w:val="28"/>
        </w:rPr>
        <w:t>
      1) бос (тағайындалмаған) әскери лауазым бойынша – әскери қызметші атқаратын әскери лауазымы бойынша міндеттерді атқарудан босатылады, бірақ атқаратын әскери лауазымынан босатылмайды және оған міндеттерін уақытша атқаруға жіберілген әскери лауазымы бойынша ақшалай үлес төленеді;</w:t>
      </w:r>
      <w:r>
        <w:br/>
      </w:r>
      <w:r>
        <w:rPr>
          <w:rFonts w:ascii="Times New Roman"/>
          <w:b w:val="false"/>
          <w:i w:val="false"/>
          <w:color w:val="000000"/>
          <w:sz w:val="28"/>
        </w:rPr>
        <w:t>
      2) бос емес (тағайындалған) әскери лауазым бойынша – оны атқаратын әскери қызметші уақытша болмаған немесе оны атқаратын әскери қызметшіні лауазымынан шеттеткен жағдайда, бірақ 2 айдан аспайтын мерзімге. Бұл ретте, әскери қызметшіге ол атқаратын әскери лауазым бойынша ақшалай үлес төленеді.</w:t>
      </w:r>
      <w:r>
        <w:br/>
      </w:r>
      <w:r>
        <w:rPr>
          <w:rFonts w:ascii="Times New Roman"/>
          <w:b w:val="false"/>
          <w:i w:val="false"/>
          <w:color w:val="000000"/>
          <w:sz w:val="28"/>
        </w:rPr>
        <w:t>
</w:t>
      </w: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 Бос лауазымды шұғыл атқару қажет болған кезде лауазым тұрған әскери бөлімнің командиріне осы лауазымға тағайындауға құқығы бар бастықтың жазбаша келісімімен тиісті құрамның әскери қызметшілеріне тағайындалғанға дейін, бірақ 2 айдан аспайтын мерзімге бос әскери лауазым бойынша міндеттерді уақытша атқаруды жүктеуге рұқсат етіледі.</w:t>
      </w:r>
      <w:r>
        <w:br/>
      </w:r>
      <w:r>
        <w:rPr>
          <w:rFonts w:ascii="Times New Roman"/>
          <w:b w:val="false"/>
          <w:i w:val="false"/>
          <w:color w:val="000000"/>
          <w:sz w:val="28"/>
        </w:rPr>
        <w:t>
      Әскери қызметшілерге жоғары офицерлер құрамы атқаруға тиіс бос әскери лауазым бойынша міндеттерді уақытша атқаруды жүктеу уәкілетті органның бірінші басшысы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62. Әскери қызметшіге бос емес әскери лауазым бойынша міндеттерді уақытша атқаруды жүктеуді әскери бөлімнің командирі (мемлекеттік мекеменің басшысы) жүзеге асырады.</w:t>
      </w:r>
      <w:r>
        <w:br/>
      </w:r>
      <w:r>
        <w:rPr>
          <w:rFonts w:ascii="Times New Roman"/>
          <w:b w:val="false"/>
          <w:i w:val="false"/>
          <w:color w:val="000000"/>
          <w:sz w:val="28"/>
        </w:rPr>
        <w:t>
      Әскери бөлімнің командирі (мемлекеттік мекеменің басшысы) өзі уақытша болмаған жағдайда міндеттерді уақытша атқаруды орынбасарларының біреуіне, олар болмаған кезде басқа лауазымды адамға жүктейді.</w:t>
      </w:r>
    </w:p>
    <w:bookmarkEnd w:id="20"/>
    <w:bookmarkStart w:name="z24" w:id="21"/>
    <w:p>
      <w:pPr>
        <w:spacing w:after="0"/>
        <w:ind w:left="0"/>
        <w:jc w:val="left"/>
      </w:pPr>
      <w:r>
        <w:rPr>
          <w:rFonts w:ascii="Times New Roman"/>
          <w:b/>
          <w:i w:val="false"/>
          <w:color w:val="000000"/>
        </w:rPr>
        <w:t xml:space="preserve"> 
10. Командирдің (бастықтың) қарамағына қабылдау</w:t>
      </w:r>
    </w:p>
    <w:bookmarkEnd w:id="21"/>
    <w:bookmarkStart w:name="z25" w:id="22"/>
    <w:p>
      <w:pPr>
        <w:spacing w:after="0"/>
        <w:ind w:left="0"/>
        <w:jc w:val="both"/>
      </w:pPr>
      <w:r>
        <w:rPr>
          <w:rFonts w:ascii="Times New Roman"/>
          <w:b w:val="false"/>
          <w:i w:val="false"/>
          <w:color w:val="000000"/>
          <w:sz w:val="28"/>
        </w:rPr>
        <w:t>
      63. Лауазымынан босатылған кезде одан әрі әскери қызметті өткеру мәселелерін шешу үшін әскери қызметшілерді әскери лауазымға тағайындауға құқығы бар лауазымды адам жеке құрам бойынша бұйрықтар шығаруға құқығы бар тікелей бастықтың қарамағына қабылдайды.</w:t>
      </w:r>
      <w:r>
        <w:br/>
      </w:r>
      <w:r>
        <w:rPr>
          <w:rFonts w:ascii="Times New Roman"/>
          <w:b w:val="false"/>
          <w:i w:val="false"/>
          <w:color w:val="000000"/>
          <w:sz w:val="28"/>
        </w:rPr>
        <w:t>
</w:t>
      </w:r>
      <w:r>
        <w:rPr>
          <w:rFonts w:ascii="Times New Roman"/>
          <w:b w:val="false"/>
          <w:i w:val="false"/>
          <w:color w:val="000000"/>
          <w:sz w:val="28"/>
        </w:rPr>
        <w:t>
      64. Әскери қызметшіні командирдің (бастықтың) қарамағына қабылдауға,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мерзімдерде жол беріледі.</w:t>
      </w:r>
      <w:r>
        <w:br/>
      </w:r>
      <w:r>
        <w:rPr>
          <w:rFonts w:ascii="Times New Roman"/>
          <w:b w:val="false"/>
          <w:i w:val="false"/>
          <w:color w:val="000000"/>
          <w:sz w:val="28"/>
        </w:rPr>
        <w:t>
</w:t>
      </w:r>
      <w:r>
        <w:rPr>
          <w:rFonts w:ascii="Times New Roman"/>
          <w:b w:val="false"/>
          <w:i w:val="false"/>
          <w:color w:val="000000"/>
          <w:sz w:val="28"/>
        </w:rPr>
        <w:t>
      65. Қарамағында әскери қызметшілер бар лауазымды адамдар олардың міндеттерінің тізбесін бекітеді.</w:t>
      </w:r>
    </w:p>
    <w:bookmarkEnd w:id="22"/>
    <w:bookmarkStart w:name="z26" w:id="23"/>
    <w:p>
      <w:pPr>
        <w:spacing w:after="0"/>
        <w:ind w:left="0"/>
        <w:jc w:val="left"/>
      </w:pPr>
      <w:r>
        <w:rPr>
          <w:rFonts w:ascii="Times New Roman"/>
          <w:b/>
          <w:i w:val="false"/>
          <w:color w:val="000000"/>
        </w:rPr>
        <w:t xml:space="preserve"> 
11. Әскери лауазымнан босату</w:t>
      </w:r>
    </w:p>
    <w:bookmarkEnd w:id="23"/>
    <w:bookmarkStart w:name="z27" w:id="24"/>
    <w:p>
      <w:pPr>
        <w:spacing w:after="0"/>
        <w:ind w:left="0"/>
        <w:jc w:val="both"/>
      </w:pPr>
      <w:r>
        <w:rPr>
          <w:rFonts w:ascii="Times New Roman"/>
          <w:b w:val="false"/>
          <w:i w:val="false"/>
          <w:color w:val="000000"/>
          <w:sz w:val="28"/>
        </w:rPr>
        <w:t>
      66. Әскери қызметші ауыстырылған, ротацияланған, әскери қызметтен шығарылған жағдайда атқаратын әскери лауазымынан босатылады.</w:t>
      </w:r>
      <w:r>
        <w:br/>
      </w:r>
      <w:r>
        <w:rPr>
          <w:rFonts w:ascii="Times New Roman"/>
          <w:b w:val="false"/>
          <w:i w:val="false"/>
          <w:color w:val="000000"/>
          <w:sz w:val="28"/>
        </w:rPr>
        <w:t>
</w:t>
      </w:r>
      <w:r>
        <w:rPr>
          <w:rFonts w:ascii="Times New Roman"/>
          <w:b w:val="false"/>
          <w:i w:val="false"/>
          <w:color w:val="000000"/>
          <w:sz w:val="28"/>
        </w:rPr>
        <w:t>
      67. Әскери қызметшіні атқаратын әскери лауазымынан шығаруды лауазымды адамдар тізбесіне сәйкес осы әскери лауазымға тағайындауға құқық берілген уәкілетті лауазымды адам жүргізеді.</w:t>
      </w:r>
    </w:p>
    <w:bookmarkEnd w:id="24"/>
    <w:bookmarkStart w:name="z28" w:id="25"/>
    <w:p>
      <w:pPr>
        <w:spacing w:after="0"/>
        <w:ind w:left="0"/>
        <w:jc w:val="left"/>
      </w:pPr>
      <w:r>
        <w:rPr>
          <w:rFonts w:ascii="Times New Roman"/>
          <w:b/>
          <w:i w:val="false"/>
          <w:color w:val="000000"/>
        </w:rPr>
        <w:t xml:space="preserve"> 
12. Әскери қызметшілерді ауыстыру</w:t>
      </w:r>
    </w:p>
    <w:bookmarkEnd w:id="25"/>
    <w:bookmarkStart w:name="z29" w:id="26"/>
    <w:p>
      <w:pPr>
        <w:spacing w:after="0"/>
        <w:ind w:left="0"/>
        <w:jc w:val="both"/>
      </w:pPr>
      <w:r>
        <w:rPr>
          <w:rFonts w:ascii="Times New Roman"/>
          <w:b w:val="false"/>
          <w:i w:val="false"/>
          <w:color w:val="000000"/>
          <w:sz w:val="28"/>
        </w:rPr>
        <w:t>
      68. Әскери қызметшіні ауыстыру – бұл оның лауазымдық жағдайын немесе әскери қызмет өткеру орнын өзгерту.</w:t>
      </w:r>
      <w:r>
        <w:br/>
      </w:r>
      <w:r>
        <w:rPr>
          <w:rFonts w:ascii="Times New Roman"/>
          <w:b w:val="false"/>
          <w:i w:val="false"/>
          <w:color w:val="000000"/>
          <w:sz w:val="28"/>
        </w:rPr>
        <w:t>
      Ауыстыру:</w:t>
      </w:r>
      <w:r>
        <w:br/>
      </w:r>
      <w:r>
        <w:rPr>
          <w:rFonts w:ascii="Times New Roman"/>
          <w:b w:val="false"/>
          <w:i w:val="false"/>
          <w:color w:val="000000"/>
          <w:sz w:val="28"/>
        </w:rPr>
        <w:t>
      1) әскери лауазымға тағайындалған;</w:t>
      </w:r>
      <w:r>
        <w:br/>
      </w:r>
      <w:r>
        <w:rPr>
          <w:rFonts w:ascii="Times New Roman"/>
          <w:b w:val="false"/>
          <w:i w:val="false"/>
          <w:color w:val="000000"/>
          <w:sz w:val="28"/>
        </w:rPr>
        <w:t>
      2) ротацияланған;</w:t>
      </w:r>
      <w:r>
        <w:br/>
      </w:r>
      <w:r>
        <w:rPr>
          <w:rFonts w:ascii="Times New Roman"/>
          <w:b w:val="false"/>
          <w:i w:val="false"/>
          <w:color w:val="000000"/>
          <w:sz w:val="28"/>
        </w:rPr>
        <w:t>
      3) іссапарға барған;</w:t>
      </w:r>
      <w:r>
        <w:br/>
      </w:r>
      <w:r>
        <w:rPr>
          <w:rFonts w:ascii="Times New Roman"/>
          <w:b w:val="false"/>
          <w:i w:val="false"/>
          <w:color w:val="000000"/>
          <w:sz w:val="28"/>
        </w:rPr>
        <w:t>
      4)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 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негіздемелер бойынша қарамағына қабылданған;</w:t>
      </w:r>
      <w:r>
        <w:br/>
      </w:r>
      <w:r>
        <w:rPr>
          <w:rFonts w:ascii="Times New Roman"/>
          <w:b w:val="false"/>
          <w:i w:val="false"/>
          <w:color w:val="000000"/>
          <w:sz w:val="28"/>
        </w:rPr>
        <w:t>
      5) жоғары және жоғары оқу орнынан кейінгі білім беру бағдарламаларын іске асыратын әскери оқу орындарына қабылданған;</w:t>
      </w:r>
      <w:r>
        <w:br/>
      </w:r>
      <w:r>
        <w:rPr>
          <w:rFonts w:ascii="Times New Roman"/>
          <w:b w:val="false"/>
          <w:i w:val="false"/>
          <w:color w:val="000000"/>
          <w:sz w:val="28"/>
        </w:rPr>
        <w:t>
      6) бір уәкілетті органнан құрылымында әскери қызмет өткеру көзделген басқасына ауыстырылған;</w:t>
      </w:r>
      <w:r>
        <w:br/>
      </w:r>
      <w:r>
        <w:rPr>
          <w:rFonts w:ascii="Times New Roman"/>
          <w:b w:val="false"/>
          <w:i w:val="false"/>
          <w:color w:val="000000"/>
          <w:sz w:val="28"/>
        </w:rPr>
        <w:t>
      7) әскери бөлім немесе бөлімше тұрақты орналасу пунктін өзгерткен жағдайларда жүргізіледі.</w:t>
      </w:r>
      <w:r>
        <w:br/>
      </w:r>
      <w:r>
        <w:rPr>
          <w:rFonts w:ascii="Times New Roman"/>
          <w:b w:val="false"/>
          <w:i w:val="false"/>
          <w:color w:val="000000"/>
          <w:sz w:val="28"/>
        </w:rPr>
        <w:t>
</w:t>
      </w:r>
      <w:r>
        <w:rPr>
          <w:rFonts w:ascii="Times New Roman"/>
          <w:b w:val="false"/>
          <w:i w:val="false"/>
          <w:color w:val="000000"/>
          <w:sz w:val="28"/>
        </w:rPr>
        <w:t>
      69. Қарулы Күштерді дамыту бағдарламаларына сәйкес жүзеге асырылатын әскери бөлімнің немесе бөлімшенің тұрақты орналасу пунктін өзгерткен, сондай-ақ әскери бөлімнің тұрақты орналасу пунктіне қарамастан, тең әскери лауазымға тағайындалған кезде әскери қызметшіні ауыстыру оның келісімінсіз оған уәкілетті органның бірінші басшысы осындай құқық берген командирдің (бастықтың) шешімімен жүргізіледі.</w:t>
      </w:r>
      <w:r>
        <w:br/>
      </w:r>
      <w:r>
        <w:rPr>
          <w:rFonts w:ascii="Times New Roman"/>
          <w:b w:val="false"/>
          <w:i w:val="false"/>
          <w:color w:val="000000"/>
          <w:sz w:val="28"/>
        </w:rPr>
        <w:t>
</w:t>
      </w:r>
      <w:r>
        <w:rPr>
          <w:rFonts w:ascii="Times New Roman"/>
          <w:b w:val="false"/>
          <w:i w:val="false"/>
          <w:color w:val="000000"/>
          <w:sz w:val="28"/>
        </w:rPr>
        <w:t>
      70. Әскери қызметшіні ауыстыру Қазақстан Республикасының заңнамасында белгіленген тәртіппен ол істері мен лауазымын тапсырғаннан кейін ғана, бірақ бір айдан аспайтын мерзімде жүргізіледі.</w:t>
      </w:r>
      <w:r>
        <w:br/>
      </w:r>
      <w:r>
        <w:rPr>
          <w:rFonts w:ascii="Times New Roman"/>
          <w:b w:val="false"/>
          <w:i w:val="false"/>
          <w:color w:val="000000"/>
          <w:sz w:val="28"/>
        </w:rPr>
        <w:t>
      Істері мен лауазымын тапсыруды бастауды әскери бөлімнің командирі (мемлекеттік мекеменің басшысы) жеке құрам бойынша бұйрықтан үзінділер немесе әскери қызметшіні ауыстыру жөнінде жазбаша хабарлама келіп түскен сәттен бастап, бірақ келіп түскен сәттен бастап жеті тәуліктен кешіктірмей, ал демалыста немесе емделуде жүрген әскери қызметші үшін оның келген күнінен бастап айқындайды.           Әскери бөлімнің тізімдерінен алу істері мен лауазымын тапсыру актілері бекітілгеннен кейін келесі жұмыс күнінде жүргізіледі.</w:t>
      </w:r>
      <w:r>
        <w:br/>
      </w:r>
      <w:r>
        <w:rPr>
          <w:rFonts w:ascii="Times New Roman"/>
          <w:b w:val="false"/>
          <w:i w:val="false"/>
          <w:color w:val="000000"/>
          <w:sz w:val="28"/>
        </w:rPr>
        <w:t>
      Әскери қызметшілерді бір мемлекеттік органнан құрылымында әскери қызмет өткеру көзделген басқасына ауыстыру олардың бірінші басшыларымен келісу бойынша жүргізіледі.</w:t>
      </w:r>
      <w:r>
        <w:br/>
      </w:r>
      <w:r>
        <w:rPr>
          <w:rFonts w:ascii="Times New Roman"/>
          <w:b w:val="false"/>
          <w:i w:val="false"/>
          <w:color w:val="000000"/>
          <w:sz w:val="28"/>
        </w:rPr>
        <w:t>
</w:t>
      </w:r>
      <w:r>
        <w:rPr>
          <w:rFonts w:ascii="Times New Roman"/>
          <w:b w:val="false"/>
          <w:i w:val="false"/>
          <w:color w:val="000000"/>
          <w:sz w:val="28"/>
        </w:rPr>
        <w:t>
      71. Арнаулы атақтары немесе сыныптық шендері бар құқық қорғау және арнаулы мемлекеттік органдар қызметкерлерінің ауысу тәртібінде Қарулы Күштерге әскери қызметке кіруі Қарулы Күштердің, құқық қорғау және арнаулы мемлекеттік органдардың бірінші басшыларымен келісу бойынша қызметкерлер Заңның </w:t>
      </w:r>
      <w:r>
        <w:rPr>
          <w:rFonts w:ascii="Times New Roman"/>
          <w:b w:val="false"/>
          <w:i w:val="false"/>
          <w:color w:val="000000"/>
          <w:sz w:val="28"/>
        </w:rPr>
        <w:t>38-бабында</w:t>
      </w:r>
      <w:r>
        <w:rPr>
          <w:rFonts w:ascii="Times New Roman"/>
          <w:b w:val="false"/>
          <w:i w:val="false"/>
          <w:color w:val="000000"/>
          <w:sz w:val="28"/>
        </w:rPr>
        <w:t xml:space="preserve"> айқындалған талаптарға сәйкес келген кезде жүргізіледі.</w:t>
      </w:r>
    </w:p>
    <w:bookmarkEnd w:id="26"/>
    <w:bookmarkStart w:name="z30" w:id="27"/>
    <w:p>
      <w:pPr>
        <w:spacing w:after="0"/>
        <w:ind w:left="0"/>
        <w:jc w:val="left"/>
      </w:pPr>
      <w:r>
        <w:rPr>
          <w:rFonts w:ascii="Times New Roman"/>
          <w:b/>
          <w:i w:val="false"/>
          <w:color w:val="000000"/>
        </w:rPr>
        <w:t xml:space="preserve"> 
13. Әскери қызметшілердің іссапарға баруы, оларды іссапарға</w:t>
      </w:r>
      <w:r>
        <w:br/>
      </w:r>
      <w:r>
        <w:rPr>
          <w:rFonts w:ascii="Times New Roman"/>
          <w:b/>
          <w:i w:val="false"/>
          <w:color w:val="000000"/>
        </w:rPr>
        <w:t>
жіберу және әскери қызметті өткеру ерекшеліктері</w:t>
      </w:r>
    </w:p>
    <w:bookmarkEnd w:id="27"/>
    <w:bookmarkStart w:name="z31" w:id="28"/>
    <w:p>
      <w:pPr>
        <w:spacing w:after="0"/>
        <w:ind w:left="0"/>
        <w:jc w:val="both"/>
      </w:pPr>
      <w:r>
        <w:rPr>
          <w:rFonts w:ascii="Times New Roman"/>
          <w:b w:val="false"/>
          <w:i w:val="false"/>
          <w:color w:val="000000"/>
          <w:sz w:val="28"/>
        </w:rPr>
        <w:t>
      72. Әскери қызметшілер мемлекеттің қорғанысы мен қауіпсіздігін қамтамасыз ету мүддесінде олардың бірінші басшыларымен келісу бойынша Қазақстан Республикасының мемлекеттік органдары мен ұйымдарына,  сондай-ақ қабылданған келісімдерге (шарттарға) сәйкес, егер келісімдермен (шарттармен) басқасы белгіленбесе, 5 жылдан аспайтын мерзімге халықаралық ұйымдарға әскери емес лауазымдарға іссапарға баруы мүмкін.</w:t>
      </w:r>
      <w:r>
        <w:br/>
      </w:r>
      <w:r>
        <w:rPr>
          <w:rFonts w:ascii="Times New Roman"/>
          <w:b w:val="false"/>
          <w:i w:val="false"/>
          <w:color w:val="000000"/>
          <w:sz w:val="28"/>
        </w:rPr>
        <w:t>
      Іссапарға барған адамның әскери қызметші мәртебесі сақталады, бұрын жасалған келісімшарттың қолданысы тоқтатылмайды.</w:t>
      </w:r>
      <w:r>
        <w:br/>
      </w:r>
      <w:r>
        <w:rPr>
          <w:rFonts w:ascii="Times New Roman"/>
          <w:b w:val="false"/>
          <w:i w:val="false"/>
          <w:color w:val="000000"/>
          <w:sz w:val="28"/>
        </w:rPr>
        <w:t>
</w:t>
      </w:r>
      <w:r>
        <w:rPr>
          <w:rFonts w:ascii="Times New Roman"/>
          <w:b w:val="false"/>
          <w:i w:val="false"/>
          <w:color w:val="000000"/>
          <w:sz w:val="28"/>
        </w:rPr>
        <w:t>
      73. Әскери қызметшілердің іссапарларға баруы:</w:t>
      </w:r>
      <w:r>
        <w:br/>
      </w: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 Қазақстан Республикасы Үкіметінің актісі негізінде;</w:t>
      </w:r>
      <w:r>
        <w:br/>
      </w:r>
      <w:r>
        <w:rPr>
          <w:rFonts w:ascii="Times New Roman"/>
          <w:b w:val="false"/>
          <w:i w:val="false"/>
          <w:color w:val="000000"/>
          <w:sz w:val="28"/>
        </w:rPr>
        <w:t>
      2) Қазақстан Республикасының өзге де мемлекеттік органдары мен ұйымдарына – әскери қызметші әскери қызмет өткеретін мемлекеттік органның актісі негізінде олардың бірінші басшыларымен келісу бойынша;</w:t>
      </w:r>
      <w:r>
        <w:br/>
      </w:r>
      <w:r>
        <w:rPr>
          <w:rFonts w:ascii="Times New Roman"/>
          <w:b w:val="false"/>
          <w:i w:val="false"/>
          <w:color w:val="000000"/>
          <w:sz w:val="28"/>
        </w:rPr>
        <w:t>
      3) халықаралық ұйымдарға – егер қабылданған тиісті халықаралық келісімдерде және шарттарда өзгеше белгіленбесе, Қазақстан Республикасы Үкіметінің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74. Іссапарға барған әскери қызметшілерге көрсетілген мемлекеттік органдар мен ұйымдар, халықаралық ұйымдар қызметкерлерінің тиісті санаттары үшін белгіленген лауазымдық жалақылар, сондай-ақ Қазақстан Республикасының заңнамасында белгіленген әскери атағы бойынша жалақылар (қосымша ақылар) төленеді.</w:t>
      </w:r>
      <w:r>
        <w:br/>
      </w:r>
      <w:r>
        <w:rPr>
          <w:rFonts w:ascii="Times New Roman"/>
          <w:b w:val="false"/>
          <w:i w:val="false"/>
          <w:color w:val="000000"/>
          <w:sz w:val="28"/>
        </w:rPr>
        <w:t>
      Іссапарға барған әскери қызметшілерге сыйлықақы беру көрсетілген мемлекеттік органдардың, ұйымдар мен халықаралық ұйымдардың қызметкерлері үшін айқындалған тәртіппен жүзеге асырылады.</w:t>
      </w:r>
      <w:r>
        <w:br/>
      </w:r>
      <w:r>
        <w:rPr>
          <w:rFonts w:ascii="Times New Roman"/>
          <w:b w:val="false"/>
          <w:i w:val="false"/>
          <w:color w:val="000000"/>
          <w:sz w:val="28"/>
        </w:rPr>
        <w:t>
      Іссапарға барған әскери қызметшілерге лауазымдық жалақыларды, сауықтыруға арналған жәрдемақылар мен сыйлықақыларды төлеу олар іссапарға барған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 іссапарға жіберілген уәкілетті органды қамтуға көзделген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
      75. Іссапарға барған әскери қызметшілерді зейнетақымен қамсыздандыру Қазақстан Республикасының заңнамасына сәйкес жүзеге асырылады. Бұл ретте мемлекеттік органдар мен ұйымдарға іссапарға барған әскери қызметшілер үшін мемлекеттік органдар мен ұйымдарда олардың атқаратын лауазымдары бойынша лауазымдық жалақылары, ал халықаралық ұйымдарға іссапарға барғандар үшін іссапарға барғанға дейін атқарған соңғы лауазымы бойынша лауазымдық жалақылары есепке алынады.</w:t>
      </w:r>
      <w:r>
        <w:br/>
      </w:r>
      <w:r>
        <w:rPr>
          <w:rFonts w:ascii="Times New Roman"/>
          <w:b w:val="false"/>
          <w:i w:val="false"/>
          <w:color w:val="000000"/>
          <w:sz w:val="28"/>
        </w:rPr>
        <w:t>
      Біржолғы сипаттағы қалған төлемдер бойынша іссапарға барғанға дейін әскери қызметшінің атқарған соңғы лауазымы бойынша лауазымдық жалақысы есепке алынады.</w:t>
      </w:r>
      <w:r>
        <w:br/>
      </w:r>
      <w:r>
        <w:rPr>
          <w:rFonts w:ascii="Times New Roman"/>
          <w:b w:val="false"/>
          <w:i w:val="false"/>
          <w:color w:val="000000"/>
          <w:sz w:val="28"/>
        </w:rPr>
        <w:t>
</w:t>
      </w:r>
      <w:r>
        <w:rPr>
          <w:rFonts w:ascii="Times New Roman"/>
          <w:b w:val="false"/>
          <w:i w:val="false"/>
          <w:color w:val="000000"/>
          <w:sz w:val="28"/>
        </w:rPr>
        <w:t>
      76. Мемлекеттік органдарға, ұйымдар мен халықаралық ұйымдарға іссапарға барған әскери қызметшілермен жаңа келісімшарттар жасасу осы Қағидаларға сәйкес жүргізіледі.</w:t>
      </w:r>
      <w:r>
        <w:br/>
      </w:r>
      <w:r>
        <w:rPr>
          <w:rFonts w:ascii="Times New Roman"/>
          <w:b w:val="false"/>
          <w:i w:val="false"/>
          <w:color w:val="000000"/>
          <w:sz w:val="28"/>
        </w:rPr>
        <w:t>
</w:t>
      </w:r>
      <w:r>
        <w:rPr>
          <w:rFonts w:ascii="Times New Roman"/>
          <w:b w:val="false"/>
          <w:i w:val="false"/>
          <w:color w:val="000000"/>
          <w:sz w:val="28"/>
        </w:rPr>
        <w:t>
      77. Мемлекеттік органдарға, ұйымдар мен халықаралық ұйымдарға іссапарға барған әскери қызметшілерді әскери қызметтен шығару, оларды мемлекеттік наградалармен және ведомстволық медальдармен (төсбелгілерімен) наградтау олар іссапарға барған мемлекеттік органдардың, ұйымдар мен халықаралық ұйымдардың ұсынымдары бойынша жалпы негіздерде жүргізіледі.</w:t>
      </w:r>
      <w:r>
        <w:br/>
      </w:r>
      <w:r>
        <w:rPr>
          <w:rFonts w:ascii="Times New Roman"/>
          <w:b w:val="false"/>
          <w:i w:val="false"/>
          <w:color w:val="000000"/>
          <w:sz w:val="28"/>
        </w:rPr>
        <w:t>
      Мемлекеттік органдарға, ұйымдар мен халықаралық ұйымдарға іссапарға барған әскери қызметшілерге әскери атақтар қазіргі әскери атағында белгіленген еңбек сіңірген мерзімі аяқталғаннан кейін және берілетін атақ олар іссапарға барған дейін тікелей атқарған әскери лауазым үшін әскери лауазымдар тізбесінде көзделген әскери атаққа сәйкес келген кезде олар іссапарға барған мемлекеттік органдардың, ұйымдар мен халықаралық ұйымдардың ұсынымдары бойынша осы Қағидаларға сәйкес жалпы негіздерде беріледі.</w:t>
      </w:r>
      <w:r>
        <w:br/>
      </w:r>
      <w:r>
        <w:rPr>
          <w:rFonts w:ascii="Times New Roman"/>
          <w:b w:val="false"/>
          <w:i w:val="false"/>
          <w:color w:val="000000"/>
          <w:sz w:val="28"/>
        </w:rPr>
        <w:t>
      Қазақстан Республикасының мемлекеттік органдарына білім беру ұйымдарындағы лауазымдарда әскери қызмет өткеру үшін іссапарға барған әскери қызметшілерге білім беру ұйымы басшысының ұсынымы бойынша осы Қағидаларға сәйкес жалпы негіздемелерде, бірақ әскери оқу орындары үшін әскери лауазымдар тізбесінде көзделген әскери атақтан жоғары емес әскери атақтар беріледі.</w:t>
      </w:r>
      <w:r>
        <w:br/>
      </w:r>
      <w:r>
        <w:rPr>
          <w:rFonts w:ascii="Times New Roman"/>
          <w:b w:val="false"/>
          <w:i w:val="false"/>
          <w:color w:val="000000"/>
          <w:sz w:val="28"/>
        </w:rPr>
        <w:t>
</w:t>
      </w:r>
      <w:r>
        <w:rPr>
          <w:rFonts w:ascii="Times New Roman"/>
          <w:b w:val="false"/>
          <w:i w:val="false"/>
          <w:color w:val="000000"/>
          <w:sz w:val="28"/>
        </w:rPr>
        <w:t>
      78. Мемлекеттік органдар мен ұйымдарға іссапарға барған әскери қызметшілерді аттестаттау тиісті мемлекеттік органдар мен ұйымдардың қызметкерлері үшін белгіленген тәртіппен жүргізіледі, ал халықаралық ұйымдарға іссапарға барғандарға осы Қағидаларда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79. Іссапарға барған әскери қызметшілерді көтермелеу және тәртіптік жауапкершілікке тарту Қазақстан Республикасының заңнамасында айқындалған, осы мемлекеттік органдар мен ұйымдардың өкілеттіктері шегінде Қазақстан Республикасының мемлекеттік органдары мен ұйымдарының қызметкерлері үшін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80. Іссапарға барған әскери қызметшілер Қазақстан Республикасының мемлекеттік органдары мен ұйымдарындағы, халықаралық ұйымдардағы лауазымдардан босатылғаннан және әскери қызметшілер әскери қызмет өткеретін мемлекеттік органға қайтып келгеннен кейін олар осы Қағидаларда айқындалған тәртіппен әскери лауазымдарға тағайындалады немесе әскери қызметтен шығарылады.</w:t>
      </w:r>
      <w:r>
        <w:br/>
      </w:r>
      <w:r>
        <w:rPr>
          <w:rFonts w:ascii="Times New Roman"/>
          <w:b w:val="false"/>
          <w:i w:val="false"/>
          <w:color w:val="000000"/>
          <w:sz w:val="28"/>
        </w:rPr>
        <w:t>
</w:t>
      </w:r>
      <w:r>
        <w:rPr>
          <w:rFonts w:ascii="Times New Roman"/>
          <w:b w:val="false"/>
          <w:i w:val="false"/>
          <w:color w:val="000000"/>
          <w:sz w:val="28"/>
        </w:rPr>
        <w:t>
      81. Қарулы Күштердің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r>
        <w:br/>
      </w:r>
      <w:r>
        <w:rPr>
          <w:rFonts w:ascii="Times New Roman"/>
          <w:b w:val="false"/>
          <w:i w:val="false"/>
          <w:color w:val="000000"/>
          <w:sz w:val="28"/>
        </w:rPr>
        <w:t>
      Әскери қызметшілердің аталған санатына сыйлықақылар беру, зейнетақымен қамсыздандыру, жаңа келісімшарттар жасасу, әскери атақтар беру, әскери қызметтен шығару, мемлекеттік наградалармен және ведомстволық медальдармен (төсбелгілерімен) наградтау Қазақстан Республикасының заңнамасына сәйкес жалпы негіздерде жүзеге асырылады.</w:t>
      </w:r>
    </w:p>
    <w:bookmarkEnd w:id="28"/>
    <w:bookmarkStart w:name="z32" w:id="29"/>
    <w:p>
      <w:pPr>
        <w:spacing w:after="0"/>
        <w:ind w:left="0"/>
        <w:jc w:val="left"/>
      </w:pPr>
      <w:r>
        <w:rPr>
          <w:rFonts w:ascii="Times New Roman"/>
          <w:b/>
          <w:i w:val="false"/>
          <w:color w:val="000000"/>
        </w:rPr>
        <w:t xml:space="preserve"> 
14. Ротациялау</w:t>
      </w:r>
    </w:p>
    <w:bookmarkEnd w:id="29"/>
    <w:bookmarkStart w:name="z33" w:id="30"/>
    <w:p>
      <w:pPr>
        <w:spacing w:after="0"/>
        <w:ind w:left="0"/>
        <w:jc w:val="both"/>
      </w:pPr>
      <w:r>
        <w:rPr>
          <w:rFonts w:ascii="Times New Roman"/>
          <w:b w:val="false"/>
          <w:i w:val="false"/>
          <w:color w:val="000000"/>
          <w:sz w:val="28"/>
        </w:rPr>
        <w:t>
      82. Әскери қызметшілерді ротациялау әскерлердің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83. Ротациялау шарттары:</w:t>
      </w:r>
      <w:r>
        <w:br/>
      </w:r>
      <w:r>
        <w:rPr>
          <w:rFonts w:ascii="Times New Roman"/>
          <w:b w:val="false"/>
          <w:i w:val="false"/>
          <w:color w:val="000000"/>
          <w:sz w:val="28"/>
        </w:rPr>
        <w:t>
      1) бір әскери лауазымда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белгіленген мерзімнен артық болу;</w:t>
      </w:r>
      <w:r>
        <w:br/>
      </w:r>
      <w:r>
        <w:rPr>
          <w:rFonts w:ascii="Times New Roman"/>
          <w:b w:val="false"/>
          <w:i w:val="false"/>
          <w:color w:val="000000"/>
          <w:sz w:val="28"/>
        </w:rPr>
        <w:t>
      2) бір гарнизонда (немесе климаттық жағдайы ауыр жерлердегі әскери бөлімде (бөлімшеде) әскери қызмет өткеру құзыреті мен ерекшелігін ескере отырып, уәкілетті органның бірінші басшысы айқындайтын мерзімнен артық әскери қызмет өткеру болып табылады.</w:t>
      </w:r>
      <w:r>
        <w:br/>
      </w:r>
      <w:r>
        <w:rPr>
          <w:rFonts w:ascii="Times New Roman"/>
          <w:b w:val="false"/>
          <w:i w:val="false"/>
          <w:color w:val="000000"/>
          <w:sz w:val="28"/>
        </w:rPr>
        <w:t>
</w:t>
      </w:r>
      <w:r>
        <w:rPr>
          <w:rFonts w:ascii="Times New Roman"/>
          <w:b w:val="false"/>
          <w:i w:val="false"/>
          <w:color w:val="000000"/>
          <w:sz w:val="28"/>
        </w:rPr>
        <w:t>
      84. Әскери қызметшілерді ротациялау мынадай тәртіппен және мерзімдерде жүзеге асырылады.</w:t>
      </w:r>
      <w:r>
        <w:br/>
      </w:r>
      <w:r>
        <w:rPr>
          <w:rFonts w:ascii="Times New Roman"/>
          <w:b w:val="false"/>
          <w:i w:val="false"/>
          <w:color w:val="000000"/>
          <w:sz w:val="28"/>
        </w:rPr>
        <w:t>
      Жыл қорытындылары бойынша оларға қатысты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айқындалған жағдайлар қалыптасқан әскери қызметшілерді ротациялау жоспары құрылады.</w:t>
      </w:r>
      <w:r>
        <w:br/>
      </w:r>
      <w:r>
        <w:rPr>
          <w:rFonts w:ascii="Times New Roman"/>
          <w:b w:val="false"/>
          <w:i w:val="false"/>
          <w:color w:val="000000"/>
          <w:sz w:val="28"/>
        </w:rPr>
        <w:t>
      Ротациялау жоспарына мынадай әскери қызметшілер:</w:t>
      </w:r>
      <w:r>
        <w:br/>
      </w:r>
      <w:r>
        <w:rPr>
          <w:rFonts w:ascii="Times New Roman"/>
          <w:b w:val="false"/>
          <w:i w:val="false"/>
          <w:color w:val="000000"/>
          <w:sz w:val="28"/>
        </w:rPr>
        <w:t>
      1) Заңның 22-бабының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w:t>
      </w:r>
      <w:r>
        <w:br/>
      </w:r>
      <w:r>
        <w:rPr>
          <w:rFonts w:ascii="Times New Roman"/>
          <w:b w:val="false"/>
          <w:i w:val="false"/>
          <w:color w:val="000000"/>
          <w:sz w:val="28"/>
        </w:rPr>
        <w:t>
      2) олардың әскери қызмет өткеру туралы келісімшарты аяқталатын жылы;</w:t>
      </w:r>
      <w:r>
        <w:br/>
      </w:r>
      <w:r>
        <w:rPr>
          <w:rFonts w:ascii="Times New Roman"/>
          <w:b w:val="false"/>
          <w:i w:val="false"/>
          <w:color w:val="000000"/>
          <w:sz w:val="28"/>
        </w:rPr>
        <w:t>
      3) олар әскери қызметте болудың шекті жасына толуына дейін үш жыл ішінде;</w:t>
      </w:r>
      <w:r>
        <w:br/>
      </w:r>
      <w:r>
        <w:rPr>
          <w:rFonts w:ascii="Times New Roman"/>
          <w:b w:val="false"/>
          <w:i w:val="false"/>
          <w:color w:val="000000"/>
          <w:sz w:val="28"/>
        </w:rPr>
        <w:t>
      4) оларды тең немесе жоғары әскери лауазымдарға тағайындау мүмкін болмаған жағдайда енгізілмейді.</w:t>
      </w:r>
      <w:r>
        <w:br/>
      </w:r>
      <w:r>
        <w:rPr>
          <w:rFonts w:ascii="Times New Roman"/>
          <w:b w:val="false"/>
          <w:i w:val="false"/>
          <w:color w:val="000000"/>
          <w:sz w:val="28"/>
        </w:rPr>
        <w:t>
      Ротациялау жоспарымен бір уақытта осы Қағидалардың 45-тармағы негізінде белгіленген мерзім ішінде атқаратын лауазымдарында одан әрі әскери қызмет өткеру мақсатында ротациялау жоспарына енгізілмейтін әскери қызметшілердің тізімі жасалады.</w:t>
      </w:r>
      <w:r>
        <w:br/>
      </w:r>
      <w:r>
        <w:rPr>
          <w:rFonts w:ascii="Times New Roman"/>
          <w:b w:val="false"/>
          <w:i w:val="false"/>
          <w:color w:val="000000"/>
          <w:sz w:val="28"/>
        </w:rPr>
        <w:t>
      Ротациялау жоспары және ротациялау жоспарына енгізілмейтін әскери қызметшілердің тізімі уәкілетті органның бірінші басшысы айқындайтын тәртіппен және нысан бойынша жасалады және оларды лауазымды адамдар тізбесіне сәйкес аталған жоспарға және әскери лауазымдар тізіміне енгізілетіндерді тағайындау құқығы берілген уәкілетті лауазымды адам бекітеді.</w:t>
      </w:r>
      <w:r>
        <w:br/>
      </w:r>
      <w:r>
        <w:rPr>
          <w:rFonts w:ascii="Times New Roman"/>
          <w:b w:val="false"/>
          <w:i w:val="false"/>
          <w:color w:val="000000"/>
          <w:sz w:val="28"/>
        </w:rPr>
        <w:t>
      Ротациялау жоспарына немесе ротациялау жоспарына енгізілмейтін әскери қызметшілердің тізіміне өзгерістер енгізу талап етілетін жағдайлар туындаған кезде өзгерістер енгізу туралы шешімді оларды бекіткен лауазымды адам қабылдайды.</w:t>
      </w:r>
      <w:r>
        <w:br/>
      </w:r>
      <w:r>
        <w:rPr>
          <w:rFonts w:ascii="Times New Roman"/>
          <w:b w:val="false"/>
          <w:i w:val="false"/>
          <w:color w:val="000000"/>
          <w:sz w:val="28"/>
        </w:rPr>
        <w:t>
      Әскери қызметшілерді ротациялау оның жоспары негізінде ол бекітілгеннен кейінгі келесі жыл ішінде әскери қызметшілерді осы Қағидаларда айқындалған тәртіппен әскери лауазымдарға тағайындау жолымен әскери қызметті ұйымдастыруды ескере отырып жүзеге асырылады.</w:t>
      </w:r>
    </w:p>
    <w:bookmarkEnd w:id="30"/>
    <w:bookmarkStart w:name="z34" w:id="31"/>
    <w:p>
      <w:pPr>
        <w:spacing w:after="0"/>
        <w:ind w:left="0"/>
        <w:jc w:val="left"/>
      </w:pPr>
      <w:r>
        <w:rPr>
          <w:rFonts w:ascii="Times New Roman"/>
          <w:b/>
          <w:i w:val="false"/>
          <w:color w:val="000000"/>
        </w:rPr>
        <w:t xml:space="preserve"> 
15. Әскери атақ беру</w:t>
      </w:r>
    </w:p>
    <w:bookmarkEnd w:id="31"/>
    <w:bookmarkStart w:name="z35" w:id="32"/>
    <w:p>
      <w:pPr>
        <w:spacing w:after="0"/>
        <w:ind w:left="0"/>
        <w:jc w:val="both"/>
      </w:pPr>
      <w:r>
        <w:rPr>
          <w:rFonts w:ascii="Times New Roman"/>
          <w:b w:val="false"/>
          <w:i w:val="false"/>
          <w:color w:val="000000"/>
          <w:sz w:val="28"/>
        </w:rPr>
        <w:t>
      85. Әскери атақтар әскери қызметшілерге дербес беріледі. Әскери атақ алғашқы немесе кезекті болуы мүмкін.</w:t>
      </w:r>
      <w:r>
        <w:br/>
      </w:r>
      <w:r>
        <w:rPr>
          <w:rFonts w:ascii="Times New Roman"/>
          <w:b w:val="false"/>
          <w:i w:val="false"/>
          <w:color w:val="000000"/>
          <w:sz w:val="28"/>
        </w:rPr>
        <w:t>
</w:t>
      </w:r>
      <w:r>
        <w:rPr>
          <w:rFonts w:ascii="Times New Roman"/>
          <w:b w:val="false"/>
          <w:i w:val="false"/>
          <w:color w:val="000000"/>
          <w:sz w:val="28"/>
        </w:rPr>
        <w:t>
      86. Әскери қызметшілерге:</w:t>
      </w:r>
      <w:r>
        <w:br/>
      </w:r>
      <w:r>
        <w:rPr>
          <w:rFonts w:ascii="Times New Roman"/>
          <w:b w:val="false"/>
          <w:i w:val="false"/>
          <w:color w:val="000000"/>
          <w:sz w:val="28"/>
        </w:rPr>
        <w:t>
      1) жоғары офицерлер құрамының әскери атақтарын – уәкілетті орган бірінші басшысының ұсынуы бойынша Қазақстан Республикасының Президенті – Қазақстан Республикасы Қарулы Күштерінің Жоғарғы Бас қолбасшысы;</w:t>
      </w:r>
      <w:r>
        <w:br/>
      </w:r>
      <w:r>
        <w:rPr>
          <w:rFonts w:ascii="Times New Roman"/>
          <w:b w:val="false"/>
          <w:i w:val="false"/>
          <w:color w:val="000000"/>
          <w:sz w:val="28"/>
        </w:rPr>
        <w:t>
      2) полковник (бірінші дәрежелі капитан) әскери атағын – уәкілетті органдардың бірінші басшылары;</w:t>
      </w:r>
      <w:r>
        <w:br/>
      </w:r>
      <w:r>
        <w:rPr>
          <w:rFonts w:ascii="Times New Roman"/>
          <w:b w:val="false"/>
          <w:i w:val="false"/>
          <w:color w:val="000000"/>
          <w:sz w:val="28"/>
        </w:rPr>
        <w:t>
      3) өзге де әскери атақтарды – лауазымды адамдар тізбесіне сәйкес уәкілетті органдардың бірінші басшылары айқындаған лауазымды адамдар береді.</w:t>
      </w:r>
      <w:r>
        <w:br/>
      </w:r>
      <w:r>
        <w:rPr>
          <w:rFonts w:ascii="Times New Roman"/>
          <w:b w:val="false"/>
          <w:i w:val="false"/>
          <w:color w:val="000000"/>
          <w:sz w:val="28"/>
        </w:rPr>
        <w:t>
</w:t>
      </w:r>
      <w:r>
        <w:rPr>
          <w:rFonts w:ascii="Times New Roman"/>
          <w:b w:val="false"/>
          <w:i w:val="false"/>
          <w:color w:val="000000"/>
          <w:sz w:val="28"/>
        </w:rPr>
        <w:t>
      87. Әскери міндеттілерге офицерлер құрамының әскери атақтарын Қазақстан Республикасының Қорғаныс министрі береді.</w:t>
      </w:r>
      <w:r>
        <w:br/>
      </w:r>
      <w:r>
        <w:rPr>
          <w:rFonts w:ascii="Times New Roman"/>
          <w:b w:val="false"/>
          <w:i w:val="false"/>
          <w:color w:val="000000"/>
          <w:sz w:val="28"/>
        </w:rPr>
        <w:t>
</w:t>
      </w:r>
      <w:r>
        <w:rPr>
          <w:rFonts w:ascii="Times New Roman"/>
          <w:b w:val="false"/>
          <w:i w:val="false"/>
          <w:color w:val="000000"/>
          <w:sz w:val="28"/>
        </w:rPr>
        <w:t>
      88. Алғашқы әскери атақтар:</w:t>
      </w:r>
      <w:r>
        <w:br/>
      </w:r>
      <w:r>
        <w:rPr>
          <w:rFonts w:ascii="Times New Roman"/>
          <w:b w:val="false"/>
          <w:i w:val="false"/>
          <w:color w:val="000000"/>
          <w:sz w:val="28"/>
        </w:rPr>
        <w:t>
      1) офицерлер құрамы үшін – лейтенант;</w:t>
      </w:r>
      <w:r>
        <w:br/>
      </w:r>
      <w:r>
        <w:rPr>
          <w:rFonts w:ascii="Times New Roman"/>
          <w:b w:val="false"/>
          <w:i w:val="false"/>
          <w:color w:val="000000"/>
          <w:sz w:val="28"/>
        </w:rPr>
        <w:t>
      2) сержанттар (старшиналар) құрамы үшін – кіші сержант (екінші сатылы старшина);</w:t>
      </w:r>
      <w:r>
        <w:br/>
      </w:r>
      <w:r>
        <w:rPr>
          <w:rFonts w:ascii="Times New Roman"/>
          <w:b w:val="false"/>
          <w:i w:val="false"/>
          <w:color w:val="000000"/>
          <w:sz w:val="28"/>
        </w:rPr>
        <w:t>
      3) сарбаздар (матростар) құрамы үшін – қатардағы жауынгер (матрос) болып саналады.</w:t>
      </w:r>
      <w:r>
        <w:br/>
      </w:r>
      <w:r>
        <w:rPr>
          <w:rFonts w:ascii="Times New Roman"/>
          <w:b w:val="false"/>
          <w:i w:val="false"/>
          <w:color w:val="000000"/>
          <w:sz w:val="28"/>
        </w:rPr>
        <w:t>
</w:t>
      </w:r>
      <w:r>
        <w:rPr>
          <w:rFonts w:ascii="Times New Roman"/>
          <w:b w:val="false"/>
          <w:i w:val="false"/>
          <w:color w:val="000000"/>
          <w:sz w:val="28"/>
        </w:rPr>
        <w:t>
      89. «Лейтенант» әскери атағы:</w:t>
      </w:r>
      <w:r>
        <w:br/>
      </w:r>
      <w:r>
        <w:rPr>
          <w:rFonts w:ascii="Times New Roman"/>
          <w:b w:val="false"/>
          <w:i w:val="false"/>
          <w:color w:val="000000"/>
          <w:sz w:val="28"/>
        </w:rPr>
        <w:t>
      1) офицерлер құрамының әскери атағы жоқ, жоғары білім беру бағдарламасы бойынша жоғары әскери оқу орнын (әскери факультетті) аяқтаған әскери қызметшіге;</w:t>
      </w:r>
      <w:r>
        <w:br/>
      </w:r>
      <w:r>
        <w:rPr>
          <w:rFonts w:ascii="Times New Roman"/>
          <w:b w:val="false"/>
          <w:i w:val="false"/>
          <w:color w:val="000000"/>
          <w:sz w:val="28"/>
        </w:rPr>
        <w:t>
      2) офицерлер құрамының әскери атағы жоқ, оқыған елдің заңнамасына сәйкес оқу бағдарламасы оқуды аяқтағаннан кейін офицерлер құрамының алғашқы әскери атағын беруді көздейтін шетел мемлекетінің жоғары әскери оқу орнын аяқтаған әскери қызметшіге;</w:t>
      </w:r>
      <w:r>
        <w:br/>
      </w:r>
      <w:r>
        <w:rPr>
          <w:rFonts w:ascii="Times New Roman"/>
          <w:b w:val="false"/>
          <w:i w:val="false"/>
          <w:color w:val="000000"/>
          <w:sz w:val="28"/>
        </w:rPr>
        <w:t>
      3) запастағы офицерлер бағдарламасы бойынша әскери даярлықтың толық курсын аяқтаған және белгіленген емтихандарды тапсырған азаматқа – жоғары оқу орнын аяқтағаннан кейін;</w:t>
      </w:r>
      <w:r>
        <w:br/>
      </w:r>
      <w:r>
        <w:rPr>
          <w:rFonts w:ascii="Times New Roman"/>
          <w:b w:val="false"/>
          <w:i w:val="false"/>
          <w:color w:val="000000"/>
          <w:sz w:val="28"/>
        </w:rPr>
        <w:t>
      4) офицерлер құрамының әскери атағы жоқ, жоғары білімі бар және запастағы офицерлер бағдарламасы бойынша әскери даярлықтың толық курсын аяқтаған, штат бойынша офицерлер құрамының әскери атағы көзделген әскери лауазымға келісімшарт бойынша әскери қызметке кірген азаматқа (немесе келісімшарт бойынша әскери қызмет өткерушіге) – тиісті әскери лауазымға тағайындалған кезде;</w:t>
      </w:r>
      <w:r>
        <w:br/>
      </w: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 тиісті әскери лауазымға тағайындалған кезде, бірақ офицерлер лауазымдарында үздіксіз бір жыл әскери қызмет өткергеннен кейін;</w:t>
      </w:r>
      <w:r>
        <w:br/>
      </w:r>
      <w:r>
        <w:rPr>
          <w:rFonts w:ascii="Times New Roman"/>
          <w:b w:val="false"/>
          <w:i w:val="false"/>
          <w:color w:val="000000"/>
          <w:sz w:val="28"/>
        </w:rPr>
        <w:t>
      6) офицерлер құрамының әскери атағы жоқ, жоғары білімі бар әскери міндеттіге – Қазақстан Республикасының Қорғаныс министрі бекітетін жетіспейтін мамандықтар тізбесіне сәйкес жұмылдыру жоспары бойынша әскери бөлімнің офицерлер лауазымына тіркелген жағдайда запастағы офицерлерді даярлау бойынша әскери жиындарды аяқтағаннан кейін, бірақ оқу орнын аяқтаған соң бір жыл өткеннен кейін беріледі.</w:t>
      </w:r>
      <w:r>
        <w:br/>
      </w:r>
      <w:r>
        <w:rPr>
          <w:rFonts w:ascii="Times New Roman"/>
          <w:b w:val="false"/>
          <w:i w:val="false"/>
          <w:color w:val="000000"/>
          <w:sz w:val="28"/>
        </w:rPr>
        <w:t>
</w:t>
      </w:r>
      <w:r>
        <w:rPr>
          <w:rFonts w:ascii="Times New Roman"/>
          <w:b w:val="false"/>
          <w:i w:val="false"/>
          <w:color w:val="000000"/>
          <w:sz w:val="28"/>
        </w:rPr>
        <w:t>
      90. Офицерлер құрамының алғашқы әскери атағын құрылымында әскери қызмет өткеру көзделген уәкілетті органның бірінші басшысы береді.</w:t>
      </w:r>
      <w:r>
        <w:br/>
      </w:r>
      <w:r>
        <w:rPr>
          <w:rFonts w:ascii="Times New Roman"/>
          <w:b w:val="false"/>
          <w:i w:val="false"/>
          <w:color w:val="000000"/>
          <w:sz w:val="28"/>
        </w:rPr>
        <w:t>
</w:t>
      </w:r>
      <w:r>
        <w:rPr>
          <w:rFonts w:ascii="Times New Roman"/>
          <w:b w:val="false"/>
          <w:i w:val="false"/>
          <w:color w:val="000000"/>
          <w:sz w:val="28"/>
        </w:rPr>
        <w:t>
      91. «Қатардағы жауынгер» («матрос») әскери атағы әскери атағы жоқ азаматтарға:</w:t>
      </w:r>
      <w:r>
        <w:br/>
      </w:r>
      <w:r>
        <w:rPr>
          <w:rFonts w:ascii="Times New Roman"/>
          <w:b w:val="false"/>
          <w:i w:val="false"/>
          <w:color w:val="000000"/>
          <w:sz w:val="28"/>
        </w:rPr>
        <w:t>
      1) әскерге шақырылған немесе келісімшарт бойынша әскери қызметке кірген кезде;</w:t>
      </w:r>
      <w:r>
        <w:br/>
      </w:r>
      <w:r>
        <w:rPr>
          <w:rFonts w:ascii="Times New Roman"/>
          <w:b w:val="false"/>
          <w:i w:val="false"/>
          <w:color w:val="000000"/>
          <w:sz w:val="28"/>
        </w:rPr>
        <w:t>
      2) запасқа қойылған кезде;</w:t>
      </w:r>
      <w:r>
        <w:br/>
      </w:r>
      <w:r>
        <w:rPr>
          <w:rFonts w:ascii="Times New Roman"/>
          <w:b w:val="false"/>
          <w:i w:val="false"/>
          <w:color w:val="000000"/>
          <w:sz w:val="28"/>
        </w:rPr>
        <w:t>
      3) орта техникалық және кәсіптік, жоғары білім беру бағдарламаларын іске асыратын әскери оқу орнына (әскери факультетке) қабылданған кезде беріледі.</w:t>
      </w:r>
      <w:r>
        <w:br/>
      </w:r>
      <w:r>
        <w:rPr>
          <w:rFonts w:ascii="Times New Roman"/>
          <w:b w:val="false"/>
          <w:i w:val="false"/>
          <w:color w:val="000000"/>
          <w:sz w:val="28"/>
        </w:rPr>
        <w:t>
</w:t>
      </w:r>
      <w:r>
        <w:rPr>
          <w:rFonts w:ascii="Times New Roman"/>
          <w:b w:val="false"/>
          <w:i w:val="false"/>
          <w:color w:val="000000"/>
          <w:sz w:val="28"/>
        </w:rPr>
        <w:t>
      92. «Ефрейтор» («аға матрос») әскери атағы олар үшін әскери лауазымдар тізбесінде тиісті әскери атақтар көзделген лауазымдарға тағайындау кезінде мамандығын табысты меңгерген қатардағы жауынгерлер мен матростарға, бірақ алты ай өткеннен кейін беріледі.</w:t>
      </w:r>
      <w:r>
        <w:br/>
      </w:r>
      <w:r>
        <w:rPr>
          <w:rFonts w:ascii="Times New Roman"/>
          <w:b w:val="false"/>
          <w:i w:val="false"/>
          <w:color w:val="000000"/>
          <w:sz w:val="28"/>
        </w:rPr>
        <w:t>
</w:t>
      </w:r>
      <w:r>
        <w:rPr>
          <w:rFonts w:ascii="Times New Roman"/>
          <w:b w:val="false"/>
          <w:i w:val="false"/>
          <w:color w:val="000000"/>
          <w:sz w:val="28"/>
        </w:rPr>
        <w:t>
      93. «Кіші сержант» («екінші сатылы старшина») әскери атағы техникалық және кәсіптік орта білім деңгейі бойынша әскери оқу орнын аяқтаған әскери қызметшілерге беріледі.</w:t>
      </w:r>
      <w:r>
        <w:br/>
      </w:r>
      <w:r>
        <w:rPr>
          <w:rFonts w:ascii="Times New Roman"/>
          <w:b w:val="false"/>
          <w:i w:val="false"/>
          <w:color w:val="000000"/>
          <w:sz w:val="28"/>
        </w:rPr>
        <w:t>
</w:t>
      </w:r>
      <w:r>
        <w:rPr>
          <w:rFonts w:ascii="Times New Roman"/>
          <w:b w:val="false"/>
          <w:i w:val="false"/>
          <w:color w:val="000000"/>
          <w:sz w:val="28"/>
        </w:rPr>
        <w:t>
      94. «Кіші сержант» («екінші сатылы старшина») әскери атағы және кейінгілері қажетті деңгейде даярлығы мен білімі бар, тиісті лауазымдарға тағайындалған әскери қызметшілерге уәкілетті органның бірінші басшысы айқындаған тәртіппен беріледі.</w:t>
      </w:r>
      <w:r>
        <w:br/>
      </w:r>
      <w:r>
        <w:rPr>
          <w:rFonts w:ascii="Times New Roman"/>
          <w:b w:val="false"/>
          <w:i w:val="false"/>
          <w:color w:val="000000"/>
          <w:sz w:val="28"/>
        </w:rPr>
        <w:t>
</w:t>
      </w:r>
      <w:r>
        <w:rPr>
          <w:rFonts w:ascii="Times New Roman"/>
          <w:b w:val="false"/>
          <w:i w:val="false"/>
          <w:color w:val="000000"/>
          <w:sz w:val="28"/>
        </w:rPr>
        <w:t>
      95. Егер әскери қызметші әскери лауазымдар тізбесінде тең немесе анағұрлым жоғары әскери атақ көзделген әскери лауазымды атқаратын болса, бұрынғы әскери атағында еңбек сіңірген мерзімі аяқталғаннан кейін оған кезекті әскери атақ беріледі.</w:t>
      </w:r>
      <w:r>
        <w:br/>
      </w:r>
      <w:r>
        <w:rPr>
          <w:rFonts w:ascii="Times New Roman"/>
          <w:b w:val="false"/>
          <w:i w:val="false"/>
          <w:color w:val="000000"/>
          <w:sz w:val="28"/>
        </w:rPr>
        <w:t>
</w:t>
      </w:r>
      <w:r>
        <w:rPr>
          <w:rFonts w:ascii="Times New Roman"/>
          <w:b w:val="false"/>
          <w:i w:val="false"/>
          <w:color w:val="000000"/>
          <w:sz w:val="28"/>
        </w:rPr>
        <w:t>
      96. Осы Қағидалардың </w:t>
      </w:r>
      <w:r>
        <w:rPr>
          <w:rFonts w:ascii="Times New Roman"/>
          <w:b w:val="false"/>
          <w:i w:val="false"/>
          <w:color w:val="000000"/>
          <w:sz w:val="28"/>
        </w:rPr>
        <w:t>89-тармағының</w:t>
      </w:r>
      <w:r>
        <w:rPr>
          <w:rFonts w:ascii="Times New Roman"/>
          <w:b w:val="false"/>
          <w:i w:val="false"/>
          <w:color w:val="000000"/>
          <w:sz w:val="28"/>
        </w:rPr>
        <w:t xml:space="preserve"> 4), 5) тармақшаларына сәйкес кезекті әскери атақ, сондай-ақ офицерлер құрамының алғашқы әскери атағын беруге алынбаған тәртіптік жазасы бар болған кезде, оларға қатысты қылмыстық іс қозғалған, әскери қызмет бойынша шектеуге сотталған, сондай-ақ тиісті командирлердің (бастықтардың) қарамағында тұрған (оның ішінде бос немесе бос емес лауазымдар бойынша міндеттерді уақытша атқарған кезде) әскери қызметшілер ұсынылмайды.</w:t>
      </w:r>
      <w:r>
        <w:br/>
      </w:r>
      <w:r>
        <w:rPr>
          <w:rFonts w:ascii="Times New Roman"/>
          <w:b w:val="false"/>
          <w:i w:val="false"/>
          <w:color w:val="000000"/>
          <w:sz w:val="28"/>
        </w:rPr>
        <w:t>
</w:t>
      </w:r>
      <w:r>
        <w:rPr>
          <w:rFonts w:ascii="Times New Roman"/>
          <w:b w:val="false"/>
          <w:i w:val="false"/>
          <w:color w:val="000000"/>
          <w:sz w:val="28"/>
        </w:rPr>
        <w:t>
      97. Әскери атақтарда еңбек сіңірген мерзім әскери атақ берілген күннен бастап есептеледі.</w:t>
      </w:r>
      <w:r>
        <w:br/>
      </w:r>
      <w:r>
        <w:rPr>
          <w:rFonts w:ascii="Times New Roman"/>
          <w:b w:val="false"/>
          <w:i w:val="false"/>
          <w:color w:val="000000"/>
          <w:sz w:val="28"/>
        </w:rPr>
        <w:t>
      Сот үкімімен әскери қызметі бойынша шектеу түрінде жаза тағайындалған әскери қызметшілерге жаза мерзімі, сондай-ақ гауптвахтада ұстау түрінде жазаны өтеу уақыты кезекті әскери атақ беру үшін еңбек сіңірген жылдары мерзіміне есептелмейді.</w:t>
      </w:r>
      <w:r>
        <w:br/>
      </w:r>
      <w:r>
        <w:rPr>
          <w:rFonts w:ascii="Times New Roman"/>
          <w:b w:val="false"/>
          <w:i w:val="false"/>
          <w:color w:val="000000"/>
          <w:sz w:val="28"/>
        </w:rPr>
        <w:t>
</w:t>
      </w:r>
      <w:r>
        <w:rPr>
          <w:rFonts w:ascii="Times New Roman"/>
          <w:b w:val="false"/>
          <w:i w:val="false"/>
          <w:color w:val="000000"/>
          <w:sz w:val="28"/>
        </w:rPr>
        <w:t>
      98. Әскери оқу орындарында күндізгі оқу нысаны бойынша адъюнктурада, магистратурада, докторантурада оқитын әскери қызметшілерге кезекті әскери атақтар осы әскери атақтарда белгіленген еңбек сіңірген мерзімі өткеннен кейін және берілетін атақ оқуға түсер алдында олар атқарған әскери лауазым үшін әскери лауазымдар тізбесінде көзделген әскери атаққа сәйкес келген жағдайда беріледі.</w:t>
      </w:r>
      <w:r>
        <w:br/>
      </w:r>
      <w:r>
        <w:rPr>
          <w:rFonts w:ascii="Times New Roman"/>
          <w:b w:val="false"/>
          <w:i w:val="false"/>
          <w:color w:val="000000"/>
          <w:sz w:val="28"/>
        </w:rPr>
        <w:t>
</w:t>
      </w:r>
      <w:r>
        <w:rPr>
          <w:rFonts w:ascii="Times New Roman"/>
          <w:b w:val="false"/>
          <w:i w:val="false"/>
          <w:color w:val="000000"/>
          <w:sz w:val="28"/>
        </w:rPr>
        <w:t>
      99.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кезекті әскери атақ мерзімінен бұрын берілуі мүмкін, бірақ олар атқаратын әскери лауазымдар бойынша әскери лауазымдар тізбесінде көзделген әскери атақтан жоғары болмайды.</w:t>
      </w:r>
      <w:r>
        <w:br/>
      </w:r>
      <w:r>
        <w:rPr>
          <w:rFonts w:ascii="Times New Roman"/>
          <w:b w:val="false"/>
          <w:i w:val="false"/>
          <w:color w:val="000000"/>
          <w:sz w:val="28"/>
        </w:rPr>
        <w:t>
      Мерзімінен бұрын әскери атақ әскери атақтағы белгіленген еңбек сіңірген мерзімінің кемінде жартысы өткеннен кейін және берілетін атақ әскери лауазымдар тізбесі бойынша әскери атаққа сәйкес келген кезде беріледі, бірақ әскери қызмет өткерген кезеңде екі реттен артық берілмейді.</w:t>
      </w:r>
      <w:r>
        <w:br/>
      </w:r>
      <w:r>
        <w:rPr>
          <w:rFonts w:ascii="Times New Roman"/>
          <w:b w:val="false"/>
          <w:i w:val="false"/>
          <w:color w:val="000000"/>
          <w:sz w:val="28"/>
        </w:rPr>
        <w:t>
</w:t>
      </w:r>
      <w:r>
        <w:rPr>
          <w:rFonts w:ascii="Times New Roman"/>
          <w:b w:val="false"/>
          <w:i w:val="false"/>
          <w:color w:val="000000"/>
          <w:sz w:val="28"/>
        </w:rPr>
        <w:t>
      100.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мамандықтары бар офицерлерге кезекті әскери атақ полковникке дейінгіні қоса алғанда, атқаратын әскери лауазымы бойынша көзделген әскери атақтан бір саты жоғары берілуі мүмкін.</w:t>
      </w:r>
      <w:r>
        <w:br/>
      </w:r>
      <w:r>
        <w:rPr>
          <w:rFonts w:ascii="Times New Roman"/>
          <w:b w:val="false"/>
          <w:i w:val="false"/>
          <w:color w:val="000000"/>
          <w:sz w:val="28"/>
        </w:rPr>
        <w:t>
</w:t>
      </w:r>
      <w:r>
        <w:rPr>
          <w:rFonts w:ascii="Times New Roman"/>
          <w:b w:val="false"/>
          <w:i w:val="false"/>
          <w:color w:val="000000"/>
          <w:sz w:val="28"/>
        </w:rPr>
        <w:t>
      101. Әскери қызметі бойынша шектеу түрінде жазасын өтеген уақытта әскери қызметшіге кезекті әскери атақ және офицерлер құрамының және сержанттар (старшиналар) құрамының алғашқы әскери атағы берілмейді.</w:t>
      </w:r>
      <w:r>
        <w:br/>
      </w:r>
      <w:r>
        <w:rPr>
          <w:rFonts w:ascii="Times New Roman"/>
          <w:b w:val="false"/>
          <w:i w:val="false"/>
          <w:color w:val="000000"/>
          <w:sz w:val="28"/>
        </w:rPr>
        <w:t>
</w:t>
      </w:r>
      <w:r>
        <w:rPr>
          <w:rFonts w:ascii="Times New Roman"/>
          <w:b w:val="false"/>
          <w:i w:val="false"/>
          <w:color w:val="000000"/>
          <w:sz w:val="28"/>
        </w:rPr>
        <w:t>
      102. Әскери міндеттіге кезекті әскери атақ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r>
        <w:br/>
      </w:r>
      <w:r>
        <w:rPr>
          <w:rFonts w:ascii="Times New Roman"/>
          <w:b w:val="false"/>
          <w:i w:val="false"/>
          <w:color w:val="000000"/>
          <w:sz w:val="28"/>
        </w:rPr>
        <w:t>
</w:t>
      </w: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r>
        <w:br/>
      </w:r>
      <w:r>
        <w:rPr>
          <w:rFonts w:ascii="Times New Roman"/>
          <w:b w:val="false"/>
          <w:i w:val="false"/>
          <w:color w:val="000000"/>
          <w:sz w:val="28"/>
        </w:rPr>
        <w:t>
</w:t>
      </w:r>
      <w:r>
        <w:rPr>
          <w:rFonts w:ascii="Times New Roman"/>
          <w:b w:val="false"/>
          <w:i w:val="false"/>
          <w:color w:val="000000"/>
          <w:sz w:val="28"/>
        </w:rPr>
        <w:t>
      104.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Қағидаларға сәйкес беріледі.</w:t>
      </w:r>
    </w:p>
    <w:bookmarkEnd w:id="32"/>
    <w:bookmarkStart w:name="z36" w:id="33"/>
    <w:p>
      <w:pPr>
        <w:spacing w:after="0"/>
        <w:ind w:left="0"/>
        <w:jc w:val="left"/>
      </w:pPr>
      <w:r>
        <w:rPr>
          <w:rFonts w:ascii="Times New Roman"/>
          <w:b/>
          <w:i w:val="false"/>
          <w:color w:val="000000"/>
        </w:rPr>
        <w:t xml:space="preserve"> 
16. Әскери атағын төмендету, одан айыру және әскери атағын</w:t>
      </w:r>
      <w:r>
        <w:br/>
      </w:r>
      <w:r>
        <w:rPr>
          <w:rFonts w:ascii="Times New Roman"/>
          <w:b/>
          <w:i w:val="false"/>
          <w:color w:val="000000"/>
        </w:rPr>
        <w:t>
қалпына келтіру</w:t>
      </w:r>
    </w:p>
    <w:bookmarkEnd w:id="33"/>
    <w:bookmarkStart w:name="z37" w:id="34"/>
    <w:p>
      <w:pPr>
        <w:spacing w:after="0"/>
        <w:ind w:left="0"/>
        <w:jc w:val="both"/>
      </w:pPr>
      <w:r>
        <w:rPr>
          <w:rFonts w:ascii="Times New Roman"/>
          <w:b w:val="false"/>
          <w:i w:val="false"/>
          <w:color w:val="000000"/>
          <w:sz w:val="28"/>
        </w:rPr>
        <w:t>
      105. Әскери қызметшілерді әскери атағында бір сатыға төмендету, оларды әскери атағынан айыру және әскери атағын қалпына келтіру былайша жүргізіледі:</w:t>
      </w:r>
      <w:r>
        <w:br/>
      </w:r>
      <w:r>
        <w:rPr>
          <w:rFonts w:ascii="Times New Roman"/>
          <w:b w:val="false"/>
          <w:i w:val="false"/>
          <w:color w:val="000000"/>
          <w:sz w:val="28"/>
        </w:rPr>
        <w:t>
      1) жоғары офицерлер құрамын – Қазақстан Республикасының Президенті – Қазақстан Республикасы Қарулы Күштерінің Жоғарғы Бас қолбасшысы;</w:t>
      </w:r>
      <w:r>
        <w:br/>
      </w:r>
      <w:r>
        <w:rPr>
          <w:rFonts w:ascii="Times New Roman"/>
          <w:b w:val="false"/>
          <w:i w:val="false"/>
          <w:color w:val="000000"/>
          <w:sz w:val="28"/>
        </w:rPr>
        <w:t>
      2) офицерлер құрамын (жоғары офицерлер құрамынан басқа) – уәкілетті органның бірінші басшысы;</w:t>
      </w:r>
      <w:r>
        <w:br/>
      </w:r>
      <w:r>
        <w:rPr>
          <w:rFonts w:ascii="Times New Roman"/>
          <w:b w:val="false"/>
          <w:i w:val="false"/>
          <w:color w:val="000000"/>
          <w:sz w:val="28"/>
        </w:rPr>
        <w:t>
      3) өзге де әскери атақтарды – лауазымды адамдар тізбесіне сәйкес бір сатыға төмендетуі мүмкін.</w:t>
      </w:r>
      <w:r>
        <w:br/>
      </w:r>
      <w:r>
        <w:rPr>
          <w:rFonts w:ascii="Times New Roman"/>
          <w:b w:val="false"/>
          <w:i w:val="false"/>
          <w:color w:val="000000"/>
          <w:sz w:val="28"/>
        </w:rPr>
        <w:t>
      Қылмыс жасаған әскери қызметшілер (әскери міндеттілер) әскери қызметшіге әскери атағынан айыру түрінде қосымша жаза тағайындалған, заңды күшіне енген сот үкімі бойынша әскери атағынан айырылады.</w:t>
      </w:r>
      <w:r>
        <w:br/>
      </w:r>
      <w:r>
        <w:rPr>
          <w:rFonts w:ascii="Times New Roman"/>
          <w:b w:val="false"/>
          <w:i w:val="false"/>
          <w:color w:val="000000"/>
          <w:sz w:val="28"/>
        </w:rPr>
        <w:t>
      Жоғары офицерлер құрамының әскери атақтарынан басқа, әскери қызметшілерді әскери атағында бір сатыға төмендету, оларды әскери атағынан айыру және әскери атағын қалпына келтіру жеке құрам бойынша бұйрықпен, әскери міндеттілердікі – жергілікті әскери басқару органы бастығының тиісті бұйрығымен ресімделеді.</w:t>
      </w:r>
      <w:r>
        <w:br/>
      </w:r>
      <w:r>
        <w:rPr>
          <w:rFonts w:ascii="Times New Roman"/>
          <w:b w:val="false"/>
          <w:i w:val="false"/>
          <w:color w:val="000000"/>
          <w:sz w:val="28"/>
        </w:rPr>
        <w:t>
</w:t>
      </w:r>
      <w:r>
        <w:rPr>
          <w:rFonts w:ascii="Times New Roman"/>
          <w:b w:val="false"/>
          <w:i w:val="false"/>
          <w:color w:val="000000"/>
          <w:sz w:val="28"/>
        </w:rPr>
        <w:t>
      106. Әскери атағы бір сатыға төмендетілген әскери қызметшінің бұрынғы әскери атағын қалпына келтіру атқаратын штаттық лауазымына қарамастан, төмендетілген күнінен бастап алты айдан ерте емес үлгілі тәртібі болған және қызметін адал атқарған кезде жүргізіледі. Бұл ретте әскери қызметшілердің төмендетілген әскери атақта болу уақыты қалпына келтірілген әскери атағындағы еңбек сіңірген мерзіміне есептелмейді. Әскери атағын қайта төмендетуге жол берілмейді.</w:t>
      </w:r>
      <w:r>
        <w:br/>
      </w:r>
      <w:r>
        <w:rPr>
          <w:rFonts w:ascii="Times New Roman"/>
          <w:b w:val="false"/>
          <w:i w:val="false"/>
          <w:color w:val="000000"/>
          <w:sz w:val="28"/>
        </w:rPr>
        <w:t>
</w:t>
      </w:r>
      <w:r>
        <w:rPr>
          <w:rFonts w:ascii="Times New Roman"/>
          <w:b w:val="false"/>
          <w:i w:val="false"/>
          <w:color w:val="000000"/>
          <w:sz w:val="28"/>
        </w:rPr>
        <w:t>
      107. Әскерге шақыру бойынша әскери қызмет өткеретін, әскери атағы «кіші сержант» («екінші сатылы старшина») әскери атағына дейін төмендетілген офицерлер тиісті құрамның лауазымдарына бір уақытта тағайындала отырып, сержанттар (старшиналар) құрамына ауыстырылады және мерзімді қызметтің белгіленген мерзімі аяқталғанға дейін қызмет өткереді.</w:t>
      </w:r>
      <w:r>
        <w:br/>
      </w:r>
      <w:r>
        <w:rPr>
          <w:rFonts w:ascii="Times New Roman"/>
          <w:b w:val="false"/>
          <w:i w:val="false"/>
          <w:color w:val="000000"/>
          <w:sz w:val="28"/>
        </w:rPr>
        <w:t>
      Тағайындау әскери қызметшінің әскери атағы төмендетілер алдында тікелей атқарған лауазымына тағайындау құқығы лауазымды адамдар тізбесіне сәйкес берілген уәкілетті лауазымды адамның жеке құрам бойынша бұйрығымен жүргізіледі. Шығару мерзімді әскери қызмет әскери қызметшілері үшін айқындалған тәртіппен жүргізіледі.</w:t>
      </w:r>
      <w:r>
        <w:br/>
      </w:r>
      <w:r>
        <w:rPr>
          <w:rFonts w:ascii="Times New Roman"/>
          <w:b w:val="false"/>
          <w:i w:val="false"/>
          <w:color w:val="000000"/>
          <w:sz w:val="28"/>
        </w:rPr>
        <w:t>
</w:t>
      </w:r>
      <w:r>
        <w:rPr>
          <w:rFonts w:ascii="Times New Roman"/>
          <w:b w:val="false"/>
          <w:i w:val="false"/>
          <w:color w:val="000000"/>
          <w:sz w:val="28"/>
        </w:rPr>
        <w:t>
      108. Офицерлер құрамының немесе сержанттар (старшиналар) құрамының әскери атағынан айырылған әскери қызметші (әскери міндетті) «қатардағы жауынгер» әскери атағымен сарбаздар (матростар) құрамының әскери есебіне ауыстырылады.</w:t>
      </w:r>
      <w:r>
        <w:br/>
      </w:r>
      <w:r>
        <w:rPr>
          <w:rFonts w:ascii="Times New Roman"/>
          <w:b w:val="false"/>
          <w:i w:val="false"/>
          <w:color w:val="000000"/>
          <w:sz w:val="28"/>
        </w:rPr>
        <w:t>
</w:t>
      </w:r>
      <w:r>
        <w:rPr>
          <w:rFonts w:ascii="Times New Roman"/>
          <w:b w:val="false"/>
          <w:i w:val="false"/>
          <w:color w:val="000000"/>
          <w:sz w:val="28"/>
        </w:rPr>
        <w:t>
      109. Әскери атағынан айырылған адамға, жоғары офицерлер құрамын қоспағанда, тек соттың ақтау үкімі шыққан немесе ақтайтын негіздемелер бойынша қылмыстық істі тоқтату туралы шешім қабылданған жағдайларда әскери атағы қалпына келтіріледі.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34"/>
    <w:bookmarkStart w:name="z38" w:id="35"/>
    <w:p>
      <w:pPr>
        <w:spacing w:after="0"/>
        <w:ind w:left="0"/>
        <w:jc w:val="left"/>
      </w:pPr>
      <w:r>
        <w:rPr>
          <w:rFonts w:ascii="Times New Roman"/>
          <w:b/>
          <w:i w:val="false"/>
          <w:color w:val="000000"/>
        </w:rPr>
        <w:t xml:space="preserve"> 
17. Демалыс түрлерi</w:t>
      </w:r>
    </w:p>
    <w:bookmarkEnd w:id="35"/>
    <w:bookmarkStart w:name="z39" w:id="36"/>
    <w:p>
      <w:pPr>
        <w:spacing w:after="0"/>
        <w:ind w:left="0"/>
        <w:jc w:val="both"/>
      </w:pPr>
      <w:r>
        <w:rPr>
          <w:rFonts w:ascii="Times New Roman"/>
          <w:b w:val="false"/>
          <w:i w:val="false"/>
          <w:color w:val="000000"/>
          <w:sz w:val="28"/>
        </w:rPr>
        <w:t>
      110. Әскери қызметшілерге:</w:t>
      </w:r>
      <w:r>
        <w:br/>
      </w:r>
      <w:r>
        <w:rPr>
          <w:rFonts w:ascii="Times New Roman"/>
          <w:b w:val="false"/>
          <w:i w:val="false"/>
          <w:color w:val="000000"/>
          <w:sz w:val="28"/>
        </w:rPr>
        <w:t>
      1) жыл сайынғы негізгі;</w:t>
      </w:r>
      <w:r>
        <w:br/>
      </w:r>
      <w:r>
        <w:rPr>
          <w:rFonts w:ascii="Times New Roman"/>
          <w:b w:val="false"/>
          <w:i w:val="false"/>
          <w:color w:val="000000"/>
          <w:sz w:val="28"/>
        </w:rPr>
        <w:t>
      2) отбасы жағдайлары бойынша қысқа мерзімді;</w:t>
      </w:r>
      <w:r>
        <w:br/>
      </w:r>
      <w:r>
        <w:rPr>
          <w:rFonts w:ascii="Times New Roman"/>
          <w:b w:val="false"/>
          <w:i w:val="false"/>
          <w:color w:val="000000"/>
          <w:sz w:val="28"/>
        </w:rPr>
        <w:t>
      3) жүктілігі және бала тууы бойынша, жаңа туған баланы (балаларды) асырап алуы бойынша;</w:t>
      </w:r>
      <w:r>
        <w:br/>
      </w:r>
      <w:r>
        <w:rPr>
          <w:rFonts w:ascii="Times New Roman"/>
          <w:b w:val="false"/>
          <w:i w:val="false"/>
          <w:color w:val="000000"/>
          <w:sz w:val="28"/>
        </w:rPr>
        <w:t>
      4) қосымша;</w:t>
      </w:r>
      <w:r>
        <w:br/>
      </w:r>
      <w:r>
        <w:rPr>
          <w:rFonts w:ascii="Times New Roman"/>
          <w:b w:val="false"/>
          <w:i w:val="false"/>
          <w:color w:val="000000"/>
          <w:sz w:val="28"/>
        </w:rPr>
        <w:t>
      5) каникулдық;</w:t>
      </w:r>
      <w:r>
        <w:br/>
      </w:r>
      <w:r>
        <w:rPr>
          <w:rFonts w:ascii="Times New Roman"/>
          <w:b w:val="false"/>
          <w:i w:val="false"/>
          <w:color w:val="000000"/>
          <w:sz w:val="28"/>
        </w:rPr>
        <w:t>
      6) оқу;</w:t>
      </w:r>
      <w:r>
        <w:br/>
      </w:r>
      <w:r>
        <w:rPr>
          <w:rFonts w:ascii="Times New Roman"/>
          <w:b w:val="false"/>
          <w:i w:val="false"/>
          <w:color w:val="000000"/>
          <w:sz w:val="28"/>
        </w:rPr>
        <w:t>
      7) шығармашылық;</w:t>
      </w:r>
      <w:r>
        <w:br/>
      </w:r>
      <w:r>
        <w:rPr>
          <w:rFonts w:ascii="Times New Roman"/>
          <w:b w:val="false"/>
          <w:i w:val="false"/>
          <w:color w:val="000000"/>
          <w:sz w:val="28"/>
        </w:rPr>
        <w:t>
      8) науқастануы бойынша;</w:t>
      </w:r>
      <w:r>
        <w:br/>
      </w:r>
      <w:r>
        <w:rPr>
          <w:rFonts w:ascii="Times New Roman"/>
          <w:b w:val="false"/>
          <w:i w:val="false"/>
          <w:color w:val="000000"/>
          <w:sz w:val="28"/>
        </w:rPr>
        <w:t>
      9) көтермелеу түрінде қысқа мерзімді (тек мерзімді әскери қызмет әскери қызметшілері үшін) демалыстар беріледі.</w:t>
      </w:r>
      <w:r>
        <w:br/>
      </w:r>
      <w:r>
        <w:rPr>
          <w:rFonts w:ascii="Times New Roman"/>
          <w:b w:val="false"/>
          <w:i w:val="false"/>
          <w:color w:val="000000"/>
          <w:sz w:val="28"/>
        </w:rPr>
        <w:t>
</w:t>
      </w:r>
      <w:r>
        <w:rPr>
          <w:rFonts w:ascii="Times New Roman"/>
          <w:b w:val="false"/>
          <w:i w:val="false"/>
          <w:color w:val="000000"/>
          <w:sz w:val="28"/>
        </w:rPr>
        <w:t>
      111. Демалыстар әскери бөлім командирінің (мемлекеттік мекеме басшысының) бұйрығы негізінде беріледі.</w:t>
      </w:r>
      <w:r>
        <w:br/>
      </w:r>
      <w:r>
        <w:rPr>
          <w:rFonts w:ascii="Times New Roman"/>
          <w:b w:val="false"/>
          <w:i w:val="false"/>
          <w:color w:val="000000"/>
          <w:sz w:val="28"/>
        </w:rPr>
        <w:t>
</w:t>
      </w:r>
      <w:r>
        <w:rPr>
          <w:rFonts w:ascii="Times New Roman"/>
          <w:b w:val="false"/>
          <w:i w:val="false"/>
          <w:color w:val="000000"/>
          <w:sz w:val="28"/>
        </w:rPr>
        <w:t>
      112. Демалыстардың ұзақтығы Қазақстан Республикасының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113. Әскери қызметшілер демалыс өткізу орнына келгеннен кейін әскери есепке алуды жүргізетін органдарда әскери есепке тұрады.</w:t>
      </w:r>
      <w:r>
        <w:br/>
      </w:r>
      <w:r>
        <w:rPr>
          <w:rFonts w:ascii="Times New Roman"/>
          <w:b w:val="false"/>
          <w:i w:val="false"/>
          <w:color w:val="000000"/>
          <w:sz w:val="28"/>
        </w:rPr>
        <w:t>
</w:t>
      </w:r>
      <w:r>
        <w:rPr>
          <w:rFonts w:ascii="Times New Roman"/>
          <w:b w:val="false"/>
          <w:i w:val="false"/>
          <w:color w:val="000000"/>
          <w:sz w:val="28"/>
        </w:rPr>
        <w:t>
      114. Демалыстардың барлық түрінде болған кезеңде (жүктілігі және бала тууы бойынша демалыста, олар үш жасқа толғанға дейінгі бала күтімі бойынша демалыста болуды қоспағанда) әскери қызметшілердің ақшалай үлесі сақталады.</w:t>
      </w:r>
    </w:p>
    <w:bookmarkEnd w:id="36"/>
    <w:bookmarkStart w:name="z40" w:id="37"/>
    <w:p>
      <w:pPr>
        <w:spacing w:after="0"/>
        <w:ind w:left="0"/>
        <w:jc w:val="left"/>
      </w:pPr>
      <w:r>
        <w:rPr>
          <w:rFonts w:ascii="Times New Roman"/>
          <w:b/>
          <w:i w:val="false"/>
          <w:color w:val="000000"/>
        </w:rPr>
        <w:t xml:space="preserve"> 
18. Жыл сайынғы негізгі демалыс беру</w:t>
      </w:r>
    </w:p>
    <w:bookmarkEnd w:id="37"/>
    <w:bookmarkStart w:name="z41" w:id="38"/>
    <w:p>
      <w:pPr>
        <w:spacing w:after="0"/>
        <w:ind w:left="0"/>
        <w:jc w:val="both"/>
      </w:pPr>
      <w:r>
        <w:rPr>
          <w:rFonts w:ascii="Times New Roman"/>
          <w:b w:val="false"/>
          <w:i w:val="false"/>
          <w:color w:val="000000"/>
          <w:sz w:val="28"/>
        </w:rPr>
        <w:t>
      115. Жыл сайынғы негізгі демалыстар әскери қызметшілерге оларды пайдалану кезеңдерін кезектестіруді, сондай-ақ әскери бөлімді жауынгерлік әзірлікте ұстауды ескере отырып және демалыстар кестесіне сәйкес жылдың кез келген уақытында беріледі. Демалыстар кестесі Қазақстан Республикасының заңнамасына сәйкес жеңілдіктерді пайдаланатын әскери қызметшілердің санаттарын ескере отырып, әрбір күнтізбелік жылға жасалады және барлық әскери қызметшілердің назарына жеткізіледі.</w:t>
      </w:r>
      <w:r>
        <w:br/>
      </w:r>
      <w:r>
        <w:rPr>
          <w:rFonts w:ascii="Times New Roman"/>
          <w:b w:val="false"/>
          <w:i w:val="false"/>
          <w:color w:val="000000"/>
          <w:sz w:val="28"/>
        </w:rPr>
        <w:t>
      Әскери бөлімнің (мемлекеттік мекеменің) таратылуын қоспағанда, демалыс уақытында әскери бөлімнің (мемлекеттік мекеменің) бастамасы бойынша әскери қызметші ауыстырылмайды және шығаруға жол берілмейді.</w:t>
      </w:r>
      <w:r>
        <w:br/>
      </w:r>
      <w:r>
        <w:rPr>
          <w:rFonts w:ascii="Times New Roman"/>
          <w:b w:val="false"/>
          <w:i w:val="false"/>
          <w:color w:val="000000"/>
          <w:sz w:val="28"/>
        </w:rPr>
        <w:t>
</w:t>
      </w:r>
      <w:r>
        <w:rPr>
          <w:rFonts w:ascii="Times New Roman"/>
          <w:b w:val="false"/>
          <w:i w:val="false"/>
          <w:color w:val="000000"/>
          <w:sz w:val="28"/>
        </w:rPr>
        <w:t>
      116. Келісімшарт бойынша әскери қызмет өткеретін әскери қызметшіге берілетін жыл сайынғы негізгі демалыстың ұзақтығы Заңның </w:t>
      </w:r>
      <w:r>
        <w:rPr>
          <w:rFonts w:ascii="Times New Roman"/>
          <w:b w:val="false"/>
          <w:i w:val="false"/>
          <w:color w:val="000000"/>
          <w:sz w:val="28"/>
        </w:rPr>
        <w:t>46-бабының</w:t>
      </w:r>
      <w:r>
        <w:rPr>
          <w:rFonts w:ascii="Times New Roman"/>
          <w:b w:val="false"/>
          <w:i w:val="false"/>
          <w:color w:val="000000"/>
          <w:sz w:val="28"/>
        </w:rPr>
        <w:t xml:space="preserve"> 1, 2-тармақтарына сәйкес айқындалады. Офицерлер құрамының әскерге шақыру бойынша әскери қызметшілеріне берілетін демалыс ұзақтығы келісімшарт бойынша әскери қызмет өткеретін әскери қызметшілер үшін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117. Әскери қызметшінің келісімшарт (әскерге шақыру) бойынша әскери қызметке кірген жылы және шығарылған жылы жыл сайынғы негізгі демалысының ұзақтығы жыл сайынғы демалыс ұзақтығын он екіге бөлу және алынған тәулік санын әскери қызметке кірген немесе шығарылған жылы әскери қызметтің толық ай санына көбейту жолымен (берілетін демалысты ескере отырып) белгіленеді.</w:t>
      </w:r>
      <w:r>
        <w:br/>
      </w:r>
      <w:r>
        <w:rPr>
          <w:rFonts w:ascii="Times New Roman"/>
          <w:b w:val="false"/>
          <w:i w:val="false"/>
          <w:color w:val="000000"/>
          <w:sz w:val="28"/>
        </w:rPr>
        <w:t>
      Жүктілігі және бала тууы бойынша демалыстың алдында немесе тікелей одан кейін не олар үш жасқа толғанға дейін бала күтімі бойынша демалыс аяқталғаннан кейін әскери қызметші әйелге оның қалауы бойынша жыл сайынғы негізгі демалыс беріледі.</w:t>
      </w:r>
      <w:r>
        <w:br/>
      </w:r>
      <w:r>
        <w:rPr>
          <w:rFonts w:ascii="Times New Roman"/>
          <w:b w:val="false"/>
          <w:i w:val="false"/>
          <w:color w:val="000000"/>
          <w:sz w:val="28"/>
        </w:rPr>
        <w:t>
</w:t>
      </w:r>
      <w:r>
        <w:rPr>
          <w:rFonts w:ascii="Times New Roman"/>
          <w:b w:val="false"/>
          <w:i w:val="false"/>
          <w:color w:val="000000"/>
          <w:sz w:val="28"/>
        </w:rPr>
        <w:t>
      118. Әскери қызметке кірген немесе шығарылған жылы жыл сайынғы негізгі демалыстың толық емес тәулік санын жинақтау арттыру жағына қарай жүргізіледі. Әскери қызметшіні әскери қызметтен уақытында шығару (әскери бөлім жеке құрамының тізімдерінен алу) мүмкін болмаған жағдайда оны шығарған күні толық пайдаланылмаған жыл сайынғы негізгі демалыс уақытының есебі әскери қызметшіге ұсыныла отырып жүргізіледі. Егер демалыс бұдан бұрын демалыстар кестесіне сәйкес пайдаланылмаған болса, мерзімінен бұрын шығару кезінде (келісімшарт мерзімі аяқталғанға дейін) әскери қызметшінің жыл сайынғы негізгі демалысының ұзақтығы осындай тәртіппен есептеледі.</w:t>
      </w:r>
      <w:r>
        <w:br/>
      </w:r>
      <w:r>
        <w:rPr>
          <w:rFonts w:ascii="Times New Roman"/>
          <w:b w:val="false"/>
          <w:i w:val="false"/>
          <w:color w:val="000000"/>
          <w:sz w:val="28"/>
        </w:rPr>
        <w:t>
</w:t>
      </w:r>
      <w:r>
        <w:rPr>
          <w:rFonts w:ascii="Times New Roman"/>
          <w:b w:val="false"/>
          <w:i w:val="false"/>
          <w:color w:val="000000"/>
          <w:sz w:val="28"/>
        </w:rPr>
        <w:t>
      119. Әскери оқу орнын (әскери факультетті) аяқтаған әскери қызметшілерге жыл сайынғы негізгі демалыс күнтізбелік есептеумен ұзақтығы еңбек сіңірген жылдарына байланысты көрсетілген оқу орнын аяқтағаннан кейін беріледі.</w:t>
      </w:r>
      <w:r>
        <w:br/>
      </w:r>
      <w:r>
        <w:rPr>
          <w:rFonts w:ascii="Times New Roman"/>
          <w:b w:val="false"/>
          <w:i w:val="false"/>
          <w:color w:val="000000"/>
          <w:sz w:val="28"/>
        </w:rPr>
        <w:t>
</w:t>
      </w:r>
      <w:r>
        <w:rPr>
          <w:rFonts w:ascii="Times New Roman"/>
          <w:b w:val="false"/>
          <w:i w:val="false"/>
          <w:color w:val="000000"/>
          <w:sz w:val="28"/>
        </w:rPr>
        <w:t>
      120. Әскери қызметшілердің жыл сайынғы негізгі демалысының ұзақтығы демалысты өткізу орнына дейін барып-қайту үшін қажетті уақытты ескере отырып, тәулік санына арттырылады. Егер әскери қызметшілерге жыл сайынғы негізгі демалыс бөлініп берілсе, онда демалысты өткізу орнына барып-қайту үшін қажетті уақыт бір рет беріледі.</w:t>
      </w:r>
      <w:r>
        <w:br/>
      </w:r>
      <w:r>
        <w:rPr>
          <w:rFonts w:ascii="Times New Roman"/>
          <w:b w:val="false"/>
          <w:i w:val="false"/>
          <w:color w:val="000000"/>
          <w:sz w:val="28"/>
        </w:rPr>
        <w:t>
</w:t>
      </w:r>
      <w:r>
        <w:rPr>
          <w:rFonts w:ascii="Times New Roman"/>
          <w:b w:val="false"/>
          <w:i w:val="false"/>
          <w:color w:val="000000"/>
          <w:sz w:val="28"/>
        </w:rPr>
        <w:t>
      121. Әскери қызметшінің баянаты және әскери бөлім командирінің (мемлекеттік мекеме басшысының) шешімі бойынша әскери қызметшіге жыл сайынғы негізгі және қосымша демалыстарды олардың арасын үзбей бірінен кейін бірін беруге жол беріледі.</w:t>
      </w:r>
      <w:r>
        <w:br/>
      </w:r>
      <w:r>
        <w:rPr>
          <w:rFonts w:ascii="Times New Roman"/>
          <w:b w:val="false"/>
          <w:i w:val="false"/>
          <w:color w:val="000000"/>
          <w:sz w:val="28"/>
        </w:rPr>
        <w:t>
</w:t>
      </w:r>
      <w:r>
        <w:rPr>
          <w:rFonts w:ascii="Times New Roman"/>
          <w:b w:val="false"/>
          <w:i w:val="false"/>
          <w:color w:val="000000"/>
          <w:sz w:val="28"/>
        </w:rPr>
        <w:t>
      122. Өткен жыл үшін жыл сайынғы негізгі және (немесе) қосымша демалыстар келісімшарт бойынша әскери қызмет өткеретін әскери қызметшіге дәлелді себептермен берілмеген болса, демалыс келесі жылы оның баянаты бойынша демалысты өткізу орнына барып-қайту уақыты ескеріле отырып беріледі.</w:t>
      </w:r>
      <w:r>
        <w:br/>
      </w:r>
      <w:r>
        <w:rPr>
          <w:rFonts w:ascii="Times New Roman"/>
          <w:b w:val="false"/>
          <w:i w:val="false"/>
          <w:color w:val="000000"/>
          <w:sz w:val="28"/>
        </w:rPr>
        <w:t>
      Әскерге шақыру бойынша әскери қызмет өткеретін, жыл сайынғы негізгі және қосымша демалыстарды дәлелді себептермен пайдаланбаған офицерге көрсетілген демалыстар соңғы берілген демалыстар аяқталғаннан кейінгі келесі күні бұл ретте оны әскери бөлімнің тізімдерінен ала отырып, әскери қызметтен шығару кезінде беріледі.</w:t>
      </w:r>
      <w:r>
        <w:br/>
      </w:r>
      <w:r>
        <w:rPr>
          <w:rFonts w:ascii="Times New Roman"/>
          <w:b w:val="false"/>
          <w:i w:val="false"/>
          <w:color w:val="000000"/>
          <w:sz w:val="28"/>
        </w:rPr>
        <w:t>
</w:t>
      </w:r>
      <w:r>
        <w:rPr>
          <w:rFonts w:ascii="Times New Roman"/>
          <w:b w:val="false"/>
          <w:i w:val="false"/>
          <w:color w:val="000000"/>
          <w:sz w:val="28"/>
        </w:rPr>
        <w:t>
      123. Жыл сайынғы негізгі немесе қосымша демалыстар уақытында (кейіннен әскери бөлімнің тізімдерінен ала отырып, шығару жылын қоспағанда) науқастанған әскери қызметшілерге жыл сайынғы негізгі немесе қосымша демалыс, отбасы жағдайлары бойынша демалыстан басқа, науқастанған күндерінің тиісті санына ұзартылады. Бұл жағдайда демалысты ұзартуды әскери немесе ол болмаған кезде мемлекеттік емдеу-алдын алу мекемесінен алынған анықтама негізінде әскери бөлімнің командирі (мемлекеттік мекеменің басшысы) жүзеге асырады.</w:t>
      </w:r>
      <w:r>
        <w:br/>
      </w:r>
      <w:r>
        <w:rPr>
          <w:rFonts w:ascii="Times New Roman"/>
          <w:b w:val="false"/>
          <w:i w:val="false"/>
          <w:color w:val="000000"/>
          <w:sz w:val="28"/>
        </w:rPr>
        <w:t>
</w:t>
      </w:r>
      <w:r>
        <w:rPr>
          <w:rFonts w:ascii="Times New Roman"/>
          <w:b w:val="false"/>
          <w:i w:val="false"/>
          <w:color w:val="000000"/>
          <w:sz w:val="28"/>
        </w:rPr>
        <w:t>
      124. Әскери қызметші отбасы мүшесінің, жақын туысының, жұбайының (зайыбының) жақын туыстарының денсаулығы нашарлаған немесе қайтыс болған (қаза тапқан) жағдайда, сондай-ақ демалыста жүрген әскери қызметшінің отбасы мүшелері, жақын туыстары, жұбайының (зайыбының) жақын туыстары табиғи немесе техногендік сипаттағы төтенше жағдайларға ұшыраған кезде әскери қызметші демалыста жүрген аумақтағы жергілікті әскери басқару органы бастығының әскери қызмет өткеру орнына бару үшін қажетті уақытты есептемей, демалысты он тәуліктен аспайтын мерзімге ұзартуға құқығы бар.</w:t>
      </w:r>
      <w:r>
        <w:br/>
      </w:r>
      <w:r>
        <w:rPr>
          <w:rFonts w:ascii="Times New Roman"/>
          <w:b w:val="false"/>
          <w:i w:val="false"/>
          <w:color w:val="000000"/>
          <w:sz w:val="28"/>
        </w:rPr>
        <w:t>
      Демалысты ұзартқаны туралы жергілікті әскери басқару органының бастығы көрсетілген әскери қызметші әскери қызмет өткеретін әскери бөлімнің командирін (мемлекеттік мекеменің басшысын) дереу хабардар етеді.</w:t>
      </w:r>
    </w:p>
    <w:bookmarkEnd w:id="38"/>
    <w:bookmarkStart w:name="z42" w:id="39"/>
    <w:p>
      <w:pPr>
        <w:spacing w:after="0"/>
        <w:ind w:left="0"/>
        <w:jc w:val="left"/>
      </w:pPr>
      <w:r>
        <w:rPr>
          <w:rFonts w:ascii="Times New Roman"/>
          <w:b/>
          <w:i w:val="false"/>
          <w:color w:val="000000"/>
        </w:rPr>
        <w:t xml:space="preserve"> 
19. Отбасы жағдайлары бойынша қысқа мерзімді демалыс беру</w:t>
      </w:r>
    </w:p>
    <w:bookmarkEnd w:id="39"/>
    <w:bookmarkStart w:name="z43" w:id="40"/>
    <w:p>
      <w:pPr>
        <w:spacing w:after="0"/>
        <w:ind w:left="0"/>
        <w:jc w:val="both"/>
      </w:pPr>
      <w:r>
        <w:rPr>
          <w:rFonts w:ascii="Times New Roman"/>
          <w:b w:val="false"/>
          <w:i w:val="false"/>
          <w:color w:val="000000"/>
          <w:sz w:val="28"/>
        </w:rPr>
        <w:t>
      125. Отбасы жағдайлары бойынша қысқа мерзімді демалыс әскери қызметшілерге:</w:t>
      </w:r>
      <w:r>
        <w:br/>
      </w:r>
      <w:r>
        <w:rPr>
          <w:rFonts w:ascii="Times New Roman"/>
          <w:b w:val="false"/>
          <w:i w:val="false"/>
          <w:color w:val="000000"/>
          <w:sz w:val="28"/>
        </w:rPr>
        <w:t>
      бес тәулікке дейін:</w:t>
      </w:r>
      <w:r>
        <w:br/>
      </w:r>
      <w:r>
        <w:rPr>
          <w:rFonts w:ascii="Times New Roman"/>
          <w:b w:val="false"/>
          <w:i w:val="false"/>
          <w:color w:val="000000"/>
          <w:sz w:val="28"/>
        </w:rPr>
        <w:t>
      1) әскери қызметші некесін тіркеген;</w:t>
      </w:r>
      <w:r>
        <w:br/>
      </w:r>
      <w:r>
        <w:rPr>
          <w:rFonts w:ascii="Times New Roman"/>
          <w:b w:val="false"/>
          <w:i w:val="false"/>
          <w:color w:val="000000"/>
          <w:sz w:val="28"/>
        </w:rPr>
        <w:t>
      2) әскери қызметшіде бала туылған жағдайларда;</w:t>
      </w:r>
      <w:r>
        <w:br/>
      </w:r>
      <w:r>
        <w:rPr>
          <w:rFonts w:ascii="Times New Roman"/>
          <w:b w:val="false"/>
          <w:i w:val="false"/>
          <w:color w:val="000000"/>
          <w:sz w:val="28"/>
        </w:rPr>
        <w:t>
      он тәулікке дейін:</w:t>
      </w:r>
      <w:r>
        <w:br/>
      </w:r>
      <w:r>
        <w:rPr>
          <w:rFonts w:ascii="Times New Roman"/>
          <w:b w:val="false"/>
          <w:i w:val="false"/>
          <w:color w:val="000000"/>
          <w:sz w:val="28"/>
        </w:rPr>
        <w:t>
      1) әскери қызметші жұбайының (зайыбының), жақын туыстарының, әскери қызметші жұбайының (зайыбының) жақын туыстарының денсаулығы нашарлаған немесе қайтыс болған (қаза тапқан);</w:t>
      </w:r>
      <w:r>
        <w:br/>
      </w:r>
      <w:r>
        <w:rPr>
          <w:rFonts w:ascii="Times New Roman"/>
          <w:b w:val="false"/>
          <w:i w:val="false"/>
          <w:color w:val="000000"/>
          <w:sz w:val="28"/>
        </w:rPr>
        <w:t>
      2) әскери қызметшінің жақын туыстары, әскери қызметші жұбайының (зайыбының) жақын туыстары табиғи немесе техногендік сипаттағы төтенше жағдайларға ұшыраған жағдайларда беріледі.</w:t>
      </w:r>
      <w:r>
        <w:br/>
      </w:r>
      <w:r>
        <w:rPr>
          <w:rFonts w:ascii="Times New Roman"/>
          <w:b w:val="false"/>
          <w:i w:val="false"/>
          <w:color w:val="000000"/>
          <w:sz w:val="28"/>
        </w:rPr>
        <w:t>
      Осындай демалыс берілген жағдайлар құжатпен расталуға тиіс. Әскери қызметшіге берілетін отбасы жағдайлары бойынша қысқа мерзімді демалыстың ұзақтығы демалысты өткізу орнына барып-қайту үшін қажетті тәулік санына арттырылады.</w:t>
      </w:r>
    </w:p>
    <w:bookmarkEnd w:id="40"/>
    <w:bookmarkStart w:name="z44" w:id="41"/>
    <w:p>
      <w:pPr>
        <w:spacing w:after="0"/>
        <w:ind w:left="0"/>
        <w:jc w:val="left"/>
      </w:pPr>
      <w:r>
        <w:rPr>
          <w:rFonts w:ascii="Times New Roman"/>
          <w:b/>
          <w:i w:val="false"/>
          <w:color w:val="000000"/>
        </w:rPr>
        <w:t xml:space="preserve"> 
20. Жүктілігі және бала тууы бойынша демалыс, жаңа туған баланы</w:t>
      </w:r>
      <w:r>
        <w:br/>
      </w:r>
      <w:r>
        <w:rPr>
          <w:rFonts w:ascii="Times New Roman"/>
          <w:b/>
          <w:i w:val="false"/>
          <w:color w:val="000000"/>
        </w:rPr>
        <w:t>
(балаларды) асырап алған әскери қызметшілерге демалыс беру</w:t>
      </w:r>
    </w:p>
    <w:bookmarkEnd w:id="41"/>
    <w:bookmarkStart w:name="z45" w:id="42"/>
    <w:p>
      <w:pPr>
        <w:spacing w:after="0"/>
        <w:ind w:left="0"/>
        <w:jc w:val="both"/>
      </w:pPr>
      <w:r>
        <w:rPr>
          <w:rFonts w:ascii="Times New Roman"/>
          <w:b w:val="false"/>
          <w:i w:val="false"/>
          <w:color w:val="000000"/>
          <w:sz w:val="28"/>
        </w:rPr>
        <w:t>
      126. Әскери қызметші әйелдерге жүктілігі және бала тууы бойынша демалыс бала туғанға дейін ұзақтығы күнтізбелік жетпіс күн және бала туғаннан кейін күнтізбелік елу алты (ауыр босанған немесе екі немесе одан көп бала туған жағдайда – жетпіс) күн беріледі. Есептеу жиынтықталып жүргізіледі және босанғанға дейін нақты пайдаланылған күндердің санына қарамастан демалыс толық беріледі.</w:t>
      </w:r>
      <w:r>
        <w:br/>
      </w:r>
      <w:r>
        <w:rPr>
          <w:rFonts w:ascii="Times New Roman"/>
          <w:b w:val="false"/>
          <w:i w:val="false"/>
          <w:color w:val="000000"/>
          <w:sz w:val="28"/>
        </w:rPr>
        <w:t>
      Көрсетілген демалыс әскери қызметшілерге тиісті медициналық мекеме берген уақытша еңбекке жарамсыздық парағы негізінде беріледі.</w:t>
      </w:r>
      <w:r>
        <w:br/>
      </w:r>
      <w:r>
        <w:rPr>
          <w:rFonts w:ascii="Times New Roman"/>
          <w:b w:val="false"/>
          <w:i w:val="false"/>
          <w:color w:val="000000"/>
          <w:sz w:val="28"/>
        </w:rPr>
        <w:t>
</w:t>
      </w:r>
      <w:r>
        <w:rPr>
          <w:rFonts w:ascii="Times New Roman"/>
          <w:b w:val="false"/>
          <w:i w:val="false"/>
          <w:color w:val="000000"/>
          <w:sz w:val="28"/>
        </w:rPr>
        <w:t>
      127. Тікелей перзентханадан жаңа туған баланы (балаларды) асырап алған әскери қызметшіге ұл баланы (қызды) асырап алған күннен бастап және бала туған күннен бастап елу алты күн өткенге дейінгі кезеңге (ата-анасының біреуіне) демалыс беріледі.</w:t>
      </w:r>
    </w:p>
    <w:bookmarkEnd w:id="42"/>
    <w:bookmarkStart w:name="z46" w:id="43"/>
    <w:p>
      <w:pPr>
        <w:spacing w:after="0"/>
        <w:ind w:left="0"/>
        <w:jc w:val="left"/>
      </w:pPr>
      <w:r>
        <w:rPr>
          <w:rFonts w:ascii="Times New Roman"/>
          <w:b/>
          <w:i w:val="false"/>
          <w:color w:val="000000"/>
        </w:rPr>
        <w:t xml:space="preserve"> 
21. Қосымша демалыстар беру</w:t>
      </w:r>
    </w:p>
    <w:bookmarkEnd w:id="43"/>
    <w:bookmarkStart w:name="z47" w:id="44"/>
    <w:p>
      <w:pPr>
        <w:spacing w:after="0"/>
        <w:ind w:left="0"/>
        <w:jc w:val="both"/>
      </w:pPr>
      <w:r>
        <w:rPr>
          <w:rFonts w:ascii="Times New Roman"/>
          <w:b w:val="false"/>
          <w:i w:val="false"/>
          <w:color w:val="000000"/>
          <w:sz w:val="28"/>
        </w:rPr>
        <w:t>
      128. Әскери қызметшілерге Қазақстан Республикасының заңнамасына сәйкес қосымша демалыстар беріледі.</w:t>
      </w:r>
      <w:r>
        <w:br/>
      </w:r>
      <w:r>
        <w:rPr>
          <w:rFonts w:ascii="Times New Roman"/>
          <w:b w:val="false"/>
          <w:i w:val="false"/>
          <w:color w:val="000000"/>
          <w:sz w:val="28"/>
        </w:rPr>
        <w:t>
      Бұл ретте қосымша демалыстың ұзақтығы жыл сайынғы негізгі демалыс есебіне қосылмайды.</w:t>
      </w:r>
      <w:r>
        <w:br/>
      </w:r>
      <w:r>
        <w:rPr>
          <w:rFonts w:ascii="Times New Roman"/>
          <w:b w:val="false"/>
          <w:i w:val="false"/>
          <w:color w:val="000000"/>
          <w:sz w:val="28"/>
        </w:rPr>
        <w:t>
</w:t>
      </w:r>
      <w:r>
        <w:rPr>
          <w:rFonts w:ascii="Times New Roman"/>
          <w:b w:val="false"/>
          <w:i w:val="false"/>
          <w:color w:val="000000"/>
          <w:sz w:val="28"/>
        </w:rPr>
        <w:t>
      129. Қосымша демалыстар әскери қызметке кірген немесе шығарылған жылы әскери қызметшілерге толық көлемде беріледі.</w:t>
      </w:r>
      <w:r>
        <w:br/>
      </w:r>
      <w:r>
        <w:rPr>
          <w:rFonts w:ascii="Times New Roman"/>
          <w:b w:val="false"/>
          <w:i w:val="false"/>
          <w:color w:val="000000"/>
          <w:sz w:val="28"/>
        </w:rPr>
        <w:t>
</w:t>
      </w:r>
      <w:r>
        <w:rPr>
          <w:rFonts w:ascii="Times New Roman"/>
          <w:b w:val="false"/>
          <w:i w:val="false"/>
          <w:color w:val="000000"/>
          <w:sz w:val="28"/>
        </w:rPr>
        <w:t>
      130. Депутаттыққа кандидат ретінде белгіленген тәртіппен тіркелген әскери қызметшіге, әскери қызметші кандидат ретінде тіркелген күннен бастап және сайлау нәтижелері ресми жарияланған күнге дейін оның қалауы бойынша демалыс беріледі.</w:t>
      </w:r>
      <w:r>
        <w:br/>
      </w:r>
      <w:r>
        <w:rPr>
          <w:rFonts w:ascii="Times New Roman"/>
          <w:b w:val="false"/>
          <w:i w:val="false"/>
          <w:color w:val="000000"/>
          <w:sz w:val="28"/>
        </w:rPr>
        <w:t>
</w:t>
      </w:r>
      <w:r>
        <w:rPr>
          <w:rFonts w:ascii="Times New Roman"/>
          <w:b w:val="false"/>
          <w:i w:val="false"/>
          <w:color w:val="000000"/>
          <w:sz w:val="28"/>
        </w:rPr>
        <w:t>
      131.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объектілерде авария салдарларын жою жөніндегі жұмыстарға уақытша тартылатын әскери қызметшілерге олардың баянаты бойынша ұзақтығы жылына он екі тәулікке дейін қосымша демалыс беріледі. Демалыс өткен кезеңнің нақты жұмыс істеген уақытына қосымша демалыс беру үшін қосымша демалыс ұзақтығын он екіге бөлу және шыққан тәулік санын көрсетілген лауазымдардағы қызметтің немесе көрсетілген жұмыстарды орындаудың толық айлар санына көбейту жолымен барабар есептеліп беріледі.</w:t>
      </w:r>
      <w:r>
        <w:br/>
      </w:r>
      <w:r>
        <w:rPr>
          <w:rFonts w:ascii="Times New Roman"/>
          <w:b w:val="false"/>
          <w:i w:val="false"/>
          <w:color w:val="000000"/>
          <w:sz w:val="28"/>
        </w:rPr>
        <w:t>
      Қосымша демалыстың ұзақтығы (күнтізбелік күндерде) оларда жұмыс істеу еңбек жөніндегі уәкілетті мемлекеттік орган бекітетін қосымша демалысқа құқық берілетін Өндірістер, цехтар, мамандықтар мен лауазымдар тізімінде, ауыр жұмыстар, зиянды (аса зиянды) және (немесе) қауіпті еңбек жағдайындағы жұмыстар тізбесінде (бұдан әрі – Тізім) айқындалады.</w:t>
      </w:r>
      <w:r>
        <w:br/>
      </w:r>
      <w:r>
        <w:rPr>
          <w:rFonts w:ascii="Times New Roman"/>
          <w:b w:val="false"/>
          <w:i w:val="false"/>
          <w:color w:val="000000"/>
          <w:sz w:val="28"/>
        </w:rPr>
        <w:t>
      Әскери қызметшілер жыл бойы олар үшін Тізімде ұзақтығы әртүрлі қосымша демалыс көзделген әртүрлі лауазымдарда әскери қызмет өткерген жағдайларда демалыс Тізімде белгіленген осы лауазымдар бойынша қосымша демалыстың ұзақтығын қосу жолымен әрбір лауазым бойынша зиянды еңбек жағдайларында нақты еңбек еткен уақытқа барабар беріледі.</w:t>
      </w:r>
      <w:r>
        <w:br/>
      </w:r>
      <w:r>
        <w:rPr>
          <w:rFonts w:ascii="Times New Roman"/>
          <w:b w:val="false"/>
          <w:i w:val="false"/>
          <w:color w:val="000000"/>
          <w:sz w:val="28"/>
        </w:rPr>
        <w:t>
      Лауазымдары Тізімге енбеген, бірақ жекелеген уақыт кезеңдерінде зиянды еңбек жағдайлары бар тиісті жұмысты орындайтын әскери қызметшілерге қосымша демалыс Тізімде лауазымдары көзделген әскери қызметшілерге берілетін негіздерде беріледі.</w:t>
      </w:r>
      <w:r>
        <w:br/>
      </w:r>
      <w:r>
        <w:rPr>
          <w:rFonts w:ascii="Times New Roman"/>
          <w:b w:val="false"/>
          <w:i w:val="false"/>
          <w:color w:val="000000"/>
          <w:sz w:val="28"/>
        </w:rPr>
        <w:t>
</w:t>
      </w:r>
      <w:r>
        <w:rPr>
          <w:rFonts w:ascii="Times New Roman"/>
          <w:b w:val="false"/>
          <w:i w:val="false"/>
          <w:color w:val="000000"/>
          <w:sz w:val="28"/>
        </w:rPr>
        <w:t>
      132. Жауынгерлік іс-қимылдарға, терроризмге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министрлігінің әскери барлау органдарының әскери қызметшілеріне Заңның </w:t>
      </w:r>
      <w:r>
        <w:rPr>
          <w:rFonts w:ascii="Times New Roman"/>
          <w:b w:val="false"/>
          <w:i w:val="false"/>
          <w:color w:val="000000"/>
          <w:sz w:val="28"/>
        </w:rPr>
        <w:t>49-бабына</w:t>
      </w:r>
      <w:r>
        <w:rPr>
          <w:rFonts w:ascii="Times New Roman"/>
          <w:b w:val="false"/>
          <w:i w:val="false"/>
          <w:color w:val="000000"/>
          <w:sz w:val="28"/>
        </w:rPr>
        <w:t xml:space="preserve"> сәйкес қосымша демалыс беріледі.</w:t>
      </w:r>
      <w:r>
        <w:br/>
      </w:r>
      <w:r>
        <w:rPr>
          <w:rFonts w:ascii="Times New Roman"/>
          <w:b w:val="false"/>
          <w:i w:val="false"/>
          <w:color w:val="000000"/>
          <w:sz w:val="28"/>
        </w:rPr>
        <w:t>
</w:t>
      </w:r>
      <w:r>
        <w:rPr>
          <w:rFonts w:ascii="Times New Roman"/>
          <w:b w:val="false"/>
          <w:i w:val="false"/>
          <w:color w:val="000000"/>
          <w:sz w:val="28"/>
        </w:rPr>
        <w:t>
      133. Әскери қызметшіге:</w:t>
      </w:r>
      <w:r>
        <w:br/>
      </w:r>
      <w:r>
        <w:rPr>
          <w:rFonts w:ascii="Times New Roman"/>
          <w:b w:val="false"/>
          <w:i w:val="false"/>
          <w:color w:val="000000"/>
          <w:sz w:val="28"/>
        </w:rPr>
        <w:t>
      1) ата-аналардың таңдауы бойынша – баланың анасына не әкесіне;</w:t>
      </w:r>
      <w:r>
        <w:br/>
      </w:r>
      <w:r>
        <w:rPr>
          <w:rFonts w:ascii="Times New Roman"/>
          <w:b w:val="false"/>
          <w:i w:val="false"/>
          <w:color w:val="000000"/>
          <w:sz w:val="28"/>
        </w:rPr>
        <w:t>
      2) ата-анасының біріне – баланы жалғыз тәрбиелеп отырған;</w:t>
      </w:r>
      <w:r>
        <w:br/>
      </w:r>
      <w:r>
        <w:rPr>
          <w:rFonts w:ascii="Times New Roman"/>
          <w:b w:val="false"/>
          <w:i w:val="false"/>
          <w:color w:val="000000"/>
          <w:sz w:val="28"/>
        </w:rPr>
        <w:t>
      3) іс жүзінде баланы тәрбиелеп отырған әжесіне, атасына, басқа туысына немесе қамқоршысына;</w:t>
      </w:r>
      <w:r>
        <w:br/>
      </w:r>
      <w:r>
        <w:rPr>
          <w:rFonts w:ascii="Times New Roman"/>
          <w:b w:val="false"/>
          <w:i w:val="false"/>
          <w:color w:val="000000"/>
          <w:sz w:val="28"/>
        </w:rPr>
        <w:t>
      4) жаңа туылған ұл (қыз) баланы (балаларды) асырап алған әскери қызметшіге оның баянаты бойынша бала үш жасқа толғанға дейін оған күтім жасауға байланысты қосымша демалыс беріледі.</w:t>
      </w:r>
      <w:r>
        <w:br/>
      </w:r>
      <w:r>
        <w:rPr>
          <w:rFonts w:ascii="Times New Roman"/>
          <w:b w:val="false"/>
          <w:i w:val="false"/>
          <w:color w:val="000000"/>
          <w:sz w:val="28"/>
        </w:rPr>
        <w:t>
      Қосымша демалыс уақытында әскери қызметшінің әскери лауазымы сақталады.</w:t>
      </w:r>
    </w:p>
    <w:bookmarkEnd w:id="44"/>
    <w:bookmarkStart w:name="z48" w:id="45"/>
    <w:p>
      <w:pPr>
        <w:spacing w:after="0"/>
        <w:ind w:left="0"/>
        <w:jc w:val="left"/>
      </w:pPr>
      <w:r>
        <w:rPr>
          <w:rFonts w:ascii="Times New Roman"/>
          <w:b/>
          <w:i w:val="false"/>
          <w:color w:val="000000"/>
        </w:rPr>
        <w:t xml:space="preserve"> 
22. Каникулдық демалыстар беру</w:t>
      </w:r>
    </w:p>
    <w:bookmarkEnd w:id="45"/>
    <w:bookmarkStart w:name="z49" w:id="46"/>
    <w:p>
      <w:pPr>
        <w:spacing w:after="0"/>
        <w:ind w:left="0"/>
        <w:jc w:val="both"/>
      </w:pPr>
      <w:r>
        <w:rPr>
          <w:rFonts w:ascii="Times New Roman"/>
          <w:b w:val="false"/>
          <w:i w:val="false"/>
          <w:color w:val="000000"/>
          <w:sz w:val="28"/>
        </w:rPr>
        <w:t>
      134. Әскери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мерзімге каникулдық демалыстар беріледі:</w:t>
      </w:r>
      <w:r>
        <w:br/>
      </w:r>
      <w:r>
        <w:rPr>
          <w:rFonts w:ascii="Times New Roman"/>
          <w:b w:val="false"/>
          <w:i w:val="false"/>
          <w:color w:val="000000"/>
          <w:sz w:val="28"/>
        </w:rPr>
        <w:t>
      1) қысқы демалыс – 14 тәулік;</w:t>
      </w:r>
      <w:r>
        <w:br/>
      </w:r>
      <w:r>
        <w:rPr>
          <w:rFonts w:ascii="Times New Roman"/>
          <w:b w:val="false"/>
          <w:i w:val="false"/>
          <w:color w:val="000000"/>
          <w:sz w:val="28"/>
        </w:rPr>
        <w:t>
      2) жазғы демалыс – 30 тәулік.</w:t>
      </w:r>
      <w:r>
        <w:br/>
      </w:r>
      <w:r>
        <w:rPr>
          <w:rFonts w:ascii="Times New Roman"/>
          <w:b w:val="false"/>
          <w:i w:val="false"/>
          <w:color w:val="000000"/>
          <w:sz w:val="28"/>
        </w:rPr>
        <w:t>
      Каникулдық демалыстарды өткізу орнына барып-қайту үшін қажетті уақыт берілмейді.</w:t>
      </w:r>
    </w:p>
    <w:bookmarkEnd w:id="46"/>
    <w:bookmarkStart w:name="z50" w:id="47"/>
    <w:p>
      <w:pPr>
        <w:spacing w:after="0"/>
        <w:ind w:left="0"/>
        <w:jc w:val="left"/>
      </w:pPr>
      <w:r>
        <w:rPr>
          <w:rFonts w:ascii="Times New Roman"/>
          <w:b/>
          <w:i w:val="false"/>
          <w:color w:val="000000"/>
        </w:rPr>
        <w:t xml:space="preserve"> 
23. Оқу демалыстарын беру</w:t>
      </w:r>
    </w:p>
    <w:bookmarkEnd w:id="47"/>
    <w:bookmarkStart w:name="z51" w:id="48"/>
    <w:p>
      <w:pPr>
        <w:spacing w:after="0"/>
        <w:ind w:left="0"/>
        <w:jc w:val="both"/>
      </w:pPr>
      <w:r>
        <w:rPr>
          <w:rFonts w:ascii="Times New Roman"/>
          <w:b w:val="false"/>
          <w:i w:val="false"/>
          <w:color w:val="000000"/>
          <w:sz w:val="28"/>
        </w:rPr>
        <w:t>
      135. Келісімшарт бойынша әскери қызмет өткеретін әскери қызметшілерге сынақтар мен емтихандарға дайындалу және оларды тапсыру, диплом жұмысын (жобасын) қорғау үшін, сондай-ақ курстарда оқу немесе тіл дайындығынан өту кезеңінде оқу демалыстары беріледі.</w:t>
      </w:r>
      <w:r>
        <w:br/>
      </w:r>
      <w:r>
        <w:rPr>
          <w:rFonts w:ascii="Times New Roman"/>
          <w:b w:val="false"/>
          <w:i w:val="false"/>
          <w:color w:val="000000"/>
          <w:sz w:val="28"/>
        </w:rPr>
        <w:t>
</w:t>
      </w:r>
      <w:r>
        <w:rPr>
          <w:rFonts w:ascii="Times New Roman"/>
          <w:b w:val="false"/>
          <w:i w:val="false"/>
          <w:color w:val="000000"/>
          <w:sz w:val="28"/>
        </w:rPr>
        <w:t>
      136. Оқу кезеңіндегі оқу демалыстарының ұзақтығы:</w:t>
      </w:r>
      <w:r>
        <w:br/>
      </w:r>
      <w:r>
        <w:rPr>
          <w:rFonts w:ascii="Times New Roman"/>
          <w:b w:val="false"/>
          <w:i w:val="false"/>
          <w:color w:val="000000"/>
          <w:sz w:val="28"/>
        </w:rPr>
        <w:t>
      1) жоғары оқу орындарында – бір айдан аспайды;</w:t>
      </w:r>
      <w:r>
        <w:br/>
      </w:r>
      <w:r>
        <w:rPr>
          <w:rFonts w:ascii="Times New Roman"/>
          <w:b w:val="false"/>
          <w:i w:val="false"/>
          <w:color w:val="000000"/>
          <w:sz w:val="28"/>
        </w:rPr>
        <w:t>
      2) тіл үйрену дайындығынан өту кезіндегі курстарда – уәкілетті органның оқу жоспарларына сәйкес белгіленеді.</w:t>
      </w:r>
      <w:r>
        <w:br/>
      </w:r>
      <w:r>
        <w:rPr>
          <w:rFonts w:ascii="Times New Roman"/>
          <w:b w:val="false"/>
          <w:i w:val="false"/>
          <w:color w:val="000000"/>
          <w:sz w:val="28"/>
        </w:rPr>
        <w:t>
      Оқу демалысын оқу орнының жазбаша шақыртуы немесе оқуға жіберу туралы бұйрық негізінде әскери бөлімнің командирі (мемлекеттік мекеменің басшысы) береді.</w:t>
      </w:r>
    </w:p>
    <w:bookmarkEnd w:id="48"/>
    <w:bookmarkStart w:name="z52" w:id="49"/>
    <w:p>
      <w:pPr>
        <w:spacing w:after="0"/>
        <w:ind w:left="0"/>
        <w:jc w:val="left"/>
      </w:pPr>
      <w:r>
        <w:rPr>
          <w:rFonts w:ascii="Times New Roman"/>
          <w:b/>
          <w:i w:val="false"/>
          <w:color w:val="000000"/>
        </w:rPr>
        <w:t xml:space="preserve"> 
24. Шығармашылық демалыстар беру</w:t>
      </w:r>
    </w:p>
    <w:bookmarkEnd w:id="49"/>
    <w:bookmarkStart w:name="z53" w:id="50"/>
    <w:p>
      <w:pPr>
        <w:spacing w:after="0"/>
        <w:ind w:left="0"/>
        <w:jc w:val="both"/>
      </w:pPr>
      <w:r>
        <w:rPr>
          <w:rFonts w:ascii="Times New Roman"/>
          <w:b w:val="false"/>
          <w:i w:val="false"/>
          <w:color w:val="000000"/>
          <w:sz w:val="28"/>
        </w:rPr>
        <w:t>
      137. Келісімшарт бойынша әскери қызмет өткеретін, ғылыми дәреже ізденушісі болып табылатын әскери қызметшіге қызметтік істерін ғылыми жұмыспен табысты үйлестірген жағдайда ол ғылыми дәреже ізденушісі болып табылатын ғылыми кеңестің ұсынымы бойынша әскери бөлім командирінің (мемлекеттік мекеме басшысының) шешімімен жалпы ұзақтығы екі айға дейінгі шығармашылық демалыстар беріледі.</w:t>
      </w:r>
    </w:p>
    <w:bookmarkEnd w:id="50"/>
    <w:bookmarkStart w:name="z54" w:id="51"/>
    <w:p>
      <w:pPr>
        <w:spacing w:after="0"/>
        <w:ind w:left="0"/>
        <w:jc w:val="left"/>
      </w:pPr>
      <w:r>
        <w:rPr>
          <w:rFonts w:ascii="Times New Roman"/>
          <w:b/>
          <w:i w:val="false"/>
          <w:color w:val="000000"/>
        </w:rPr>
        <w:t xml:space="preserve"> 
25. Науқастануы бойынша демалыстар беру</w:t>
      </w:r>
    </w:p>
    <w:bookmarkEnd w:id="51"/>
    <w:bookmarkStart w:name="z55" w:id="52"/>
    <w:p>
      <w:pPr>
        <w:spacing w:after="0"/>
        <w:ind w:left="0"/>
        <w:jc w:val="both"/>
      </w:pPr>
      <w:r>
        <w:rPr>
          <w:rFonts w:ascii="Times New Roman"/>
          <w:b w:val="false"/>
          <w:i w:val="false"/>
          <w:color w:val="000000"/>
          <w:sz w:val="28"/>
        </w:rPr>
        <w:t>
      138. Науқастануы бойынша демалыс әскери қызметшіге Әскери-дәрігерлік сараптама жүргізу қағидаларына сәйкес әскери-дәрігерлік комиссияның қорытындысы негізінде беріледі.</w:t>
      </w:r>
      <w:r>
        <w:br/>
      </w:r>
      <w:r>
        <w:rPr>
          <w:rFonts w:ascii="Times New Roman"/>
          <w:b w:val="false"/>
          <w:i w:val="false"/>
          <w:color w:val="000000"/>
          <w:sz w:val="28"/>
        </w:rPr>
        <w:t>
      Науқастануы бойынша демалыстың ұзақтығы жыл сайынғы негізгі және қосымша демалыстар есебіне кірмейді.</w:t>
      </w:r>
    </w:p>
    <w:bookmarkEnd w:id="52"/>
    <w:bookmarkStart w:name="z56" w:id="53"/>
    <w:p>
      <w:pPr>
        <w:spacing w:after="0"/>
        <w:ind w:left="0"/>
        <w:jc w:val="left"/>
      </w:pPr>
      <w:r>
        <w:rPr>
          <w:rFonts w:ascii="Times New Roman"/>
          <w:b/>
          <w:i w:val="false"/>
          <w:color w:val="000000"/>
        </w:rPr>
        <w:t xml:space="preserve"> 
26. Әскери қызметшіні демалыстан шақыртып алу</w:t>
      </w:r>
    </w:p>
    <w:bookmarkEnd w:id="53"/>
    <w:bookmarkStart w:name="z57" w:id="54"/>
    <w:p>
      <w:pPr>
        <w:spacing w:after="0"/>
        <w:ind w:left="0"/>
        <w:jc w:val="both"/>
      </w:pPr>
      <w:r>
        <w:rPr>
          <w:rFonts w:ascii="Times New Roman"/>
          <w:b w:val="false"/>
          <w:i w:val="false"/>
          <w:color w:val="000000"/>
          <w:sz w:val="28"/>
        </w:rPr>
        <w:t>
      139. Әскери қызметші жұмылдыру, әскери немесе төтенше жағдай жарияланған жағдайда, соғыс уақытында немесе қызметтік қажеттілік жағдайында уәкілетті органның бірінші басшысы айқындаған тәртіппен жыл сайынғы негізгі демалыстан шақыртып алынуы мүмкін.</w:t>
      </w:r>
    </w:p>
    <w:bookmarkEnd w:id="54"/>
    <w:bookmarkStart w:name="z58" w:id="55"/>
    <w:p>
      <w:pPr>
        <w:spacing w:after="0"/>
        <w:ind w:left="0"/>
        <w:jc w:val="left"/>
      </w:pPr>
      <w:r>
        <w:rPr>
          <w:rFonts w:ascii="Times New Roman"/>
          <w:b/>
          <w:i w:val="false"/>
          <w:color w:val="000000"/>
        </w:rPr>
        <w:t xml:space="preserve"> 
27. Аттестаттау мақсаттары мен міндеттерi</w:t>
      </w:r>
    </w:p>
    <w:bookmarkEnd w:id="55"/>
    <w:bookmarkStart w:name="z59" w:id="56"/>
    <w:p>
      <w:pPr>
        <w:spacing w:after="0"/>
        <w:ind w:left="0"/>
        <w:jc w:val="both"/>
      </w:pPr>
      <w:r>
        <w:rPr>
          <w:rFonts w:ascii="Times New Roman"/>
          <w:b w:val="false"/>
          <w:i w:val="false"/>
          <w:color w:val="000000"/>
          <w:sz w:val="28"/>
        </w:rPr>
        <w:t>
      140. Аттестаттау – әскери қызметшілердің кәсіби даярлығы деңгейін айқындау бойынша кезең-кезеңімен жүзеге асырылатын рәсім, ол аттестаттау парағына енгізілетін бағалау материалдарының жиынтығы негізінде жүргізіледі.</w:t>
      </w:r>
      <w:r>
        <w:br/>
      </w:r>
      <w:r>
        <w:rPr>
          <w:rFonts w:ascii="Times New Roman"/>
          <w:b w:val="false"/>
          <w:i w:val="false"/>
          <w:color w:val="000000"/>
          <w:sz w:val="28"/>
        </w:rPr>
        <w:t>
      Келісімшарт бойынша әскери қызмет өткеретін әскери қызметшілерді кезектен тыс аттестаттау Қазақстан Республикасы Президентінің шешімі бойынша жүргізіледі.</w:t>
      </w:r>
      <w:r>
        <w:br/>
      </w:r>
      <w:r>
        <w:rPr>
          <w:rFonts w:ascii="Times New Roman"/>
          <w:b w:val="false"/>
          <w:i w:val="false"/>
          <w:color w:val="000000"/>
          <w:sz w:val="28"/>
        </w:rPr>
        <w:t>
      Аттестаттау мақсаты – әскери қызметшілердің қызметтік істерін, кәсіби құзыреттілігін жан-жақты және объективті бағалау, сондай-ақ кәсіби әлеуетін ұтымды пайдалану және дамыту.</w:t>
      </w:r>
      <w:r>
        <w:br/>
      </w:r>
      <w:r>
        <w:rPr>
          <w:rFonts w:ascii="Times New Roman"/>
          <w:b w:val="false"/>
          <w:i w:val="false"/>
          <w:color w:val="000000"/>
          <w:sz w:val="28"/>
        </w:rPr>
        <w:t>
</w:t>
      </w:r>
      <w:r>
        <w:rPr>
          <w:rFonts w:ascii="Times New Roman"/>
          <w:b w:val="false"/>
          <w:i w:val="false"/>
          <w:color w:val="000000"/>
          <w:sz w:val="28"/>
        </w:rPr>
        <w:t>
      141. Аттестаттаудың негізгі міндеттері:</w:t>
      </w:r>
      <w:r>
        <w:br/>
      </w:r>
      <w:r>
        <w:rPr>
          <w:rFonts w:ascii="Times New Roman"/>
          <w:b w:val="false"/>
          <w:i w:val="false"/>
          <w:color w:val="000000"/>
          <w:sz w:val="28"/>
        </w:rPr>
        <w:t>
      1) әрбір әскери қызметшінің кәсіби және жеке қасиеттерінің, әлеуетті мүмкіндіктеріне жан-жақты және объективті мінездеме беру;</w:t>
      </w:r>
      <w:r>
        <w:br/>
      </w:r>
      <w:r>
        <w:rPr>
          <w:rFonts w:ascii="Times New Roman"/>
          <w:b w:val="false"/>
          <w:i w:val="false"/>
          <w:color w:val="000000"/>
          <w:sz w:val="28"/>
        </w:rPr>
        <w:t>
      2) аттестатталатын әскери қызметшілердің атқаратын лауазымдарына сәйкес келуін және оларды одан әрі қызметте пайдаланудың перспективасын айқындау;</w:t>
      </w:r>
      <w:r>
        <w:br/>
      </w:r>
      <w:r>
        <w:rPr>
          <w:rFonts w:ascii="Times New Roman"/>
          <w:b w:val="false"/>
          <w:i w:val="false"/>
          <w:color w:val="000000"/>
          <w:sz w:val="28"/>
        </w:rPr>
        <w:t>
      3) келісімшарт бойынша әскери қызмет өткеретін әскери қызметшілердің қызмет өткеру мерзімдерін ұзартудың орындылығын айқындау;</w:t>
      </w:r>
      <w:r>
        <w:br/>
      </w:r>
      <w:r>
        <w:rPr>
          <w:rFonts w:ascii="Times New Roman"/>
          <w:b w:val="false"/>
          <w:i w:val="false"/>
          <w:color w:val="000000"/>
          <w:sz w:val="28"/>
        </w:rPr>
        <w:t>
      4) әскери қызметшілерді даярлауды (қайта даярлауды), оқытуды жетілдіру бағыттарын айқындау;</w:t>
      </w:r>
      <w:r>
        <w:br/>
      </w:r>
      <w:r>
        <w:rPr>
          <w:rFonts w:ascii="Times New Roman"/>
          <w:b w:val="false"/>
          <w:i w:val="false"/>
          <w:color w:val="000000"/>
          <w:sz w:val="28"/>
        </w:rPr>
        <w:t>
      5) қызметі бойынша жоғарылату немесе оқуға жіберу үшін әскери қызметшілердің кадрлар резервін жасақтау;</w:t>
      </w:r>
      <w:r>
        <w:br/>
      </w:r>
      <w:r>
        <w:rPr>
          <w:rFonts w:ascii="Times New Roman"/>
          <w:b w:val="false"/>
          <w:i w:val="false"/>
          <w:color w:val="000000"/>
          <w:sz w:val="28"/>
        </w:rPr>
        <w:t>
      6) орын алған кемшіліктерді жою жөнінде әскери қызметшілерге ұсынымдар әзірлеу.</w:t>
      </w:r>
    </w:p>
    <w:bookmarkEnd w:id="56"/>
    <w:bookmarkStart w:name="z60" w:id="57"/>
    <w:p>
      <w:pPr>
        <w:spacing w:after="0"/>
        <w:ind w:left="0"/>
        <w:jc w:val="left"/>
      </w:pPr>
      <w:r>
        <w:rPr>
          <w:rFonts w:ascii="Times New Roman"/>
          <w:b/>
          <w:i w:val="false"/>
          <w:color w:val="000000"/>
        </w:rPr>
        <w:t xml:space="preserve"> 
28. Аттестаттауды өткізу</w:t>
      </w:r>
    </w:p>
    <w:bookmarkEnd w:id="57"/>
    <w:bookmarkStart w:name="z61" w:id="58"/>
    <w:p>
      <w:pPr>
        <w:spacing w:after="0"/>
        <w:ind w:left="0"/>
        <w:jc w:val="both"/>
      </w:pPr>
      <w:r>
        <w:rPr>
          <w:rFonts w:ascii="Times New Roman"/>
          <w:b w:val="false"/>
          <w:i w:val="false"/>
          <w:color w:val="000000"/>
          <w:sz w:val="28"/>
        </w:rPr>
        <w:t>
      142. Келісімшарт бойынша әскери қызмет өткеретін әскери қызметшілерді аттестаттау уәкілетті орган бірінші басшысының шешімі бойынша кемінде үш жылда бір рет өткізіледі.</w:t>
      </w:r>
      <w:r>
        <w:br/>
      </w:r>
      <w:r>
        <w:rPr>
          <w:rFonts w:ascii="Times New Roman"/>
          <w:b w:val="false"/>
          <w:i w:val="false"/>
          <w:color w:val="000000"/>
          <w:sz w:val="28"/>
        </w:rPr>
        <w:t>
      Уәкілетті органдарда әскери қызметшілерді аттестаттауды ұйымдастыру және өткізу жөніндегі іс-шараларды орындау тәртібін олардың бірінші басшылары айқындайды. Аттестаттау парағы уәкілетті органның бірінші басшысы бекітетін нысанда ресімделеді.</w:t>
      </w:r>
      <w:r>
        <w:br/>
      </w:r>
      <w:r>
        <w:rPr>
          <w:rFonts w:ascii="Times New Roman"/>
          <w:b w:val="false"/>
          <w:i w:val="false"/>
          <w:color w:val="000000"/>
          <w:sz w:val="28"/>
        </w:rPr>
        <w:t>
      Келісімшарт бойынша әскери қызмет өткеретін әскери қызметшілерді кезектен тыс аттестаттау тәртібі, мерзімдері, аттестатталатын әскери қызметшілердің санаттары кезектен тыс аттестаттауды жүргізуге арналған Қазақстан Республикасы Президентінің шешімінде айқындалады.</w:t>
      </w:r>
      <w:r>
        <w:br/>
      </w:r>
      <w:r>
        <w:rPr>
          <w:rFonts w:ascii="Times New Roman"/>
          <w:b w:val="false"/>
          <w:i w:val="false"/>
          <w:color w:val="000000"/>
          <w:sz w:val="28"/>
        </w:rPr>
        <w:t>
</w:t>
      </w:r>
      <w:r>
        <w:rPr>
          <w:rFonts w:ascii="Times New Roman"/>
          <w:b w:val="false"/>
          <w:i w:val="false"/>
          <w:color w:val="000000"/>
          <w:sz w:val="28"/>
        </w:rPr>
        <w:t>
      143. Әскери қызметшілерді аттестаттау мерзімдері, санаттары мен үлгілік схемасы айқындалғаннан кейін аттестаттауды дайындау және жүргізу жоспары әзірленеді.</w:t>
      </w:r>
      <w:r>
        <w:br/>
      </w:r>
      <w:r>
        <w:rPr>
          <w:rFonts w:ascii="Times New Roman"/>
          <w:b w:val="false"/>
          <w:i w:val="false"/>
          <w:color w:val="000000"/>
          <w:sz w:val="28"/>
        </w:rPr>
        <w:t>
      Тиісті командирлер (бастықтар) бекітетін жоспарларда мынадай  іс-шаралар көзделеді:</w:t>
      </w:r>
      <w:r>
        <w:br/>
      </w:r>
      <w:r>
        <w:rPr>
          <w:rFonts w:ascii="Times New Roman"/>
          <w:b w:val="false"/>
          <w:i w:val="false"/>
          <w:color w:val="000000"/>
          <w:sz w:val="28"/>
        </w:rPr>
        <w:t>
      барлық әскери қызметшілердің аттестаттау тәртібін зерделеу, аттестаттауды бекітудің, жариялау мен жүргізудің соңғы мерзімдерін белгілеу;</w:t>
      </w:r>
      <w:r>
        <w:br/>
      </w:r>
      <w:r>
        <w:rPr>
          <w:rFonts w:ascii="Times New Roman"/>
          <w:b w:val="false"/>
          <w:i w:val="false"/>
          <w:color w:val="000000"/>
          <w:sz w:val="28"/>
        </w:rPr>
        <w:t>
      барлық деңгейдегі командирлермен (бастықтармен), кадрлар және жасақтау органдарының офицерлерімен, аттестаттау комиссияларының төрағаларымен және мүшелерімен алдағы аттестаттау мәселелері бойынша сабақтар өткізу;</w:t>
      </w:r>
      <w:r>
        <w:br/>
      </w:r>
      <w:r>
        <w:rPr>
          <w:rFonts w:ascii="Times New Roman"/>
          <w:b w:val="false"/>
          <w:i w:val="false"/>
          <w:color w:val="000000"/>
          <w:sz w:val="28"/>
        </w:rPr>
        <w:t>
      аттестаттаудың егжей-тегжейлі схемасын әзірлеу, оны тиісті командирлердің (бастықтардың) бекітуі және басшылыққа алу және әскери қызметшілердің назарына жеткізу үшін әскери бөлімдерге (мемлекеттік мекемелерге) тарату;</w:t>
      </w:r>
      <w:r>
        <w:br/>
      </w:r>
      <w:r>
        <w:rPr>
          <w:rFonts w:ascii="Times New Roman"/>
          <w:b w:val="false"/>
          <w:i w:val="false"/>
          <w:color w:val="000000"/>
          <w:sz w:val="28"/>
        </w:rPr>
        <w:t>
      аттестаттау парақтарының бланкілерін, аттестаттаушыларға жадуалдар мен басқа да әдістемелік құралдарды дайындау және тарату;</w:t>
      </w:r>
      <w:r>
        <w:br/>
      </w:r>
      <w:r>
        <w:rPr>
          <w:rFonts w:ascii="Times New Roman"/>
          <w:b w:val="false"/>
          <w:i w:val="false"/>
          <w:color w:val="000000"/>
          <w:sz w:val="28"/>
        </w:rPr>
        <w:t>
      әскери кеңестерде, басшылық құрамның кеңестерінде аттестаттауға дайындалу және оны өткізу барысын, сондай-ақ аттестаттау тұжырымдарын іске асыру бойынша міндеттерді қоюмен аттестаттау қорытындыларын талқылау.</w:t>
      </w:r>
      <w:r>
        <w:br/>
      </w:r>
      <w:r>
        <w:rPr>
          <w:rFonts w:ascii="Times New Roman"/>
          <w:b w:val="false"/>
          <w:i w:val="false"/>
          <w:color w:val="000000"/>
          <w:sz w:val="28"/>
        </w:rPr>
        <w:t>
</w:t>
      </w:r>
      <w:r>
        <w:rPr>
          <w:rFonts w:ascii="Times New Roman"/>
          <w:b w:val="false"/>
          <w:i w:val="false"/>
          <w:color w:val="000000"/>
          <w:sz w:val="28"/>
        </w:rPr>
        <w:t>
      144. Аттестатталушының тікелей бастығы, басқа да лауазымды адамдар:</w:t>
      </w:r>
      <w:r>
        <w:br/>
      </w:r>
      <w:r>
        <w:rPr>
          <w:rFonts w:ascii="Times New Roman"/>
          <w:b w:val="false"/>
          <w:i w:val="false"/>
          <w:color w:val="000000"/>
          <w:sz w:val="28"/>
        </w:rPr>
        <w:t>
      1) әскери қызметшілерді аттестаттаудың қолданыстағы тәртібін зерделеуге;</w:t>
      </w:r>
      <w:r>
        <w:br/>
      </w:r>
      <w:r>
        <w:rPr>
          <w:rFonts w:ascii="Times New Roman"/>
          <w:b w:val="false"/>
          <w:i w:val="false"/>
          <w:color w:val="000000"/>
          <w:sz w:val="28"/>
        </w:rPr>
        <w:t>
      2) аттестатталушының кәсіби, іскерлік және моральдық қасиеттерін жан-жақты зерделеуге:</w:t>
      </w:r>
      <w:r>
        <w:br/>
      </w:r>
      <w:r>
        <w:rPr>
          <w:rFonts w:ascii="Times New Roman"/>
          <w:b w:val="false"/>
          <w:i w:val="false"/>
          <w:color w:val="000000"/>
          <w:sz w:val="28"/>
        </w:rPr>
        <w:t>
      аттестатталатын әскери қызметшінің атқаратын лауазымы бойынша нақты жұмыс көрсеткіштерін, ол басшылық жасайтын бөлімшедегі (бөлімдегі, құрамадағы, бірлестіктегі) немесе ол жауап беретін жұмыс учаскесіндегі істің жай-күйін талдауға және бағалауға;</w:t>
      </w:r>
      <w:r>
        <w:br/>
      </w:r>
      <w:r>
        <w:rPr>
          <w:rFonts w:ascii="Times New Roman"/>
          <w:b w:val="false"/>
          <w:i w:val="false"/>
          <w:color w:val="000000"/>
          <w:sz w:val="28"/>
        </w:rPr>
        <w:t>
      аттестатталушының жұмыс көрсеткіштерін және жеке қасиеттерін жан-жақты зерделеу негізінде оған мінездеме беруге және аттестаттау бойынша алдын ала қорытындылар тұжырымдауға;</w:t>
      </w:r>
      <w:r>
        <w:br/>
      </w:r>
      <w:r>
        <w:rPr>
          <w:rFonts w:ascii="Times New Roman"/>
          <w:b w:val="false"/>
          <w:i w:val="false"/>
          <w:color w:val="000000"/>
          <w:sz w:val="28"/>
        </w:rPr>
        <w:t xml:space="preserve">
      3) қарамағындағы адамға үлгілік нысан бойынша баспа түрінде аттестаттау парағының екі данасын толтыруға міндетті. Қажет болған жағдайда уәкілетті органның бірінші басшысы даналардың өзге де санын айқындауы мүмкін; </w:t>
      </w:r>
      <w:r>
        <w:br/>
      </w:r>
      <w:r>
        <w:rPr>
          <w:rFonts w:ascii="Times New Roman"/>
          <w:b w:val="false"/>
          <w:i w:val="false"/>
          <w:color w:val="000000"/>
          <w:sz w:val="28"/>
        </w:rPr>
        <w:t>
      4) аттестаттау парағын толтырған кезде аттестатталушы кәсіби даярлығының деңгейін, жеке басының қасиеттерін, тәртіптілігін, денсаулық жағдайын және басқа да жеке және кәсіби қасиеттерін сипаттауға міндетті.</w:t>
      </w:r>
      <w:r>
        <w:br/>
      </w:r>
      <w:r>
        <w:rPr>
          <w:rFonts w:ascii="Times New Roman"/>
          <w:b w:val="false"/>
          <w:i w:val="false"/>
          <w:color w:val="000000"/>
          <w:sz w:val="28"/>
        </w:rPr>
        <w:t>
      Аттестаттау қорытындылары бойынша тұжырымда аттестатталушының атқаратын лауазымға сәйкес келетіні немесе сәйкес келмейтіндігі көрсетіледі, одан кейін кәсіби, іскерлік, моральдық және психологиялық қасиеттерін, жұмыс тәжірибесін, қабілеттері мен бейімділігін, сондай-ақ қызмет мүдделерін назарға ала отырып, оны бұдан әрі қызметте анағұрлым орынды пайдалану туралы пікір жазылады.</w:t>
      </w:r>
      <w:r>
        <w:br/>
      </w:r>
      <w:r>
        <w:rPr>
          <w:rFonts w:ascii="Times New Roman"/>
          <w:b w:val="false"/>
          <w:i w:val="false"/>
          <w:color w:val="000000"/>
          <w:sz w:val="28"/>
        </w:rPr>
        <w:t>
      Бұл ретте мынадай ұсынымдар берілуі мүмкін:</w:t>
      </w:r>
      <w:r>
        <w:br/>
      </w:r>
      <w:r>
        <w:rPr>
          <w:rFonts w:ascii="Times New Roman"/>
          <w:b w:val="false"/>
          <w:i w:val="false"/>
          <w:color w:val="000000"/>
          <w:sz w:val="28"/>
        </w:rPr>
        <w:t>
      жаңа келісімшарт жасасудың орындылығы туралы;</w:t>
      </w:r>
      <w:r>
        <w:br/>
      </w:r>
      <w:r>
        <w:rPr>
          <w:rFonts w:ascii="Times New Roman"/>
          <w:b w:val="false"/>
          <w:i w:val="false"/>
          <w:color w:val="000000"/>
          <w:sz w:val="28"/>
        </w:rPr>
        <w:t>
      жоғары лауазымға ұсыну туралы;</w:t>
      </w:r>
      <w:r>
        <w:br/>
      </w:r>
      <w:r>
        <w:rPr>
          <w:rFonts w:ascii="Times New Roman"/>
          <w:b w:val="false"/>
          <w:i w:val="false"/>
          <w:color w:val="000000"/>
          <w:sz w:val="28"/>
        </w:rPr>
        <w:t>
      әскери оқу орындарына оқуға немесе даярлық курстарына жіберу туралы;</w:t>
      </w:r>
      <w:r>
        <w:br/>
      </w:r>
      <w:r>
        <w:rPr>
          <w:rFonts w:ascii="Times New Roman"/>
          <w:b w:val="false"/>
          <w:i w:val="false"/>
          <w:color w:val="000000"/>
          <w:sz w:val="28"/>
        </w:rPr>
        <w:t>
      тең лауазымға ауыстыру туралы (қай лауазымға ауыстыру орынды және ауыстыру себептері);</w:t>
      </w:r>
      <w:r>
        <w:br/>
      </w:r>
      <w:r>
        <w:rPr>
          <w:rFonts w:ascii="Times New Roman"/>
          <w:b w:val="false"/>
          <w:i w:val="false"/>
          <w:color w:val="000000"/>
          <w:sz w:val="28"/>
        </w:rPr>
        <w:t>
      ауыстыру дәлелдерін көрсете отырып, басқа әскери лауазымға (командалық, штабтық, оқытушылық немесе басқа) ауыстыру туралы;</w:t>
      </w:r>
      <w:r>
        <w:br/>
      </w:r>
      <w:r>
        <w:rPr>
          <w:rFonts w:ascii="Times New Roman"/>
          <w:b w:val="false"/>
          <w:i w:val="false"/>
          <w:color w:val="000000"/>
          <w:sz w:val="28"/>
        </w:rPr>
        <w:t>
      ауыстыру себептерін көрсете отырып, әскери қызметшіні жоғары лауазымнан төменге ауыстыру туралы;</w:t>
      </w:r>
      <w:r>
        <w:br/>
      </w:r>
      <w:r>
        <w:rPr>
          <w:rFonts w:ascii="Times New Roman"/>
          <w:b w:val="false"/>
          <w:i w:val="false"/>
          <w:color w:val="000000"/>
          <w:sz w:val="28"/>
        </w:rPr>
        <w:t>
      әскери қызметтен және қандай негіз бойынша шығару туралы.</w:t>
      </w:r>
      <w:r>
        <w:br/>
      </w:r>
      <w:r>
        <w:rPr>
          <w:rFonts w:ascii="Times New Roman"/>
          <w:b w:val="false"/>
          <w:i w:val="false"/>
          <w:color w:val="000000"/>
          <w:sz w:val="28"/>
        </w:rPr>
        <w:t>
      Қажет болған жағдайда уәкілетті органның бірінші басшысы аттестатталатын әскери қызметшіге берілетін ұсынымдардың өзге тұжырымын айқындайды.</w:t>
      </w:r>
      <w:r>
        <w:br/>
      </w:r>
      <w:r>
        <w:rPr>
          <w:rFonts w:ascii="Times New Roman"/>
          <w:b w:val="false"/>
          <w:i w:val="false"/>
          <w:color w:val="000000"/>
          <w:sz w:val="28"/>
        </w:rPr>
        <w:t>
</w:t>
      </w:r>
      <w:r>
        <w:rPr>
          <w:rFonts w:ascii="Times New Roman"/>
          <w:b w:val="false"/>
          <w:i w:val="false"/>
          <w:color w:val="000000"/>
          <w:sz w:val="28"/>
        </w:rPr>
        <w:t>
      145. Кезектен тыс аттестаттау қорытындылары бойынша аттестаттау комиссиясы Заңның </w:t>
      </w:r>
      <w:r>
        <w:rPr>
          <w:rFonts w:ascii="Times New Roman"/>
          <w:b w:val="false"/>
          <w:i w:val="false"/>
          <w:color w:val="000000"/>
          <w:sz w:val="28"/>
        </w:rPr>
        <w:t>22-1-бабында</w:t>
      </w:r>
      <w:r>
        <w:rPr>
          <w:rFonts w:ascii="Times New Roman"/>
          <w:b w:val="false"/>
          <w:i w:val="false"/>
          <w:color w:val="000000"/>
          <w:sz w:val="28"/>
        </w:rPr>
        <w:t xml:space="preserve"> айқындалған мынадай шешімдердің бірін қабылдайды:</w:t>
      </w:r>
      <w:r>
        <w:br/>
      </w:r>
      <w:r>
        <w:rPr>
          <w:rFonts w:ascii="Times New Roman"/>
          <w:b w:val="false"/>
          <w:i w:val="false"/>
          <w:color w:val="000000"/>
          <w:sz w:val="28"/>
        </w:rPr>
        <w:t>
      1) атқаратын лауазымына сәйкес келеді және жоғары лауазымға жоғарылатуға ұсынылады;</w:t>
      </w:r>
      <w:r>
        <w:br/>
      </w:r>
      <w:r>
        <w:rPr>
          <w:rFonts w:ascii="Times New Roman"/>
          <w:b w:val="false"/>
          <w:i w:val="false"/>
          <w:color w:val="000000"/>
          <w:sz w:val="28"/>
        </w:rPr>
        <w:t>
      2) атқаратын лауазымына сәйкес келеді;</w:t>
      </w:r>
      <w:r>
        <w:br/>
      </w:r>
      <w:r>
        <w:rPr>
          <w:rFonts w:ascii="Times New Roman"/>
          <w:b w:val="false"/>
          <w:i w:val="false"/>
          <w:color w:val="000000"/>
          <w:sz w:val="28"/>
        </w:rPr>
        <w:t>
      3) атқаратын лауазымына сәйкес келмейді және лауазымын төмендетуге ұсынылады;</w:t>
      </w:r>
      <w:r>
        <w:br/>
      </w:r>
      <w:r>
        <w:rPr>
          <w:rFonts w:ascii="Times New Roman"/>
          <w:b w:val="false"/>
          <w:i w:val="false"/>
          <w:color w:val="000000"/>
          <w:sz w:val="28"/>
        </w:rPr>
        <w:t>
      4) атқаратын лауазымына сәйкес келмейді және ротациялауға ұсынылады;</w:t>
      </w:r>
      <w:r>
        <w:br/>
      </w:r>
      <w:r>
        <w:rPr>
          <w:rFonts w:ascii="Times New Roman"/>
          <w:b w:val="false"/>
          <w:i w:val="false"/>
          <w:color w:val="000000"/>
          <w:sz w:val="28"/>
        </w:rPr>
        <w:t>
      5) атқаратын лауазымына сәйкес келмейді және шығаруға ұсынылады.</w:t>
      </w:r>
      <w:r>
        <w:br/>
      </w:r>
      <w:r>
        <w:rPr>
          <w:rFonts w:ascii="Times New Roman"/>
          <w:b w:val="false"/>
          <w:i w:val="false"/>
          <w:color w:val="000000"/>
          <w:sz w:val="28"/>
        </w:rPr>
        <w:t>
      Кәсіби жарамдылығын айқындау жөніндегі нормативтерді тапсыра алмаған және тестілеуден шектеу мәнінен төмен баға алған жағдайда аттестаттау комиссиясы осы тармақтың 3), 4) және 5) тармақшаларында көзделген шешімдердің бірін қабылдайды.</w:t>
      </w:r>
      <w:r>
        <w:br/>
      </w:r>
      <w:r>
        <w:rPr>
          <w:rFonts w:ascii="Times New Roman"/>
          <w:b w:val="false"/>
          <w:i w:val="false"/>
          <w:color w:val="000000"/>
          <w:sz w:val="28"/>
        </w:rPr>
        <w:t xml:space="preserve">
      Аттестаттау комиссиясының отырысына дәлелсіз себеппен екі рет келмеген әскери қызметшілер Заңда белгіленген тәртіппен шығарылуға ұсынылады. </w:t>
      </w:r>
      <w:r>
        <w:br/>
      </w:r>
      <w:r>
        <w:rPr>
          <w:rFonts w:ascii="Times New Roman"/>
          <w:b w:val="false"/>
          <w:i w:val="false"/>
          <w:color w:val="000000"/>
          <w:sz w:val="28"/>
        </w:rPr>
        <w:t>
      Кезектен тыс аттестаттаудан өтпеген және (немесе) өзге лауазымдарда, оның ішінде төмен лауазымдарда әскери қызмет өткеруді жалғастырудан бас тартқан әскери қызметшілер Заңда белгіленген тәртіппен шығарылуға тиіс.</w:t>
      </w:r>
      <w:r>
        <w:br/>
      </w:r>
      <w:r>
        <w:rPr>
          <w:rFonts w:ascii="Times New Roman"/>
          <w:b w:val="false"/>
          <w:i w:val="false"/>
          <w:color w:val="000000"/>
          <w:sz w:val="28"/>
        </w:rPr>
        <w:t>
</w:t>
      </w:r>
      <w:r>
        <w:rPr>
          <w:rFonts w:ascii="Times New Roman"/>
          <w:b w:val="false"/>
          <w:i w:val="false"/>
          <w:color w:val="000000"/>
          <w:sz w:val="28"/>
        </w:rPr>
        <w:t>
      146. Жүктілігі және бала күтімі бойынша демалысы кезеңінде әскери қызметші әйелдер аттестатталуға жатпайды. Олар әскери қызметке шыққаннан кейін алты ай өткен соң және бір жылдан кешіктірмей аттестаттаудан өтеді.</w:t>
      </w:r>
      <w:r>
        <w:br/>
      </w:r>
      <w:r>
        <w:rPr>
          <w:rFonts w:ascii="Times New Roman"/>
          <w:b w:val="false"/>
          <w:i w:val="false"/>
          <w:color w:val="000000"/>
          <w:sz w:val="28"/>
        </w:rPr>
        <w:t>
</w:t>
      </w:r>
      <w:r>
        <w:rPr>
          <w:rFonts w:ascii="Times New Roman"/>
          <w:b w:val="false"/>
          <w:i w:val="false"/>
          <w:color w:val="000000"/>
          <w:sz w:val="28"/>
        </w:rPr>
        <w:t>
      147. Әскери қызметшіге жасалған аттестаттау материалы аттестаттау комиссиясының қарауына жатады.</w:t>
      </w:r>
      <w:r>
        <w:br/>
      </w:r>
      <w:r>
        <w:rPr>
          <w:rFonts w:ascii="Times New Roman"/>
          <w:b w:val="false"/>
          <w:i w:val="false"/>
          <w:color w:val="000000"/>
          <w:sz w:val="28"/>
        </w:rPr>
        <w:t>
      Аттестаттау комиссиясы қажет болған жағдайларда отырысқа аттестатталушы әскери қызметшілерді, сондай-ақ аттестатталушы әскери қызметшілер қарамағында болатын тиісті командирлерді (бастықтарды) шақырады.</w:t>
      </w:r>
      <w:r>
        <w:br/>
      </w:r>
      <w:r>
        <w:rPr>
          <w:rFonts w:ascii="Times New Roman"/>
          <w:b w:val="false"/>
          <w:i w:val="false"/>
          <w:color w:val="000000"/>
          <w:sz w:val="28"/>
        </w:rPr>
        <w:t>
</w:t>
      </w:r>
      <w:r>
        <w:rPr>
          <w:rFonts w:ascii="Times New Roman"/>
          <w:b w:val="false"/>
          <w:i w:val="false"/>
          <w:color w:val="000000"/>
          <w:sz w:val="28"/>
        </w:rPr>
        <w:t xml:space="preserve">
      148. Бекітілген аттестаттаулар аттестатталған әскери қызметшілерге хабарланады және олардың назарына қолын қойғызып жеткізіледі. </w:t>
      </w:r>
      <w:r>
        <w:br/>
      </w:r>
      <w:r>
        <w:rPr>
          <w:rFonts w:ascii="Times New Roman"/>
          <w:b w:val="false"/>
          <w:i w:val="false"/>
          <w:color w:val="000000"/>
          <w:sz w:val="28"/>
        </w:rPr>
        <w:t>
</w:t>
      </w:r>
      <w:r>
        <w:rPr>
          <w:rFonts w:ascii="Times New Roman"/>
          <w:b w:val="false"/>
          <w:i w:val="false"/>
          <w:color w:val="000000"/>
          <w:sz w:val="28"/>
        </w:rPr>
        <w:t>
      149. Халықаралық ұйымдарға іссапарға жіберілген әскери қызметшілерді аттестаттау тәртібін уәкілетті органның бірінші басшысы айқындайды.</w:t>
      </w:r>
    </w:p>
    <w:bookmarkEnd w:id="58"/>
    <w:bookmarkStart w:name="z62" w:id="59"/>
    <w:p>
      <w:pPr>
        <w:spacing w:after="0"/>
        <w:ind w:left="0"/>
        <w:jc w:val="left"/>
      </w:pPr>
      <w:r>
        <w:rPr>
          <w:rFonts w:ascii="Times New Roman"/>
          <w:b/>
          <w:i w:val="false"/>
          <w:color w:val="000000"/>
        </w:rPr>
        <w:t xml:space="preserve"> 
29. Аттестаттау комиссиялары</w:t>
      </w:r>
    </w:p>
    <w:bookmarkEnd w:id="59"/>
    <w:bookmarkStart w:name="z63" w:id="60"/>
    <w:p>
      <w:pPr>
        <w:spacing w:after="0"/>
        <w:ind w:left="0"/>
        <w:jc w:val="both"/>
      </w:pPr>
      <w:r>
        <w:rPr>
          <w:rFonts w:ascii="Times New Roman"/>
          <w:b w:val="false"/>
          <w:i w:val="false"/>
          <w:color w:val="000000"/>
          <w:sz w:val="28"/>
        </w:rPr>
        <w:t>
      150. Аттестаттау комиссиясы (Жоғары аттестаттау комиссиясы) тұрақты жұмыс істейтін консультативтік-кеңесші орган болып табылады және тиісті командирге (бастыққа) есеп береді.</w:t>
      </w:r>
      <w:r>
        <w:br/>
      </w:r>
      <w:r>
        <w:rPr>
          <w:rFonts w:ascii="Times New Roman"/>
          <w:b w:val="false"/>
          <w:i w:val="false"/>
          <w:color w:val="000000"/>
          <w:sz w:val="28"/>
        </w:rPr>
        <w:t>
      Жоғары аттестаттау комиссиясы уәкілетті органда басшының шешімімен құрылады.</w:t>
      </w:r>
      <w:r>
        <w:br/>
      </w:r>
      <w:r>
        <w:rPr>
          <w:rFonts w:ascii="Times New Roman"/>
          <w:b w:val="false"/>
          <w:i w:val="false"/>
          <w:color w:val="000000"/>
          <w:sz w:val="28"/>
        </w:rPr>
        <w:t>
      Аттестаттау комиссиялары әскери бөлімдерде (мемлекеттік мекемелерде) әскери бөлім командирінің (мемлекеттік мекеме басшысының) шешімімен құрылады, ол бұйрықпен жарияланады.</w:t>
      </w:r>
      <w:r>
        <w:br/>
      </w:r>
      <w:r>
        <w:rPr>
          <w:rFonts w:ascii="Times New Roman"/>
          <w:b w:val="false"/>
          <w:i w:val="false"/>
          <w:color w:val="000000"/>
          <w:sz w:val="28"/>
        </w:rPr>
        <w:t>
</w:t>
      </w:r>
      <w:r>
        <w:rPr>
          <w:rFonts w:ascii="Times New Roman"/>
          <w:b w:val="false"/>
          <w:i w:val="false"/>
          <w:color w:val="000000"/>
          <w:sz w:val="28"/>
        </w:rPr>
        <w:t>
      151. Аттестаттау комиссияларына уәкілетті органның бірінші басшысы айқындайтын тәртіппен әскерге шақыру бойынша әскери қызмет өткеретін әскери қызметшілермен алғашқы келісімшарт жасасу мәселелерін де қарау жүктеледі.</w:t>
      </w:r>
      <w:r>
        <w:br/>
      </w:r>
      <w:r>
        <w:rPr>
          <w:rFonts w:ascii="Times New Roman"/>
          <w:b w:val="false"/>
          <w:i w:val="false"/>
          <w:color w:val="000000"/>
          <w:sz w:val="28"/>
        </w:rPr>
        <w:t>
      Жекелеген әскери қызметшілердің әскери қызмет өткеру мәселесін қарауды аттестаттау комиссиялары белгіленген жағдайларда тиісті әскери бөлім командирінің (мемлекеттік мекеме басшысының) шешімі бойынша жүргізеді.</w:t>
      </w:r>
    </w:p>
    <w:bookmarkEnd w:id="60"/>
    <w:bookmarkStart w:name="z64" w:id="61"/>
    <w:p>
      <w:pPr>
        <w:spacing w:after="0"/>
        <w:ind w:left="0"/>
        <w:jc w:val="left"/>
      </w:pPr>
      <w:r>
        <w:rPr>
          <w:rFonts w:ascii="Times New Roman"/>
          <w:b/>
          <w:i w:val="false"/>
          <w:color w:val="000000"/>
        </w:rPr>
        <w:t xml:space="preserve"> 
30. Аттестаттау комиссиясының шешіміне шағымдану</w:t>
      </w:r>
    </w:p>
    <w:bookmarkEnd w:id="61"/>
    <w:bookmarkStart w:name="z65" w:id="62"/>
    <w:p>
      <w:pPr>
        <w:spacing w:after="0"/>
        <w:ind w:left="0"/>
        <w:jc w:val="both"/>
      </w:pPr>
      <w:r>
        <w:rPr>
          <w:rFonts w:ascii="Times New Roman"/>
          <w:b w:val="false"/>
          <w:i w:val="false"/>
          <w:color w:val="000000"/>
          <w:sz w:val="28"/>
        </w:rPr>
        <w:t>
      152. Аттестаттау тәртібінің бұзылуына және объективті еместігіне шағым әскери қызметші аттестаттау нәтижелерімен танысқан күнінен бастап бір ай мерзімнен кешіктірілмей тікелей бастығы арқылы (команда бойынша) әскери бөлімнің командиріне (мемлекеттік мекеменің басшысына) немесе сот тәртібімен берілуі мүмкін.</w:t>
      </w:r>
      <w:r>
        <w:br/>
      </w:r>
      <w:r>
        <w:rPr>
          <w:rFonts w:ascii="Times New Roman"/>
          <w:b w:val="false"/>
          <w:i w:val="false"/>
          <w:color w:val="000000"/>
          <w:sz w:val="28"/>
        </w:rPr>
        <w:t>
      Әскери қызметшінің шағымы негізделген деп танылған жағдайда жаңа аттестаттау өткізіледі.</w:t>
      </w:r>
    </w:p>
    <w:bookmarkEnd w:id="62"/>
    <w:bookmarkStart w:name="z66" w:id="63"/>
    <w:p>
      <w:pPr>
        <w:spacing w:after="0"/>
        <w:ind w:left="0"/>
        <w:jc w:val="left"/>
      </w:pPr>
      <w:r>
        <w:rPr>
          <w:rFonts w:ascii="Times New Roman"/>
          <w:b/>
          <w:i w:val="false"/>
          <w:color w:val="000000"/>
        </w:rPr>
        <w:t xml:space="preserve"> 
31. Сыныптық біліктілік</w:t>
      </w:r>
    </w:p>
    <w:bookmarkEnd w:id="63"/>
    <w:bookmarkStart w:name="z67" w:id="64"/>
    <w:p>
      <w:pPr>
        <w:spacing w:after="0"/>
        <w:ind w:left="0"/>
        <w:jc w:val="both"/>
      </w:pPr>
      <w:r>
        <w:rPr>
          <w:rFonts w:ascii="Times New Roman"/>
          <w:b w:val="false"/>
          <w:i w:val="false"/>
          <w:color w:val="000000"/>
          <w:sz w:val="28"/>
        </w:rPr>
        <w:t>
      153. Әрбір әскери қызметшінің кәсіби шеберлігін дамытуды ынталандыру мақсатында уәкілетті органның бірінші басшысы белгілейтін тәртіппен сыныптық біліктілікті айқындау рәсімі жүргізіледі.</w:t>
      </w:r>
    </w:p>
    <w:bookmarkEnd w:id="64"/>
    <w:bookmarkStart w:name="z68" w:id="65"/>
    <w:p>
      <w:pPr>
        <w:spacing w:after="0"/>
        <w:ind w:left="0"/>
        <w:jc w:val="left"/>
      </w:pPr>
      <w:r>
        <w:rPr>
          <w:rFonts w:ascii="Times New Roman"/>
          <w:b/>
          <w:i w:val="false"/>
          <w:color w:val="000000"/>
        </w:rPr>
        <w:t xml:space="preserve"> 
32. Әскери қызметшілерді әскери қызметтен шығару тәртібi</w:t>
      </w:r>
    </w:p>
    <w:bookmarkEnd w:id="65"/>
    <w:bookmarkStart w:name="z69" w:id="66"/>
    <w:p>
      <w:pPr>
        <w:spacing w:after="0"/>
        <w:ind w:left="0"/>
        <w:jc w:val="both"/>
      </w:pPr>
      <w:r>
        <w:rPr>
          <w:rFonts w:ascii="Times New Roman"/>
          <w:b w:val="false"/>
          <w:i w:val="false"/>
          <w:color w:val="000000"/>
          <w:sz w:val="28"/>
        </w:rPr>
        <w:t>
      154. Әскери қызметшілерді әскери қызметтен шығару Заңның </w:t>
      </w:r>
      <w:r>
        <w:rPr>
          <w:rFonts w:ascii="Times New Roman"/>
          <w:b w:val="false"/>
          <w:i w:val="false"/>
          <w:color w:val="000000"/>
          <w:sz w:val="28"/>
        </w:rPr>
        <w:t>26-бабында</w:t>
      </w:r>
      <w:r>
        <w:rPr>
          <w:rFonts w:ascii="Times New Roman"/>
          <w:b w:val="false"/>
          <w:i w:val="false"/>
          <w:color w:val="000000"/>
          <w:sz w:val="28"/>
        </w:rPr>
        <w:t> айқындалған негіздер бойынша жүргізіледі. Бұл ретте запасқа немесе отставкаға шығару лауазымды адамдар тізбесіне сәйкес оған құқығы бар уәкілетті орган лауазымды адамының бұйрығымен жүргізіледі.</w:t>
      </w:r>
      <w:r>
        <w:br/>
      </w:r>
      <w:r>
        <w:rPr>
          <w:rFonts w:ascii="Times New Roman"/>
          <w:b w:val="false"/>
          <w:i w:val="false"/>
          <w:color w:val="000000"/>
          <w:sz w:val="28"/>
        </w:rPr>
        <w:t>
      Әскери қызметшіні әскери бөлімнің тізімдерінен алу Қазақстан Республикасының заңнамасында белгіленген мерзімдерде істері мен лауазымын тапсырғаннан кейін жүргізіледі.</w:t>
      </w:r>
      <w:r>
        <w:br/>
      </w: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тізімдерінен алу жүргізілмейді.</w:t>
      </w:r>
      <w:r>
        <w:br/>
      </w:r>
      <w:r>
        <w:rPr>
          <w:rFonts w:ascii="Times New Roman"/>
          <w:b w:val="false"/>
          <w:i w:val="false"/>
          <w:color w:val="000000"/>
          <w:sz w:val="28"/>
        </w:rPr>
        <w:t>
</w:t>
      </w:r>
      <w:r>
        <w:rPr>
          <w:rFonts w:ascii="Times New Roman"/>
          <w:b w:val="false"/>
          <w:i w:val="false"/>
          <w:color w:val="000000"/>
          <w:sz w:val="28"/>
        </w:rPr>
        <w:t>
      155. Заңның 26-бабының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әскерге шақыру бойынша әскери қызметшілерді мерзімінен бұрын шығару әскери-дәрігерлік комиссиясының қорытындысы, отбасы-мүліктік тексеру актісі мен қызметтен шығару жағдайларын растайтын басқа да құжаттар негізінде жүргізіледі.</w:t>
      </w:r>
      <w:r>
        <w:br/>
      </w:r>
      <w:r>
        <w:rPr>
          <w:rFonts w:ascii="Times New Roman"/>
          <w:b w:val="false"/>
          <w:i w:val="false"/>
          <w:color w:val="000000"/>
          <w:sz w:val="28"/>
        </w:rPr>
        <w:t>
</w:t>
      </w:r>
      <w:r>
        <w:rPr>
          <w:rFonts w:ascii="Times New Roman"/>
          <w:b w:val="false"/>
          <w:i w:val="false"/>
          <w:color w:val="000000"/>
          <w:sz w:val="28"/>
        </w:rPr>
        <w:t>
      156. Әскери қызметте болудың шекті жасына толуы, келісімшарт мерзімінің аяқталуы немесе құрамын немесе штаттарды қысқартуға байланысты алдағы уақытта шығарылуы туралы әскери қызметшіні әскери бөлімнің командирі (мемлекеттік мекеменің басшысы немесе уәкілетті лауазымды адам) алдын ала (кемінде бір ай бұрын) жазбаша хабардар етеді.</w:t>
      </w:r>
      <w:r>
        <w:br/>
      </w:r>
      <w:r>
        <w:rPr>
          <w:rFonts w:ascii="Times New Roman"/>
          <w:b w:val="false"/>
          <w:i w:val="false"/>
          <w:color w:val="000000"/>
          <w:sz w:val="28"/>
        </w:rPr>
        <w:t>
      Әскери қызметшіні әскери қызметтен шығару туралы жеке құрам бойынша бұйрықтан үзінді оның мәліметіне қолын қойғызып жеткізіледі. Әскери қызметші әскери бөлімнен тыс жерде болған жағдайда бұйрықтан үзінді оның мәліметіне қайтып оралғаннан кейін жеткізіледі.</w:t>
      </w:r>
      <w:r>
        <w:br/>
      </w:r>
      <w:r>
        <w:rPr>
          <w:rFonts w:ascii="Times New Roman"/>
          <w:b w:val="false"/>
          <w:i w:val="false"/>
          <w:color w:val="000000"/>
          <w:sz w:val="28"/>
        </w:rPr>
        <w:t>
</w:t>
      </w:r>
      <w:r>
        <w:rPr>
          <w:rFonts w:ascii="Times New Roman"/>
          <w:b w:val="false"/>
          <w:i w:val="false"/>
          <w:color w:val="000000"/>
          <w:sz w:val="28"/>
        </w:rPr>
        <w:t>
      157. Келісімшарт бойынша әскери қызмет өткеретін әскери қызметшіде әскери қызметтен шығару үшін бірнеше негіздер болған кезде Заңның 26-бабы 1-тармағының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жағдайларды қоспағанда, ол өзі таңдаған негіздер бойынша шығарылады.</w:t>
      </w:r>
      <w:r>
        <w:br/>
      </w:r>
      <w:r>
        <w:rPr>
          <w:rFonts w:ascii="Times New Roman"/>
          <w:b w:val="false"/>
          <w:i w:val="false"/>
          <w:color w:val="000000"/>
          <w:sz w:val="28"/>
        </w:rPr>
        <w:t>
</w:t>
      </w:r>
      <w:r>
        <w:rPr>
          <w:rFonts w:ascii="Times New Roman"/>
          <w:b w:val="false"/>
          <w:i w:val="false"/>
          <w:color w:val="000000"/>
          <w:sz w:val="28"/>
        </w:rPr>
        <w:t>
      158. Әскерге шақыру бойынша әскери қызметшілер әскери қызметтен қызмет мерзімі аяқталғаннан кейін шығарылады, бұл ретте:</w:t>
      </w:r>
      <w:r>
        <w:br/>
      </w:r>
      <w:r>
        <w:rPr>
          <w:rFonts w:ascii="Times New Roman"/>
          <w:b w:val="false"/>
          <w:i w:val="false"/>
          <w:color w:val="000000"/>
          <w:sz w:val="28"/>
        </w:rPr>
        <w:t>
      1) офицерлер құрамы лауазымды адамдар тізбесіне сәйкес уәкілетті лауазымды адамның бұйрығымен шығарылады;</w:t>
      </w:r>
      <w:r>
        <w:br/>
      </w:r>
      <w:r>
        <w:rPr>
          <w:rFonts w:ascii="Times New Roman"/>
          <w:b w:val="false"/>
          <w:i w:val="false"/>
          <w:color w:val="000000"/>
          <w:sz w:val="28"/>
        </w:rPr>
        <w:t>
      2) мерзімді қызмет әскери қызметшілері Қазақстан Республикасы Президентінің Жарлығы негізінде уәкілетті орган бірінші басшысының бұйрығымен шығарылады.</w:t>
      </w:r>
      <w:r>
        <w:br/>
      </w:r>
      <w:r>
        <w:rPr>
          <w:rFonts w:ascii="Times New Roman"/>
          <w:b w:val="false"/>
          <w:i w:val="false"/>
          <w:color w:val="000000"/>
          <w:sz w:val="28"/>
        </w:rPr>
        <w:t>
</w:t>
      </w:r>
      <w:r>
        <w:rPr>
          <w:rFonts w:ascii="Times New Roman"/>
          <w:b w:val="false"/>
          <w:i w:val="false"/>
          <w:color w:val="000000"/>
          <w:sz w:val="28"/>
        </w:rPr>
        <w:t>
      159. Әскери қызметшілерді денсаулық жағдайы бойынша шығару Әскери-дәрігерлік сараптама ережелеріне сәйкес әскери-дәрігерлік комиссияның қорытындысы негізінде жүргізіледі.</w:t>
      </w:r>
      <w:r>
        <w:br/>
      </w:r>
      <w:r>
        <w:rPr>
          <w:rFonts w:ascii="Times New Roman"/>
          <w:b w:val="false"/>
          <w:i w:val="false"/>
          <w:color w:val="000000"/>
          <w:sz w:val="28"/>
        </w:rPr>
        <w:t>
      Шығаруға ұсынымды (мерзімді қызмет әскери қызметшілері үшін – баянатты) ресімдеу әскери бөлім әскери-дәрігерлік комиссияның қорытындысын алғаннан кейін жүргізіледі.</w:t>
      </w:r>
      <w:r>
        <w:br/>
      </w:r>
      <w:r>
        <w:rPr>
          <w:rFonts w:ascii="Times New Roman"/>
          <w:b w:val="false"/>
          <w:i w:val="false"/>
          <w:color w:val="000000"/>
          <w:sz w:val="28"/>
        </w:rPr>
        <w:t>
</w:t>
      </w:r>
      <w:r>
        <w:rPr>
          <w:rFonts w:ascii="Times New Roman"/>
          <w:b w:val="false"/>
          <w:i w:val="false"/>
          <w:color w:val="000000"/>
          <w:sz w:val="28"/>
        </w:rPr>
        <w:t>
      160. Құрамды немесе штаттарды қысқартуға байланысты шығару басқа әскери лауазымдарға тағайындау мүмкіндігі болмаған және әскери қызметші төмен лауазымға тағайындалудан бас тартқан жағдайда жүргізіледі.</w:t>
      </w:r>
      <w:r>
        <w:br/>
      </w:r>
      <w:r>
        <w:rPr>
          <w:rFonts w:ascii="Times New Roman"/>
          <w:b w:val="false"/>
          <w:i w:val="false"/>
          <w:color w:val="000000"/>
          <w:sz w:val="28"/>
        </w:rPr>
        <w:t>
</w:t>
      </w:r>
      <w:r>
        <w:rPr>
          <w:rFonts w:ascii="Times New Roman"/>
          <w:b w:val="false"/>
          <w:i w:val="false"/>
          <w:color w:val="000000"/>
          <w:sz w:val="28"/>
        </w:rPr>
        <w:t>
      161. Мемлекеттік органдарға (мекемелерге) мемлекеттік қызметке ауысуына байланысты шығару мемлекеттік қызметшінің лауазымын көрсете отырып, әскери қызметшіні мемлекеттік қызметке қабылдау туралы мемлекеттік органның (мекеменің) тиісті хабарламасы келіп түскен кезде әскери қызметшінің баянаты бойынша жүргізіледі.</w:t>
      </w:r>
      <w:r>
        <w:br/>
      </w:r>
      <w:r>
        <w:rPr>
          <w:rFonts w:ascii="Times New Roman"/>
          <w:b w:val="false"/>
          <w:i w:val="false"/>
          <w:color w:val="000000"/>
          <w:sz w:val="28"/>
        </w:rPr>
        <w:t>
</w:t>
      </w:r>
      <w:r>
        <w:rPr>
          <w:rFonts w:ascii="Times New Roman"/>
          <w:b w:val="false"/>
          <w:i w:val="false"/>
          <w:color w:val="000000"/>
          <w:sz w:val="28"/>
        </w:rPr>
        <w:t>
      162. Әскери қызметшіні оған қатысты келісімшарт талаптарын елеулі және (немесе) жүйелі түрде бұзуға байланысты шығару әскери қызметшінің баянаты және өзге де растайтын құжаттар негізінде жүргізіледі. Әскери қызметшіні осы негіз бойынша шығарудан бас тартқан жағдайда әскери қызмет өткеру туралы келісімшарт талаптарын сақтау фактісін әскери бөлімнің командирі (мемлекеттік мекеменің басшысы) құжатпен растауға тиіс.</w:t>
      </w:r>
      <w:r>
        <w:br/>
      </w:r>
      <w:r>
        <w:rPr>
          <w:rFonts w:ascii="Times New Roman"/>
          <w:b w:val="false"/>
          <w:i w:val="false"/>
          <w:color w:val="000000"/>
          <w:sz w:val="28"/>
        </w:rPr>
        <w:t>
</w:t>
      </w:r>
      <w:r>
        <w:rPr>
          <w:rFonts w:ascii="Times New Roman"/>
          <w:b w:val="false"/>
          <w:i w:val="false"/>
          <w:color w:val="000000"/>
          <w:sz w:val="28"/>
        </w:rPr>
        <w:t>
      163. Әскери қызметшіні отбасы жағдайлары бойынша шығару әскери-дәрігерлік комиссияның қорытындысы, отбасы-мүліктік тексеру актісі және шығару жағдайларын растайтын басқа да құжаттар негізінде жүргізіледі.</w:t>
      </w:r>
      <w:r>
        <w:br/>
      </w:r>
      <w:r>
        <w:rPr>
          <w:rFonts w:ascii="Times New Roman"/>
          <w:b w:val="false"/>
          <w:i w:val="false"/>
          <w:color w:val="000000"/>
          <w:sz w:val="28"/>
        </w:rPr>
        <w:t>
</w:t>
      </w:r>
      <w:r>
        <w:rPr>
          <w:rFonts w:ascii="Times New Roman"/>
          <w:b w:val="false"/>
          <w:i w:val="false"/>
          <w:color w:val="000000"/>
          <w:sz w:val="28"/>
        </w:rPr>
        <w:t>
      164. Әскери қызметші Қазақстан Республикасының өкілді органдарына сайланған (тағайындалған) жағдайда, ол тиісті бұқаралық ақпарат құралдарында жарияланған сайлау қорытындылары негізінде шығарылуға жатады.</w:t>
      </w:r>
      <w:r>
        <w:br/>
      </w:r>
      <w:r>
        <w:rPr>
          <w:rFonts w:ascii="Times New Roman"/>
          <w:b w:val="false"/>
          <w:i w:val="false"/>
          <w:color w:val="000000"/>
          <w:sz w:val="28"/>
        </w:rPr>
        <w:t>
</w:t>
      </w:r>
      <w:r>
        <w:rPr>
          <w:rFonts w:ascii="Times New Roman"/>
          <w:b w:val="false"/>
          <w:i w:val="false"/>
          <w:color w:val="000000"/>
          <w:sz w:val="28"/>
        </w:rPr>
        <w:t>
      165. Әскери қызметші судья лауазымына тағайындалған жағдайда оны тағайындау туралы тиісті актінің немесе оның тағайындалғаны туралы уәкілетті органның хабарламасы негізінде шығарылуға жатады.</w:t>
      </w:r>
      <w:r>
        <w:br/>
      </w:r>
      <w:r>
        <w:rPr>
          <w:rFonts w:ascii="Times New Roman"/>
          <w:b w:val="false"/>
          <w:i w:val="false"/>
          <w:color w:val="000000"/>
          <w:sz w:val="28"/>
        </w:rPr>
        <w:t>
</w:t>
      </w:r>
      <w:r>
        <w:rPr>
          <w:rFonts w:ascii="Times New Roman"/>
          <w:b w:val="false"/>
          <w:i w:val="false"/>
          <w:color w:val="000000"/>
          <w:sz w:val="28"/>
        </w:rPr>
        <w:t>
      166. Қазақстан Республикасының азаматтығынан айырылуына байланысты әскери қызметшілерді шығару Қазақстан Республикасының азаматтығынан шығу туралы Қазақстан Республикасы Президентінің тиісті Жарлығы күшіне енген күннен бастап лауазымды адамдар тізбесіне сәйкес уәкілетті лауазымды адамның шешімімен не басқа мемлекет азаматтығының бар екенін растайтын құжаттарды ұсыну бойынша жүргізіледі.</w:t>
      </w:r>
      <w:r>
        <w:br/>
      </w:r>
      <w:r>
        <w:rPr>
          <w:rFonts w:ascii="Times New Roman"/>
          <w:b w:val="false"/>
          <w:i w:val="false"/>
          <w:color w:val="000000"/>
          <w:sz w:val="28"/>
        </w:rPr>
        <w:t>
</w:t>
      </w:r>
      <w:r>
        <w:rPr>
          <w:rFonts w:ascii="Times New Roman"/>
          <w:b w:val="false"/>
          <w:i w:val="false"/>
          <w:color w:val="000000"/>
          <w:sz w:val="28"/>
        </w:rPr>
        <w:t>
      167. Арнаулы тексеруден бас тартқан кезде шығару, егер әскери қызметші өзіне қатысты арнайы тексеру жүргізуден бас тартқан немесе егер арнайы тексеру нәтижелері бойынша мемлекеттік құпияларға рұқсаттаманы ресімдеуге кедергі келтіретін жағдайлар анықталған жағдайда әскери қызметшіге мемлекеттік құпияларға рұқсаттаманы ресімдеуді талап етпейтін лауазымға тағайындау мүмкін болмаған кезде жүргізіледі.</w:t>
      </w:r>
      <w:r>
        <w:br/>
      </w:r>
      <w:r>
        <w:rPr>
          <w:rFonts w:ascii="Times New Roman"/>
          <w:b w:val="false"/>
          <w:i w:val="false"/>
          <w:color w:val="000000"/>
          <w:sz w:val="28"/>
        </w:rPr>
        <w:t>
</w:t>
      </w:r>
      <w:r>
        <w:rPr>
          <w:rFonts w:ascii="Times New Roman"/>
          <w:b w:val="false"/>
          <w:i w:val="false"/>
          <w:color w:val="000000"/>
          <w:sz w:val="28"/>
        </w:rPr>
        <w:t>
      168. Әскери қызметшілерді теріс себептер бойынша әскери қызметтен шығару:</w:t>
      </w:r>
      <w:r>
        <w:br/>
      </w:r>
      <w:r>
        <w:rPr>
          <w:rFonts w:ascii="Times New Roman"/>
          <w:b w:val="false"/>
          <w:i w:val="false"/>
          <w:color w:val="000000"/>
          <w:sz w:val="28"/>
        </w:rPr>
        <w:t>
      1) әскери қызметшіге әскери қызметі бойынша шектеу және гауптвахтада ұстау түріндегі жазаларды қоспағанда, қылмыстық, оның ішінде шартты түрде жаза тағайындау туралы сот үкімінің заңды күшіне енуіне байланысты – бөлімге келіп түскен сот үкімі және оның заңды күшіне енуі туралы өкім негізінде;</w:t>
      </w:r>
      <w:r>
        <w:br/>
      </w:r>
      <w:r>
        <w:rPr>
          <w:rFonts w:ascii="Times New Roman"/>
          <w:b w:val="false"/>
          <w:i w:val="false"/>
          <w:color w:val="000000"/>
          <w:sz w:val="28"/>
        </w:rPr>
        <w:t>
      2) ақталмайтын негіздер бойынша қылмыстық жауапкершіліктен босатуға байланысты – бөлімге келіп түскен сот үкімі және оның заңды күшіне енуі туралы өкім немесе қылмыстық қудалау органының прокурор бекіткен қаулысы негізінде;</w:t>
      </w:r>
      <w:r>
        <w:br/>
      </w:r>
      <w:r>
        <w:rPr>
          <w:rFonts w:ascii="Times New Roman"/>
          <w:b w:val="false"/>
          <w:i w:val="false"/>
          <w:color w:val="000000"/>
          <w:sz w:val="28"/>
        </w:rPr>
        <w:t>
      3) әскери атағынан айыруға байланысты – заңды күшіне енген соттың үкімі негізінде, ал жоғары офицерлер құрамының адамдары үшін – әскери атағынан айыру туралы Қазақстан Республикасы Президентінің Жарлығы келіп түскен кезде;</w:t>
      </w:r>
      <w:r>
        <w:br/>
      </w:r>
      <w:r>
        <w:rPr>
          <w:rFonts w:ascii="Times New Roman"/>
          <w:b w:val="false"/>
          <w:i w:val="false"/>
          <w:color w:val="000000"/>
          <w:sz w:val="28"/>
        </w:rPr>
        <w:t>
      4) әскери қызмет міндеттерін орындау кезінде алкогольдік, есірткілік немесе өзге де масаң күйге ұшырататын заттарды тұтынуына байланысты – медициналық куәландыру актісі қоса берілген қызметтік тексеру қорытындысы негізінде;</w:t>
      </w:r>
      <w:r>
        <w:br/>
      </w:r>
      <w:r>
        <w:rPr>
          <w:rFonts w:ascii="Times New Roman"/>
          <w:b w:val="false"/>
          <w:i w:val="false"/>
          <w:color w:val="000000"/>
          <w:sz w:val="28"/>
        </w:rPr>
        <w:t>
      5) денсаулық жағдайы бойынша және отбасы жағдайлары бойынша шығарылған жағдайларды қоспағанда, әскери оқу орнынан (әскери факультеттен) шығарылуына байланысты – шығару туралы бұйрық негізінде;</w:t>
      </w:r>
      <w:r>
        <w:br/>
      </w:r>
      <w:r>
        <w:rPr>
          <w:rFonts w:ascii="Times New Roman"/>
          <w:b w:val="false"/>
          <w:i w:val="false"/>
          <w:color w:val="000000"/>
          <w:sz w:val="28"/>
        </w:rPr>
        <w:t>
      6) әскери қызметші келісімшарттың талаптарын жүйелі түрде бұзған жағдайда – осы Қағидаларға сәйкес әскери бөлімнің (мемлекеттік мекеменің) аттестаттау комиссиясы осы фактілерді қарағаннан кейін;</w:t>
      </w:r>
      <w:r>
        <w:br/>
      </w:r>
      <w:r>
        <w:rPr>
          <w:rFonts w:ascii="Times New Roman"/>
          <w:b w:val="false"/>
          <w:i w:val="false"/>
          <w:color w:val="000000"/>
          <w:sz w:val="28"/>
        </w:rPr>
        <w:t>
      7) әскери қызметшінің ауыр салдарға әкеп соқтырған қауіпсіздік, оның ішінде өрт қауіпсіздігі шараларын не қызметтік көлікте жол жүру қауіпсіздігін бұзуына байланысты – бөлімге келіп түскен сот үкімі және оның заңды күшіне енуі туралы өкім негізінде;</w:t>
      </w:r>
      <w:r>
        <w:br/>
      </w:r>
      <w:r>
        <w:rPr>
          <w:rFonts w:ascii="Times New Roman"/>
          <w:b w:val="false"/>
          <w:i w:val="false"/>
          <w:color w:val="000000"/>
          <w:sz w:val="28"/>
        </w:rPr>
        <w:t>
      8) әскери қызметшінің қатарынан үш және одан да көп сағат бойы дәлелсіз себептермен қызметте болмауына байланысты – қызметтік тексеру қорытындысы негізінде;</w:t>
      </w:r>
      <w:r>
        <w:br/>
      </w:r>
      <w:r>
        <w:rPr>
          <w:rFonts w:ascii="Times New Roman"/>
          <w:b w:val="false"/>
          <w:i w:val="false"/>
          <w:color w:val="000000"/>
          <w:sz w:val="28"/>
        </w:rPr>
        <w:t>
      9) ақшалай қаражатпен немесе әскери мүлікпен тікелей жұмыс істейтін әскери қызметшінің кінәратты әрекеттер жасауына байланысты, егер бұл әрекеттер командир (бастық) тарапынан оған сенімді жоғалту үшін негіз болса – қызметтік тексеру қорытындысы негізінде;</w:t>
      </w:r>
      <w:r>
        <w:br/>
      </w:r>
      <w:r>
        <w:rPr>
          <w:rFonts w:ascii="Times New Roman"/>
          <w:b w:val="false"/>
          <w:i w:val="false"/>
          <w:color w:val="000000"/>
          <w:sz w:val="28"/>
        </w:rPr>
        <w:t>
      10) мемлекеттік құпияларды құрайтын мәліметтердің, оларды тасымалдағыштардың жариялануына немесе жоғалтуға әкеп соқтырған құпиялылық режимді қамтамасыз ету жөніндегі белгіленген талаптарды бұзуға байланысты – бөлімге келіп түскен сот үкімі және оның заңды күшіне енуі туралы өкім негізінде жүргізіледі.</w:t>
      </w:r>
      <w:r>
        <w:br/>
      </w:r>
      <w:r>
        <w:rPr>
          <w:rFonts w:ascii="Times New Roman"/>
          <w:b w:val="false"/>
          <w:i w:val="false"/>
          <w:color w:val="000000"/>
          <w:sz w:val="28"/>
        </w:rPr>
        <w:t>
</w:t>
      </w:r>
      <w:r>
        <w:rPr>
          <w:rFonts w:ascii="Times New Roman"/>
          <w:b w:val="false"/>
          <w:i w:val="false"/>
          <w:color w:val="000000"/>
          <w:sz w:val="28"/>
        </w:rPr>
        <w:t>
      169. Аттестаттау қорытындылары бойынша қызметі бойынша сәйкес еместігі анықталған әскери қызметшілерді шығару тиісті командир (бастық) бекіткен аттестаттау комиссиясының шешімі негізінде жүргізіледі.</w:t>
      </w:r>
      <w:r>
        <w:br/>
      </w:r>
      <w:r>
        <w:rPr>
          <w:rFonts w:ascii="Times New Roman"/>
          <w:b w:val="false"/>
          <w:i w:val="false"/>
          <w:color w:val="000000"/>
          <w:sz w:val="28"/>
        </w:rPr>
        <w:t>
</w:t>
      </w:r>
      <w:r>
        <w:rPr>
          <w:rFonts w:ascii="Times New Roman"/>
          <w:b w:val="false"/>
          <w:i w:val="false"/>
          <w:color w:val="000000"/>
          <w:sz w:val="28"/>
        </w:rPr>
        <w:t>
      170. Белгіленген мерзiмдi өткерген адамдарды әскери қызметтен шығару төтенше немесе соғыс жағдайы енгiзілген жағдайда ол қолданылған кезеңге тоқтатыла тұрады.</w:t>
      </w:r>
      <w:r>
        <w:br/>
      </w:r>
      <w:r>
        <w:rPr>
          <w:rFonts w:ascii="Times New Roman"/>
          <w:b w:val="false"/>
          <w:i w:val="false"/>
          <w:color w:val="000000"/>
          <w:sz w:val="28"/>
        </w:rPr>
        <w:t>
</w:t>
      </w:r>
      <w:r>
        <w:rPr>
          <w:rFonts w:ascii="Times New Roman"/>
          <w:b w:val="false"/>
          <w:i w:val="false"/>
          <w:color w:val="000000"/>
          <w:sz w:val="28"/>
        </w:rPr>
        <w:t>
      171. Әскери қызметшіні әскери қызметтен шығару күні оны әскери бөлім (мемлекеттік мекеме) бойынша бұйрықпен бөлім жеке құрамының тізімдерінен шығарған күн болып саналады.</w:t>
      </w:r>
      <w:r>
        <w:br/>
      </w:r>
      <w:r>
        <w:rPr>
          <w:rFonts w:ascii="Times New Roman"/>
          <w:b w:val="false"/>
          <w:i w:val="false"/>
          <w:color w:val="000000"/>
          <w:sz w:val="28"/>
        </w:rPr>
        <w:t>
</w:t>
      </w:r>
      <w:r>
        <w:rPr>
          <w:rFonts w:ascii="Times New Roman"/>
          <w:b w:val="false"/>
          <w:i w:val="false"/>
          <w:color w:val="000000"/>
          <w:sz w:val="28"/>
        </w:rPr>
        <w:t>
      172. Әскери қызметтен шығарылған адамдардың тиісті бұйрықтан үзінді көшірмелермен жазбаша танысқан күннен бастап үш айдан кешіктірмей, шығару туралы шешімге жоғары тұрған қолбасшылық алдында не Қазақстан Республикасының заңнамасында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173. Заңның 26-бабы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тармақшасының</w:t>
      </w:r>
      <w:r>
        <w:rPr>
          <w:rFonts w:ascii="Times New Roman"/>
          <w:b w:val="false"/>
          <w:i w:val="false"/>
          <w:color w:val="000000"/>
          <w:sz w:val="28"/>
        </w:rPr>
        <w:t xml:space="preserve"> негіздері бойынша шығарылған адамдардан басқа, Қарулы Күштерде 25 және одан көп жыл (күнтізбелік есеппен) мінсіз қызмет өткерген азаматтарға запасқа немесе отставкаға шыққан кезде әскери киім нысанын киіп жүруге рұқсат етіледі.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