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a4bc" w14:textId="26ea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әзірлеу ережелерін бекіту туралы" Қазақстан Республикасы Президентінің 2009 жылғы 26 тамыздағы № 861 Жарлығына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30 мамырдағы № 575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14" w:id="1"/>
    <w:p>
      <w:pPr>
        <w:spacing w:after="0"/>
        <w:ind w:left="0"/>
        <w:jc w:val="both"/>
      </w:pPr>
      <w:r>
        <w:rPr>
          <w:rFonts w:ascii="Times New Roman"/>
          <w:b w:val="false"/>
          <w:i w:val="false"/>
          <w:color w:val="000000"/>
          <w:sz w:val="28"/>
        </w:rPr>
        <w:t xml:space="preserve">
      1.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36, 342-құжат) мынадай өзгеріс енгізілсін:</w:t>
      </w:r>
    </w:p>
    <w:bookmarkEnd w:id="1"/>
    <w:bookmarkStart w:name="z15" w:id="2"/>
    <w:p>
      <w:pPr>
        <w:spacing w:after="0"/>
        <w:ind w:left="0"/>
        <w:jc w:val="both"/>
      </w:pPr>
      <w:r>
        <w:rPr>
          <w:rFonts w:ascii="Times New Roman"/>
          <w:b w:val="false"/>
          <w:i w:val="false"/>
          <w:color w:val="000000"/>
          <w:sz w:val="28"/>
        </w:rPr>
        <w:t xml:space="preserve">
      жоғарыда көрсетілген Жарлықпен бекітілген Республикалық бюджет жобасын әзірлеу </w:t>
      </w:r>
      <w:r>
        <w:rPr>
          <w:rFonts w:ascii="Times New Roman"/>
          <w:b w:val="false"/>
          <w:i w:val="false"/>
          <w:color w:val="000000"/>
          <w:sz w:val="28"/>
        </w:rPr>
        <w:t>қағидалары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6" w:id="3"/>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2" w:id="4"/>
          <w:p>
            <w:pPr>
              <w:spacing w:after="20"/>
              <w:ind w:left="20"/>
              <w:jc w:val="both"/>
            </w:pPr>
            <w:r>
              <w:rPr>
                <w:rFonts w:ascii="Times New Roman"/>
                <w:b w:val="false"/>
                <w:i w:val="false"/>
                <w:color w:val="000000"/>
                <w:sz w:val="20"/>
              </w:rPr>
              <w:t>
Қазақстан Республикасының</w:t>
            </w:r>
          </w:p>
          <w:bookmarkEnd w:id="4"/>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2013 жылғы 30 мамырдағы</w:t>
            </w:r>
            <w:r>
              <w:br/>
            </w:r>
            <w:r>
              <w:rPr>
                <w:rFonts w:ascii="Times New Roman"/>
                <w:b w:val="false"/>
                <w:i w:val="false"/>
                <w:color w:val="000000"/>
                <w:sz w:val="20"/>
              </w:rPr>
              <w:t>№ 575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2009 жылғы 26 тамыздағы</w:t>
            </w:r>
            <w:r>
              <w:br/>
            </w:r>
            <w:r>
              <w:rPr>
                <w:rFonts w:ascii="Times New Roman"/>
                <w:b w:val="false"/>
                <w:i w:val="false"/>
                <w:color w:val="000000"/>
                <w:sz w:val="20"/>
              </w:rPr>
              <w:t>№ 861 Жарлығымен</w:t>
            </w:r>
            <w:r>
              <w:br/>
            </w:r>
            <w:r>
              <w:rPr>
                <w:rFonts w:ascii="Times New Roman"/>
                <w:b w:val="false"/>
                <w:i w:val="false"/>
                <w:color w:val="000000"/>
                <w:sz w:val="20"/>
              </w:rPr>
              <w:t xml:space="preserve">БЕКIТIЛГЕН </w:t>
            </w:r>
          </w:p>
        </w:tc>
      </w:tr>
    </w:tbl>
    <w:bookmarkStart w:name="z5" w:id="5"/>
    <w:p>
      <w:pPr>
        <w:spacing w:after="0"/>
        <w:ind w:left="0"/>
        <w:jc w:val="left"/>
      </w:pPr>
      <w:r>
        <w:rPr>
          <w:rFonts w:ascii="Times New Roman"/>
          <w:b/>
          <w:i w:val="false"/>
          <w:color w:val="000000"/>
        </w:rPr>
        <w:t xml:space="preserve"> Республикалық бюджет жобасын әзiрлеу</w:t>
      </w:r>
      <w:r>
        <w:br/>
      </w:r>
      <w:r>
        <w:rPr>
          <w:rFonts w:ascii="Times New Roman"/>
          <w:b/>
          <w:i w:val="false"/>
          <w:color w:val="000000"/>
        </w:rPr>
        <w:t>ҚАҒИДАЛАРЫ</w:t>
      </w:r>
      <w:r>
        <w:br/>
      </w:r>
      <w:r>
        <w:rPr>
          <w:rFonts w:ascii="Times New Roman"/>
          <w:b/>
          <w:i w:val="false"/>
          <w:color w:val="000000"/>
        </w:rPr>
        <w:t>1. Жалпы ережелер</w:t>
      </w:r>
    </w:p>
    <w:bookmarkEnd w:id="5"/>
    <w:bookmarkStart w:name="z7" w:id="6"/>
    <w:p>
      <w:pPr>
        <w:spacing w:after="0"/>
        <w:ind w:left="0"/>
        <w:jc w:val="both"/>
      </w:pPr>
      <w:r>
        <w:rPr>
          <w:rFonts w:ascii="Times New Roman"/>
          <w:b w:val="false"/>
          <w:i w:val="false"/>
          <w:color w:val="000000"/>
          <w:sz w:val="28"/>
        </w:rPr>
        <w:t xml:space="preserve">
      1. Осы Республикалық бюджет жобасын әзiрлеудің осы қағидалары (бұдан әрi – Қағидалар) 2008 жылғы 4 желтоқсандағы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xml:space="preserve"> сәйкес әзiрлендi және республикалық бюджет жобасын әзiрлеу тәртiбiн айқындайды.</w:t>
      </w:r>
    </w:p>
    <w:bookmarkEnd w:id="6"/>
    <w:bookmarkStart w:name="z4" w:id="7"/>
    <w:p>
      <w:pPr>
        <w:spacing w:after="0"/>
        <w:ind w:left="0"/>
        <w:jc w:val="both"/>
      </w:pPr>
      <w:r>
        <w:rPr>
          <w:rFonts w:ascii="Times New Roman"/>
          <w:b w:val="false"/>
          <w:i w:val="false"/>
          <w:color w:val="000000"/>
          <w:sz w:val="28"/>
        </w:rPr>
        <w:t>
      2. Республикалық бюджет жобасын әзiрлеу процесі мынадай кезеңдердi:</w:t>
      </w:r>
    </w:p>
    <w:bookmarkEnd w:id="7"/>
    <w:bookmarkStart w:name="z17" w:id="8"/>
    <w:p>
      <w:pPr>
        <w:spacing w:after="0"/>
        <w:ind w:left="0"/>
        <w:jc w:val="both"/>
      </w:pPr>
      <w:r>
        <w:rPr>
          <w:rFonts w:ascii="Times New Roman"/>
          <w:b w:val="false"/>
          <w:i w:val="false"/>
          <w:color w:val="000000"/>
          <w:sz w:val="28"/>
        </w:rPr>
        <w:t>
      1) Қазақстан Республикасының әлеуметтiк-экономикалық даму болжамының жобасын әзірлеуді және оны Қазақстан Республикасы Үкiметiнiң мақұлдауын;</w:t>
      </w:r>
    </w:p>
    <w:bookmarkEnd w:id="8"/>
    <w:bookmarkStart w:name="z18" w:id="9"/>
    <w:p>
      <w:pPr>
        <w:spacing w:after="0"/>
        <w:ind w:left="0"/>
        <w:jc w:val="both"/>
      </w:pPr>
      <w:r>
        <w:rPr>
          <w:rFonts w:ascii="Times New Roman"/>
          <w:b w:val="false"/>
          <w:i w:val="false"/>
          <w:color w:val="000000"/>
          <w:sz w:val="28"/>
        </w:rPr>
        <w:t>
      2) орталық мемлекеттiк органдардың стратегиялық жоспарларының жобаларын немесе стратегиялық жоспарларына енгізілетін өзгерістер мен толықтырулардың жобаларын, стратегиялық жоспарлар әзірлемейтін бюджеттік бағдарламалар әкімшілерінің бюджеттік бағдарламаларының жобаларын, бюджеттiк өтiнiмдердi әзiрлеуді және оларды Республикалық бюджет комиссиясының қарауын;</w:t>
      </w:r>
    </w:p>
    <w:bookmarkEnd w:id="9"/>
    <w:bookmarkStart w:name="z19" w:id="10"/>
    <w:p>
      <w:pPr>
        <w:spacing w:after="0"/>
        <w:ind w:left="0"/>
        <w:jc w:val="both"/>
      </w:pPr>
      <w:r>
        <w:rPr>
          <w:rFonts w:ascii="Times New Roman"/>
          <w:b w:val="false"/>
          <w:i w:val="false"/>
          <w:color w:val="000000"/>
          <w:sz w:val="28"/>
        </w:rPr>
        <w:t>
      3) республикалық бюджет туралы заң жобасын әзiрлеудi қамтиды.</w:t>
      </w:r>
    </w:p>
    <w:bookmarkEnd w:id="10"/>
    <w:bookmarkStart w:name="z8" w:id="11"/>
    <w:p>
      <w:pPr>
        <w:spacing w:after="0"/>
        <w:ind w:left="0"/>
        <w:jc w:val="left"/>
      </w:pPr>
      <w:r>
        <w:rPr>
          <w:rFonts w:ascii="Times New Roman"/>
          <w:b/>
          <w:i w:val="false"/>
          <w:color w:val="000000"/>
        </w:rPr>
        <w:t xml:space="preserve"> 2. Қазақстан Республикасының әлеуметтiк-экономикалық даму болжамының жобасын әзiрлеу</w:t>
      </w:r>
    </w:p>
    <w:bookmarkEnd w:id="11"/>
    <w:bookmarkStart w:name="z9" w:id="12"/>
    <w:p>
      <w:pPr>
        <w:spacing w:after="0"/>
        <w:ind w:left="0"/>
        <w:jc w:val="both"/>
      </w:pPr>
      <w:r>
        <w:rPr>
          <w:rFonts w:ascii="Times New Roman"/>
          <w:b w:val="false"/>
          <w:i w:val="false"/>
          <w:color w:val="000000"/>
          <w:sz w:val="28"/>
        </w:rPr>
        <w:t>
      3. Қазақстан Республикасының әлеуметтiк-экономикалық даму болжамын мемлекеттiк жоспарлау жөнiндегi орталық уәкiлеттi орган әзiрлейдi.</w:t>
      </w:r>
    </w:p>
    <w:bookmarkEnd w:id="12"/>
    <w:bookmarkStart w:name="z20" w:id="13"/>
    <w:p>
      <w:pPr>
        <w:spacing w:after="0"/>
        <w:ind w:left="0"/>
        <w:jc w:val="both"/>
      </w:pPr>
      <w:r>
        <w:rPr>
          <w:rFonts w:ascii="Times New Roman"/>
          <w:b w:val="false"/>
          <w:i w:val="false"/>
          <w:color w:val="000000"/>
          <w:sz w:val="28"/>
        </w:rPr>
        <w:t>
      4. Қазақстан Республикасының әлеуметтік-экономикалық даму болжамын әзірлеу тәртібін Қазақстан Республикасының Үкіметі айқындайды.</w:t>
      </w:r>
    </w:p>
    <w:bookmarkEnd w:id="13"/>
    <w:bookmarkStart w:name="z10" w:id="14"/>
    <w:p>
      <w:pPr>
        <w:spacing w:after="0"/>
        <w:ind w:left="0"/>
        <w:jc w:val="left"/>
      </w:pPr>
      <w:r>
        <w:rPr>
          <w:rFonts w:ascii="Times New Roman"/>
          <w:b/>
          <w:i w:val="false"/>
          <w:color w:val="000000"/>
        </w:rPr>
        <w:t xml:space="preserve"> 3. Орталық мемлекеттiк органдардың стратегиялық жоспарларының жобаларын немесе стратегиялық жоспарларына енгізілетін өзгерістер мен толықтырулардың жобаларын әзірлеу, басым бюджеттік инвестициялар бойынша ұсыныстар тұжырымдау, стратегиялық жоспарлар мен бюджеттік өтінімдер әзірлемейтін бюджеттік бағдарламалар әкімшілерінің бюджеттік бағдарламаларының жобаларын әзірлеу</w:t>
      </w:r>
    </w:p>
    <w:bookmarkEnd w:id="14"/>
    <w:bookmarkStart w:name="z11" w:id="15"/>
    <w:p>
      <w:pPr>
        <w:spacing w:after="0"/>
        <w:ind w:left="0"/>
        <w:jc w:val="both"/>
      </w:pPr>
      <w:r>
        <w:rPr>
          <w:rFonts w:ascii="Times New Roman"/>
          <w:b w:val="false"/>
          <w:i w:val="false"/>
          <w:color w:val="000000"/>
          <w:sz w:val="28"/>
        </w:rPr>
        <w:t>
      5. Республикалық бюджет шығыстарын жоспарлау үшін республикалық бюджеттік бағдарламалар әкімшілері:</w:t>
      </w:r>
    </w:p>
    <w:bookmarkEnd w:id="15"/>
    <w:bookmarkStart w:name="z21" w:id="16"/>
    <w:p>
      <w:pPr>
        <w:spacing w:after="0"/>
        <w:ind w:left="0"/>
        <w:jc w:val="both"/>
      </w:pPr>
      <w:r>
        <w:rPr>
          <w:rFonts w:ascii="Times New Roman"/>
          <w:b w:val="false"/>
          <w:i w:val="false"/>
          <w:color w:val="000000"/>
          <w:sz w:val="28"/>
        </w:rPr>
        <w:t>
      1) мемлекеттік жоспарлау жөніндегі орталық уәкілетті органға ағымдағы қаржы жылының 1 сәуіріне дейінгі мерзімде стратегиялық жоспарлардың жобаларын немесе стратегиялық жоспарларға өзгерістер мен толықтырулардың жобаларын, сондай-ақ басым бюджеттік инвестициялар бойынша ұсыныстарды;</w:t>
      </w:r>
    </w:p>
    <w:bookmarkEnd w:id="16"/>
    <w:bookmarkStart w:name="z22" w:id="17"/>
    <w:p>
      <w:pPr>
        <w:spacing w:after="0"/>
        <w:ind w:left="0"/>
        <w:jc w:val="both"/>
      </w:pPr>
      <w:r>
        <w:rPr>
          <w:rFonts w:ascii="Times New Roman"/>
          <w:b w:val="false"/>
          <w:i w:val="false"/>
          <w:color w:val="000000"/>
          <w:sz w:val="28"/>
        </w:rPr>
        <w:t>
      2) бюджеттік жоспарлау жөніндегі орталық уәкілетті органға ағымдағы қаржы жылының 15 мамырына дейінгі мерзімде бюджеттік өтінімдерді және стратегиялық жоспарлардың жобаларын немесе мемлекеттік жоспарлау жөніндегі орталық уәкілетті органның қорытындыларын есепке ала отырып, стратегиялық жоспарларға өзгерістер мен толықтырулардың жобаларын ұсынады.</w:t>
      </w:r>
    </w:p>
    <w:bookmarkEnd w:id="17"/>
    <w:bookmarkStart w:name="z23" w:id="18"/>
    <w:p>
      <w:pPr>
        <w:spacing w:after="0"/>
        <w:ind w:left="0"/>
        <w:jc w:val="both"/>
      </w:pPr>
      <w:r>
        <w:rPr>
          <w:rFonts w:ascii="Times New Roman"/>
          <w:b w:val="false"/>
          <w:i w:val="false"/>
          <w:color w:val="000000"/>
          <w:sz w:val="28"/>
        </w:rPr>
        <w:t>
      Стратегиялық жоспарлар әзірлемейтін республикалық бюджеттік бағдарламалардың әкімшілері бюджеттік жоспарлау жөніндегі орталық уәкілетті органға бюджеттік өтінімдерді және бюджеттік бағдарламалардың жобаларын ұсынады.</w:t>
      </w:r>
    </w:p>
    <w:bookmarkEnd w:id="18"/>
    <w:bookmarkStart w:name="z24" w:id="19"/>
    <w:p>
      <w:pPr>
        <w:spacing w:after="0"/>
        <w:ind w:left="0"/>
        <w:jc w:val="both"/>
      </w:pPr>
      <w:r>
        <w:rPr>
          <w:rFonts w:ascii="Times New Roman"/>
          <w:b w:val="false"/>
          <w:i w:val="false"/>
          <w:color w:val="000000"/>
          <w:sz w:val="28"/>
        </w:rPr>
        <w:t>
      6. Республикалық бюджеттiк бағдарламалар әкiмшiлерiнің тиісті жоспарлы кезеңге арналған бюджеттік өтінімдерін бюджеттік жоспарлау жөніндегі орталық уәкілетті орган айқындайтын тәртіпте қарау кезінде:</w:t>
      </w:r>
    </w:p>
    <w:bookmarkEnd w:id="19"/>
    <w:bookmarkStart w:name="z25" w:id="20"/>
    <w:p>
      <w:pPr>
        <w:spacing w:after="0"/>
        <w:ind w:left="0"/>
        <w:jc w:val="both"/>
      </w:pP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арқылы өткен қаржы жылы үшін республикалық бюджеттің атқарылу нәтижелері, әрбір бюджеттік бағдарлама бойынша бюджеттік қаражаттың игерілмеуіне әкеп соқтырған себептер;</w:t>
      </w:r>
    </w:p>
    <w:bookmarkEnd w:id="20"/>
    <w:bookmarkStart w:name="z26" w:id="21"/>
    <w:p>
      <w:pPr>
        <w:spacing w:after="0"/>
        <w:ind w:left="0"/>
        <w:jc w:val="both"/>
      </w:pPr>
      <w:r>
        <w:rPr>
          <w:rFonts w:ascii="Times New Roman"/>
          <w:b w:val="false"/>
          <w:i w:val="false"/>
          <w:color w:val="000000"/>
          <w:sz w:val="28"/>
        </w:rPr>
        <w:t>
      2) республикалық бюджеттік бағдарламалардың әкімшілері ұсынған есепті қаржы жылы үшін стратегиялық жоспарлардың іске асырылуы туралы есептер және бюджеттік бағдарламалардың нәтижелеріне қол жеткізу бөлігінде бюджет қаражатын басқару бойынша мемлекеттік органдар қызметінің тиімділігін бағалау нәтижелері;</w:t>
      </w:r>
    </w:p>
    <w:bookmarkEnd w:id="21"/>
    <w:bookmarkStart w:name="z27" w:id="22"/>
    <w:p>
      <w:pPr>
        <w:spacing w:after="0"/>
        <w:ind w:left="0"/>
        <w:jc w:val="both"/>
      </w:pPr>
      <w:r>
        <w:rPr>
          <w:rFonts w:ascii="Times New Roman"/>
          <w:b w:val="false"/>
          <w:i w:val="false"/>
          <w:color w:val="000000"/>
          <w:sz w:val="28"/>
        </w:rPr>
        <w:t>
      3) республикалық бюджеттік бағдарламалардың әкімшілері өтінім берген шығыстарды оның негізділігі тұрғысынан қарау бөлігінде өткен қаржы жылы үшін республикалық бюджеттің атқарылуы туралы Қазақстан Республикасы Үкіметінің есебіне Республикалық бюджеттің атқарылуын бақылау жөніндегі есеп комитеті берген қорытындылар мен ұсынымдар ескеріледі;</w:t>
      </w:r>
    </w:p>
    <w:bookmarkEnd w:id="22"/>
    <w:bookmarkStart w:name="z28" w:id="23"/>
    <w:p>
      <w:pPr>
        <w:spacing w:after="0"/>
        <w:ind w:left="0"/>
        <w:jc w:val="both"/>
      </w:pPr>
      <w:r>
        <w:rPr>
          <w:rFonts w:ascii="Times New Roman"/>
          <w:b w:val="false"/>
          <w:i w:val="false"/>
          <w:color w:val="000000"/>
          <w:sz w:val="28"/>
        </w:rPr>
        <w:t>
      4) жаңа бюджеттік инвестициялық жобалар бойынша жобаның өтімділігі, жоба аяқталғаннан кейін оны ұстауға арналған шығыстардың негіздемесі, жалғасатын бюджеттік инвестициялық жобалар бойынша – бюджеттік инвестициялық жобаны іске асыру мониторингінің нәтижелері қаралады;</w:t>
      </w:r>
    </w:p>
    <w:bookmarkEnd w:id="23"/>
    <w:bookmarkStart w:name="z29" w:id="24"/>
    <w:p>
      <w:pPr>
        <w:spacing w:after="0"/>
        <w:ind w:left="0"/>
        <w:jc w:val="both"/>
      </w:pPr>
      <w:r>
        <w:rPr>
          <w:rFonts w:ascii="Times New Roman"/>
          <w:b w:val="false"/>
          <w:i w:val="false"/>
          <w:color w:val="000000"/>
          <w:sz w:val="28"/>
        </w:rPr>
        <w:t>
      5) бюджеттік кредиттер бойынша кредиттік шарт талаптарын орындау және нысаналы мақсат бойынша бюджеттік кредитті пайдалану ескеріледі;</w:t>
      </w:r>
    </w:p>
    <w:bookmarkEnd w:id="24"/>
    <w:bookmarkStart w:name="z30" w:id="25"/>
    <w:p>
      <w:pPr>
        <w:spacing w:after="0"/>
        <w:ind w:left="0"/>
        <w:jc w:val="both"/>
      </w:pPr>
      <w:r>
        <w:rPr>
          <w:rFonts w:ascii="Times New Roman"/>
          <w:b w:val="false"/>
          <w:i w:val="false"/>
          <w:color w:val="000000"/>
          <w:sz w:val="28"/>
        </w:rPr>
        <w:t>
      6) шешілуіне нысаналы трансферттер бойынша келісім жобаларында көзделген нысаналы трансферттер бөлінетін нысаналы трансферттер бойынша мақсаттар мен міндеттерге қол жеткізуді талдау ескеріледі.</w:t>
      </w:r>
    </w:p>
    <w:bookmarkEnd w:id="25"/>
    <w:bookmarkStart w:name="z31" w:id="26"/>
    <w:p>
      <w:pPr>
        <w:spacing w:after="0"/>
        <w:ind w:left="0"/>
        <w:jc w:val="both"/>
      </w:pPr>
      <w:r>
        <w:rPr>
          <w:rFonts w:ascii="Times New Roman"/>
          <w:b w:val="false"/>
          <w:i w:val="false"/>
          <w:color w:val="000000"/>
          <w:sz w:val="28"/>
        </w:rPr>
        <w:t>
      7. Мемлекеттiк органның стратегиялық жоспары Қазақстан Республикасының стратегиялық және бағдарламалық құжаттарының, әлеуметтік-экономикалық даму болжамының негізінде әр үш жыл сайын бес жылдық кезеңге әзірленеді.</w:t>
      </w:r>
    </w:p>
    <w:bookmarkEnd w:id="26"/>
    <w:bookmarkStart w:name="z32" w:id="27"/>
    <w:p>
      <w:pPr>
        <w:spacing w:after="0"/>
        <w:ind w:left="0"/>
        <w:jc w:val="both"/>
      </w:pPr>
      <w:r>
        <w:rPr>
          <w:rFonts w:ascii="Times New Roman"/>
          <w:b w:val="false"/>
          <w:i w:val="false"/>
          <w:color w:val="000000"/>
          <w:sz w:val="28"/>
        </w:rPr>
        <w:t>
      8. Республикалық бюджет шығыстары базалық шығыстарға және жаңа бастамаларға арналған шығыстарға бөлiнедi.</w:t>
      </w:r>
    </w:p>
    <w:bookmarkEnd w:id="27"/>
    <w:bookmarkStart w:name="z33" w:id="28"/>
    <w:p>
      <w:pPr>
        <w:spacing w:after="0"/>
        <w:ind w:left="0"/>
        <w:jc w:val="both"/>
      </w:pPr>
      <w:r>
        <w:rPr>
          <w:rFonts w:ascii="Times New Roman"/>
          <w:b w:val="false"/>
          <w:i w:val="false"/>
          <w:color w:val="000000"/>
          <w:sz w:val="28"/>
        </w:rPr>
        <w:t>
      Тұрақты сипаттағы шығыстар, күрделi шығыстар, сондай-ақ, бюджеттен қоса қаржыландыру жағдайларында басталған (жалғасатын) бюджеттiк инвестициялық жобаларға және концессиялық жобаларға арналған шығыстар базалық шығыстар болып табылады.</w:t>
      </w:r>
    </w:p>
    <w:bookmarkEnd w:id="28"/>
    <w:bookmarkStart w:name="z34" w:id="29"/>
    <w:p>
      <w:pPr>
        <w:spacing w:after="0"/>
        <w:ind w:left="0"/>
        <w:jc w:val="both"/>
      </w:pPr>
      <w:r>
        <w:rPr>
          <w:rFonts w:ascii="Times New Roman"/>
          <w:b w:val="false"/>
          <w:i w:val="false"/>
          <w:color w:val="000000"/>
          <w:sz w:val="28"/>
        </w:rPr>
        <w:t>
      Мемлекеттiк функцияларды, өкiлеттiктердi орындауға және мемлекеттiк қызметтер көрсетуге, сондай-ақ трансферттер төлеуге және мемлекеттiң басқа да мiндеттемелерiне байланысты шығыстар тұрақты сипаттағы шығыстар болып табылады.</w:t>
      </w:r>
    </w:p>
    <w:bookmarkEnd w:id="29"/>
    <w:bookmarkStart w:name="z35" w:id="30"/>
    <w:p>
      <w:pPr>
        <w:spacing w:after="0"/>
        <w:ind w:left="0"/>
        <w:jc w:val="both"/>
      </w:pPr>
      <w:r>
        <w:rPr>
          <w:rFonts w:ascii="Times New Roman"/>
          <w:b w:val="false"/>
          <w:i w:val="false"/>
          <w:color w:val="000000"/>
          <w:sz w:val="28"/>
        </w:rPr>
        <w:t>
      Жаңа бастамаларға арналған шығыстарға:</w:t>
      </w:r>
    </w:p>
    <w:bookmarkEnd w:id="30"/>
    <w:bookmarkStart w:name="z36" w:id="31"/>
    <w:p>
      <w:pPr>
        <w:spacing w:after="0"/>
        <w:ind w:left="0"/>
        <w:jc w:val="both"/>
      </w:pPr>
      <w:r>
        <w:rPr>
          <w:rFonts w:ascii="Times New Roman"/>
          <w:b w:val="false"/>
          <w:i w:val="false"/>
          <w:color w:val="000000"/>
          <w:sz w:val="28"/>
        </w:rPr>
        <w:t>
      1) кейiннен жаңа бюджеттiк бағдарламалар бойынша қаржыландырылатын стратегиялық және бағдарламалық құжаттарға сәйкес әлеуметтiк-экономикалық дамудың жаңа басым бағыттарын iске асыруға;</w:t>
      </w:r>
    </w:p>
    <w:bookmarkEnd w:id="31"/>
    <w:bookmarkStart w:name="z37" w:id="32"/>
    <w:p>
      <w:pPr>
        <w:spacing w:after="0"/>
        <w:ind w:left="0"/>
        <w:jc w:val="both"/>
      </w:pPr>
      <w:r>
        <w:rPr>
          <w:rFonts w:ascii="Times New Roman"/>
          <w:b w:val="false"/>
          <w:i w:val="false"/>
          <w:color w:val="000000"/>
          <w:sz w:val="28"/>
        </w:rPr>
        <w:t>
      2) макроэкономикалық және әлеуметтiк көрсеткiштердiң өзгеруiне байланысты емес және қолданыстағы бюджеттiк бағдарламалар шеңберiнде бюджет қаражатын жұмсаудың қосымша бағыттарын (орындалатын мемлекеттiк функциялардың, өкiлеттiктердiң және көрсетiлетiн мемлекеттiк қызметтердiң көлемiн кеңейтудi) көздейтiн базалық шығыстарды ұлғайтуға бағытталған шығыстар жатады.</w:t>
      </w:r>
    </w:p>
    <w:bookmarkEnd w:id="32"/>
    <w:bookmarkStart w:name="z38" w:id="33"/>
    <w:p>
      <w:pPr>
        <w:spacing w:after="0"/>
        <w:ind w:left="0"/>
        <w:jc w:val="both"/>
      </w:pPr>
      <w:r>
        <w:rPr>
          <w:rFonts w:ascii="Times New Roman"/>
          <w:b w:val="false"/>
          <w:i w:val="false"/>
          <w:color w:val="000000"/>
          <w:sz w:val="28"/>
        </w:rPr>
        <w:t>
      9. Республикалық бюджеттің базалық шығыстарға және жаңа бастамаларға арналған шығыстарының көлемiн республикалық бюджеттiк бағдарламалардың әкiмшiлерi арасында бюджеттік жоспарлау жөнiндегi орталық уәкiлеттi органның ұсыныстары негiзiнде және мемлекеттік жоспарлау жөніндегі орталық уәкілетті органның қорытындысын ескере отырып, Республикалық бюджет комиссиясы бөледi.</w:t>
      </w:r>
    </w:p>
    <w:bookmarkEnd w:id="33"/>
    <w:bookmarkStart w:name="z39" w:id="34"/>
    <w:p>
      <w:pPr>
        <w:spacing w:after="0"/>
        <w:ind w:left="0"/>
        <w:jc w:val="both"/>
      </w:pPr>
      <w:r>
        <w:rPr>
          <w:rFonts w:ascii="Times New Roman"/>
          <w:b w:val="false"/>
          <w:i w:val="false"/>
          <w:color w:val="000000"/>
          <w:sz w:val="28"/>
        </w:rPr>
        <w:t>
      Базалық шығыстар шығыстардың қолданыстағы құрылымы мен болжамды макроэкономикалық көрсеткiштер негiзiнде есептелген кезектi жоспарлы кезеңнiң үшiншi жылына арналған болжамды көлемдi қоса отырып, ағымдағы жоспарлы кезеңнiң екiншi және үшiншi жылдары шығыстарының бекiтiлген көлемi негiзiнде айқындалады.</w:t>
      </w:r>
    </w:p>
    <w:bookmarkEnd w:id="34"/>
    <w:bookmarkStart w:name="z40" w:id="35"/>
    <w:p>
      <w:pPr>
        <w:spacing w:after="0"/>
        <w:ind w:left="0"/>
        <w:jc w:val="both"/>
      </w:pPr>
      <w:r>
        <w:rPr>
          <w:rFonts w:ascii="Times New Roman"/>
          <w:b w:val="false"/>
          <w:i w:val="false"/>
          <w:color w:val="000000"/>
          <w:sz w:val="28"/>
        </w:rPr>
        <w:t>
      Жаңа бастамаларға арналған шығыстар стратегиялық және бағдарламалық құжаттарда белгiленген елдiң даму басымдықтарын, есептi қаржы жылының бюджеттiк мониторингi нәтижелерiн, есептi қаржы жылында стратегиялық жоспарды iске асыру туралы есептердi, нәтижелердi бағалауды ескере отырып, республикалық бюджеттiк бағдарламалар әкiмшiлерiнiң арасында бөлiнуге жатады.</w:t>
      </w:r>
    </w:p>
    <w:bookmarkEnd w:id="35"/>
    <w:bookmarkStart w:name="z41" w:id="36"/>
    <w:p>
      <w:pPr>
        <w:spacing w:after="0"/>
        <w:ind w:left="0"/>
        <w:jc w:val="both"/>
      </w:pPr>
      <w:r>
        <w:rPr>
          <w:rFonts w:ascii="Times New Roman"/>
          <w:b w:val="false"/>
          <w:i w:val="false"/>
          <w:color w:val="000000"/>
          <w:sz w:val="28"/>
        </w:rPr>
        <w:t>
      10. Бюджеттiк бағдарламалар әкiмшiсiнiң жаңа бастамаларына арналған шығыстарды жоспарлау қосымша бюджет қаражатын бөлу есебiнен де, өткен жоспарлы кезеңде республикалық бюджет туралы заңда бекiтiлген осы бюджеттiк бағдарламалар әкiмшiсiнiң базалық шығыстары қаражатын қайта бөлу есебiнен де жүзеге асырылады.</w:t>
      </w:r>
    </w:p>
    <w:bookmarkEnd w:id="36"/>
    <w:bookmarkStart w:name="z42" w:id="37"/>
    <w:p>
      <w:pPr>
        <w:spacing w:after="0"/>
        <w:ind w:left="0"/>
        <w:jc w:val="both"/>
      </w:pPr>
      <w:r>
        <w:rPr>
          <w:rFonts w:ascii="Times New Roman"/>
          <w:b w:val="false"/>
          <w:i w:val="false"/>
          <w:color w:val="000000"/>
          <w:sz w:val="28"/>
        </w:rPr>
        <w:t>
      11. Егер жекелеген бюджеттiк бағдарламалар бойынша өткен жоспарлы кезеңнiң екiншi және үшiншi жылдарының шығыстар сомасы республикалық бюджет туралы заңда осы бағдарламалар бойынша бекiтiлген сомамен салыстырғанда өзгермейтiн болса, онда осы бағдарламалар (кiшi бағдарламалар) бойынша шығыстардың түрлерi бойынша есептер жасалмайды.</w:t>
      </w:r>
    </w:p>
    <w:bookmarkEnd w:id="37"/>
    <w:bookmarkStart w:name="z43" w:id="38"/>
    <w:p>
      <w:pPr>
        <w:spacing w:after="0"/>
        <w:ind w:left="0"/>
        <w:jc w:val="both"/>
      </w:pPr>
      <w:r>
        <w:rPr>
          <w:rFonts w:ascii="Times New Roman"/>
          <w:b w:val="false"/>
          <w:i w:val="false"/>
          <w:color w:val="000000"/>
          <w:sz w:val="28"/>
        </w:rPr>
        <w:t>
      Осы бағдарламалар бойынша шығыстардың түрлерi бойынша есептер үшiншi жылға ғана жасалады.</w:t>
      </w:r>
    </w:p>
    <w:bookmarkEnd w:id="38"/>
    <w:bookmarkStart w:name="z45" w:id="39"/>
    <w:p>
      <w:pPr>
        <w:spacing w:after="0"/>
        <w:ind w:left="0"/>
        <w:jc w:val="both"/>
      </w:pPr>
      <w:r>
        <w:rPr>
          <w:rFonts w:ascii="Times New Roman"/>
          <w:b w:val="false"/>
          <w:i w:val="false"/>
          <w:color w:val="000000"/>
          <w:sz w:val="28"/>
        </w:rPr>
        <w:t>
      Егер жекелеген бюджеттiк бағдарламалар бойынша өткен жоспарлы кезеңнiң екiншi және (немесе) үшiншi жылдарының шығыстар сомасы республикалық бюджет туралы заңда осы бағдарламалар бойынша бекiтiлген сомамен салыстырғанда өзгеретiн болса, онда шығыстардың түрлерi бойынша есептеулер жоспарланатын жоспарлы кезеңнің жылдары бөлiнiсiнде осы бағдарламалар (кіші бағдарламалар) бойынша жасалады және ұсынылады.</w:t>
      </w:r>
    </w:p>
    <w:bookmarkEnd w:id="39"/>
    <w:bookmarkStart w:name="z44" w:id="40"/>
    <w:p>
      <w:pPr>
        <w:spacing w:after="0"/>
        <w:ind w:left="0"/>
        <w:jc w:val="both"/>
      </w:pPr>
      <w:r>
        <w:rPr>
          <w:rFonts w:ascii="Times New Roman"/>
          <w:b w:val="false"/>
          <w:i w:val="false"/>
          <w:color w:val="000000"/>
          <w:sz w:val="28"/>
        </w:rPr>
        <w:t>
      12. Мемлекеттік жоспарлау жөніндегі орталық уәкілетті орган стратегиялық жоспарлардың жобаларын немесе стратегиялық жоспарларға өзгерістер мен толықтырулардың жобаларын және басым бюджеттік инвестициялар бойынша ұсыныстарды олардың стратегиялық және бағдарламалық құжаттарға, елдің әлеуметтік-экономикалық даму болжамына, Қазақстан Республикасының бюджет және өзге де заңнамасына сәйкестігі тұрғысынан қарайды.</w:t>
      </w:r>
    </w:p>
    <w:bookmarkEnd w:id="40"/>
    <w:bookmarkStart w:name="z46" w:id="41"/>
    <w:p>
      <w:pPr>
        <w:spacing w:after="0"/>
        <w:ind w:left="0"/>
        <w:jc w:val="both"/>
      </w:pPr>
      <w:r>
        <w:rPr>
          <w:rFonts w:ascii="Times New Roman"/>
          <w:b w:val="false"/>
          <w:i w:val="false"/>
          <w:color w:val="000000"/>
          <w:sz w:val="28"/>
        </w:rPr>
        <w:t>
      Мемлекеттік жоспарлау жөніндегі орталық уәкілетті орган стратегиялық жоспарлардың жобаларын немесе оларға өзгерістер мен толықтырулардың жобаларын қарау нәтижелері бойынша он күн ішінде қорытындыларды қалыптастырады және мемлекеттік жоспарлау жөніндегі орталық уәкілетті орган анықтайтын нысан бойынша республикалық бюджеттік бағдарламалардың әкімшісіне жібереді.</w:t>
      </w:r>
    </w:p>
    <w:bookmarkEnd w:id="41"/>
    <w:bookmarkStart w:name="z47" w:id="42"/>
    <w:p>
      <w:pPr>
        <w:spacing w:after="0"/>
        <w:ind w:left="0"/>
        <w:jc w:val="both"/>
      </w:pPr>
      <w:r>
        <w:rPr>
          <w:rFonts w:ascii="Times New Roman"/>
          <w:b w:val="false"/>
          <w:i w:val="false"/>
          <w:color w:val="000000"/>
          <w:sz w:val="28"/>
        </w:rPr>
        <w:t xml:space="preserve">
      13. Республикалық бюджеттік бағдарламалардың әкімшісі мемлекеттік жоспарлау жөніндегі орталық уәкілетті органның қорытындысын ескере отырып, стратегиялық жоспарлардың жобасын немесе стратегиялық жоспарларға енгізілетін өзгерістер мен толықтырулардың жобаларын пысықтайды, бюджеттік өтінім жасайды және Қазақстан Республикасы Бюджет кодексінің 66-бабының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мерзімде бюджеттік жоспарлау жөніндегі орталық уәкілетті органға ұсынады.</w:t>
      </w:r>
    </w:p>
    <w:bookmarkEnd w:id="42"/>
    <w:bookmarkStart w:name="z48" w:id="43"/>
    <w:p>
      <w:pPr>
        <w:spacing w:after="0"/>
        <w:ind w:left="0"/>
        <w:jc w:val="both"/>
      </w:pPr>
      <w:r>
        <w:rPr>
          <w:rFonts w:ascii="Times New Roman"/>
          <w:b w:val="false"/>
          <w:i w:val="false"/>
          <w:color w:val="000000"/>
          <w:sz w:val="28"/>
        </w:rPr>
        <w:t>
      14. Бюджеттік жоспарлау жөніндегі орталық уәкілетті орган:</w:t>
      </w:r>
    </w:p>
    <w:bookmarkEnd w:id="43"/>
    <w:bookmarkStart w:name="z49" w:id="44"/>
    <w:p>
      <w:pPr>
        <w:spacing w:after="0"/>
        <w:ind w:left="0"/>
        <w:jc w:val="both"/>
      </w:pPr>
      <w:r>
        <w:rPr>
          <w:rFonts w:ascii="Times New Roman"/>
          <w:b w:val="false"/>
          <w:i w:val="false"/>
          <w:color w:val="000000"/>
          <w:sz w:val="28"/>
        </w:rPr>
        <w:t>
      1) республикалық бюджеттік бағдарламалар әкімшілерінің бюджеттiк өтiнiмдерiн олардың Қазақстан Республикасының бюджет және өзге де заңнамасына, әлеуметтiк-экономикалық даму болжамына, мемлекеттiк қызметтiң қолданыстағы заттай нормаларына және стандарттарына сәйкестiгi тұрғысынан;</w:t>
      </w:r>
    </w:p>
    <w:bookmarkEnd w:id="44"/>
    <w:bookmarkStart w:name="z50" w:id="45"/>
    <w:p>
      <w:pPr>
        <w:spacing w:after="0"/>
        <w:ind w:left="0"/>
        <w:jc w:val="both"/>
      </w:pPr>
      <w:r>
        <w:rPr>
          <w:rFonts w:ascii="Times New Roman"/>
          <w:b w:val="false"/>
          <w:i w:val="false"/>
          <w:color w:val="000000"/>
          <w:sz w:val="28"/>
        </w:rPr>
        <w:t>
      2) стратегиялық жоспарлар жобаларының немесе стратегиялық жоспарларға енгізілетін өзгерiстер мен толықтырулар жобаларының құрамында ұсынылған бюджеттік бағдарламалардың көрсеткіштерін олардың стратегиялық мақсаттармен, стратегиялық бағыттардың міндеттерімен өзара байланыстылығы тұрғысынан;</w:t>
      </w:r>
    </w:p>
    <w:bookmarkEnd w:id="45"/>
    <w:bookmarkStart w:name="z51" w:id="46"/>
    <w:p>
      <w:pPr>
        <w:spacing w:after="0"/>
        <w:ind w:left="0"/>
        <w:jc w:val="both"/>
      </w:pPr>
      <w:r>
        <w:rPr>
          <w:rFonts w:ascii="Times New Roman"/>
          <w:b w:val="false"/>
          <w:i w:val="false"/>
          <w:color w:val="000000"/>
          <w:sz w:val="28"/>
        </w:rPr>
        <w:t>
      3) стратегиялық жоспарлар әзірлемейтін республикалық бюджеттік бағдарламалар әкімшілерінің бюджеттік бағдарламаларының жобаларында ұсынылған нәтижелілік пен тиімділік көрсеткіштерін олардың бюджеттік бағдарламалар әкімшілері қызметінің функцияларына, өкілеттіктеріне, бағыттарына сәйкестігі тұрғысынан қарайды.</w:t>
      </w:r>
    </w:p>
    <w:bookmarkEnd w:id="46"/>
    <w:bookmarkStart w:name="z52" w:id="47"/>
    <w:p>
      <w:pPr>
        <w:spacing w:after="0"/>
        <w:ind w:left="0"/>
        <w:jc w:val="both"/>
      </w:pPr>
      <w:r>
        <w:rPr>
          <w:rFonts w:ascii="Times New Roman"/>
          <w:b w:val="false"/>
          <w:i w:val="false"/>
          <w:color w:val="000000"/>
          <w:sz w:val="28"/>
        </w:rPr>
        <w:t>
      15. Бюджеттік жоспарлау жөніндегі орталық уәкілетті орган бюджеттік өтінімдер мен стратегиялық жоспарлар әзірлемейтін бюджеттік бағдарламалар әкімшілерінің бюджеттік бағдарламаларының жобаларын қарау қорытындылары бойынша және мемлекеттік жоспарлау жөніндегі орталық уәкілетті органның қорытындысын ескере отырып, республикалық бюджеттік бағдарламалар әкімшілерінің шығыстары бойынша қорытындыны қалыптастырады және Республикалық бюджет комиссиясының қарауына жібереді.</w:t>
      </w:r>
    </w:p>
    <w:bookmarkEnd w:id="47"/>
    <w:bookmarkStart w:name="z53" w:id="48"/>
    <w:p>
      <w:pPr>
        <w:spacing w:after="0"/>
        <w:ind w:left="0"/>
        <w:jc w:val="both"/>
      </w:pPr>
      <w:r>
        <w:rPr>
          <w:rFonts w:ascii="Times New Roman"/>
          <w:b w:val="false"/>
          <w:i w:val="false"/>
          <w:color w:val="000000"/>
          <w:sz w:val="28"/>
        </w:rPr>
        <w:t>
      Бұл ретте республикалық бюджеттік бағдарламалар әкімшілері шығыстарының көлеміне әлеуметтік-экономикалық даму болжамында көзделмеген жаңа бастамаларға арналған шығыстар енгізілмеуге тиіс.</w:t>
      </w:r>
    </w:p>
    <w:bookmarkEnd w:id="48"/>
    <w:bookmarkStart w:name="z54" w:id="49"/>
    <w:p>
      <w:pPr>
        <w:spacing w:after="0"/>
        <w:ind w:left="0"/>
        <w:jc w:val="both"/>
      </w:pPr>
      <w:r>
        <w:rPr>
          <w:rFonts w:ascii="Times New Roman"/>
          <w:b w:val="false"/>
          <w:i w:val="false"/>
          <w:color w:val="000000"/>
          <w:sz w:val="28"/>
        </w:rPr>
        <w:t>
      Республикалық бюджеттік бағдарламалар әкімшілері мен мемлекеттік жоспарлау жөніндегі орталық уәкілетті орган, бюджеттік жоспарлау жөніндегі орталық уәкілетті орган арасындағы келіспеушіліктерді Республикалық бюджет комиссиясы қарайды.</w:t>
      </w:r>
    </w:p>
    <w:bookmarkEnd w:id="49"/>
    <w:bookmarkStart w:name="z55" w:id="50"/>
    <w:p>
      <w:pPr>
        <w:spacing w:after="0"/>
        <w:ind w:left="0"/>
        <w:jc w:val="both"/>
      </w:pPr>
      <w:r>
        <w:rPr>
          <w:rFonts w:ascii="Times New Roman"/>
          <w:b w:val="false"/>
          <w:i w:val="false"/>
          <w:color w:val="000000"/>
          <w:sz w:val="28"/>
        </w:rPr>
        <w:t>
      Республикалық бюджет комиссиясы республикалық бюджеттік бағдарламалар әкімшісінің шығыстары бойынша қорытындыны қарайды және ол бойынша ұсыныстар тұжырымдайды.</w:t>
      </w:r>
    </w:p>
    <w:bookmarkEnd w:id="50"/>
    <w:bookmarkStart w:name="z56" w:id="51"/>
    <w:p>
      <w:pPr>
        <w:spacing w:after="0"/>
        <w:ind w:left="0"/>
        <w:jc w:val="both"/>
      </w:pPr>
      <w:r>
        <w:rPr>
          <w:rFonts w:ascii="Times New Roman"/>
          <w:b w:val="false"/>
          <w:i w:val="false"/>
          <w:color w:val="000000"/>
          <w:sz w:val="28"/>
        </w:rPr>
        <w:t>
      16. Республикалық бюджет комиссиясы бюджеттік жоспарлау жөнiндегi орталық уәкiлеттi орган қарауға дайындаған материалдарды Республикалық бюджет комиссиясының жұмыс органы жасайтын және Республикалық бюджет комиссиясының төрағасы келісетін жоспар-кестеге сәйкес қарайды. Республикалық бюджет комиссиясының төрағасымен келісілген жоспар-кесте республикалық бюджеттік бағдарламалардың әкімшілеріне жеткізіледі.</w:t>
      </w:r>
    </w:p>
    <w:bookmarkEnd w:id="51"/>
    <w:bookmarkStart w:name="z57" w:id="52"/>
    <w:p>
      <w:pPr>
        <w:spacing w:after="0"/>
        <w:ind w:left="0"/>
        <w:jc w:val="both"/>
      </w:pPr>
      <w:r>
        <w:rPr>
          <w:rFonts w:ascii="Times New Roman"/>
          <w:b w:val="false"/>
          <w:i w:val="false"/>
          <w:color w:val="000000"/>
          <w:sz w:val="28"/>
        </w:rPr>
        <w:t>
      17. Республикалық бюджеттік бағдарламалардың әкімшілері Республикалық бюджет комиссиясының ұсыныстарына сәйкес бюджеттік жоспарлау жөніндегі орталық уәкілетті органға – ағымдағы қаржы жылының 1 тамызына дейiнгi мерзiмде пысықталған бюджеттік өтінімдерді, стратегиялық жоспарлар әзірлемейтін бюджеттік бағдарламалар әкімшілерінің бюджеттік бағдарламаларының жобаларын, мемлекеттік жоспарлау жөніндегі орталық уәкілетті органға – стратегиялық жоспарлардың пысықталған жобаларын немесе стратегиялық жоспарларға енгізілетін өзгерістер мен толықтырулардың жобаларын ұсынады.</w:t>
      </w:r>
    </w:p>
    <w:bookmarkEnd w:id="52"/>
    <w:bookmarkStart w:name="z12" w:id="53"/>
    <w:p>
      <w:pPr>
        <w:spacing w:after="0"/>
        <w:ind w:left="0"/>
        <w:jc w:val="left"/>
      </w:pPr>
      <w:r>
        <w:rPr>
          <w:rFonts w:ascii="Times New Roman"/>
          <w:b/>
          <w:i w:val="false"/>
          <w:color w:val="000000"/>
        </w:rPr>
        <w:t xml:space="preserve"> 4. Республикалық бюджет туралы заң жобасын әзiрлеу</w:t>
      </w:r>
    </w:p>
    <w:bookmarkEnd w:id="53"/>
    <w:bookmarkStart w:name="z13" w:id="54"/>
    <w:p>
      <w:pPr>
        <w:spacing w:after="0"/>
        <w:ind w:left="0"/>
        <w:jc w:val="both"/>
      </w:pPr>
      <w:r>
        <w:rPr>
          <w:rFonts w:ascii="Times New Roman"/>
          <w:b w:val="false"/>
          <w:i w:val="false"/>
          <w:color w:val="000000"/>
          <w:sz w:val="28"/>
        </w:rPr>
        <w:t>
      18. Республикалық бюджетті бюджеттік жоспарлау жөніндегі орталық уәкілетті орган әлеуметтік-экономикалық даму болжамын, мемлекеттік жоспарлау жөніндегі орталық уәкілетті органның мемлекеттік органдардың стратегиялық жоспарларын қарау нәтижелері бойынша қорытындыларын ескере отырып, жыл сайын жоспарлы кезеңге әзірлейді және оны Республикалық бюджет комиссиясының қарауына енгiзедi.</w:t>
      </w:r>
    </w:p>
    <w:bookmarkEnd w:id="54"/>
    <w:bookmarkStart w:name="z58" w:id="55"/>
    <w:p>
      <w:pPr>
        <w:spacing w:after="0"/>
        <w:ind w:left="0"/>
        <w:jc w:val="both"/>
      </w:pPr>
      <w:r>
        <w:rPr>
          <w:rFonts w:ascii="Times New Roman"/>
          <w:b w:val="false"/>
          <w:i w:val="false"/>
          <w:color w:val="000000"/>
          <w:sz w:val="28"/>
        </w:rPr>
        <w:t>
      19. Бюджеттік жоспарлау жөнiндегi орталық уәкiлеттi орган Республикалық бюджет комиссиясының республикалық бюджет жобасы бойынша ұсыныстары негiзiнде республикалық бюджет туралы заңның жобасын әзiрлейдi және ағымдағы қаржы жылының 15 тамызынан кешiктiрмей оны Қазақстан Республикасы Үкiметiнiң қарауына ұсынады.</w:t>
      </w:r>
    </w:p>
    <w:bookmarkEnd w:id="55"/>
    <w:bookmarkStart w:name="z59" w:id="56"/>
    <w:p>
      <w:pPr>
        <w:spacing w:after="0"/>
        <w:ind w:left="0"/>
        <w:jc w:val="both"/>
      </w:pPr>
      <w:r>
        <w:rPr>
          <w:rFonts w:ascii="Times New Roman"/>
          <w:b w:val="false"/>
          <w:i w:val="false"/>
          <w:color w:val="000000"/>
          <w:sz w:val="28"/>
        </w:rPr>
        <w:t xml:space="preserve">
      20. Республикалық бюджет туралы заңның жобасы Қазақстан Республикасы Бюджет кодексiнiң </w:t>
      </w:r>
      <w:r>
        <w:rPr>
          <w:rFonts w:ascii="Times New Roman"/>
          <w:b w:val="false"/>
          <w:i w:val="false"/>
          <w:color w:val="000000"/>
          <w:sz w:val="28"/>
        </w:rPr>
        <w:t>13-бабында</w:t>
      </w:r>
      <w:r>
        <w:rPr>
          <w:rFonts w:ascii="Times New Roman"/>
          <w:b w:val="false"/>
          <w:i w:val="false"/>
          <w:color w:val="000000"/>
          <w:sz w:val="28"/>
        </w:rPr>
        <w:t xml:space="preserve"> көзделген бюджет құрылымына сәйкес Қазақстан Республикасы Бюджет кодексiнiң </w:t>
      </w:r>
      <w:r>
        <w:rPr>
          <w:rFonts w:ascii="Times New Roman"/>
          <w:b w:val="false"/>
          <w:i w:val="false"/>
          <w:color w:val="000000"/>
          <w:sz w:val="28"/>
        </w:rPr>
        <w:t>71-бабында</w:t>
      </w:r>
      <w:r>
        <w:rPr>
          <w:rFonts w:ascii="Times New Roman"/>
          <w:b w:val="false"/>
          <w:i w:val="false"/>
          <w:color w:val="000000"/>
          <w:sz w:val="28"/>
        </w:rPr>
        <w:t xml:space="preserve"> көзделген талаптар ескеріле отырып әзiрленедi.</w:t>
      </w:r>
    </w:p>
    <w:bookmarkEnd w:id="56"/>
    <w:bookmarkStart w:name="z60" w:id="57"/>
    <w:p>
      <w:pPr>
        <w:spacing w:after="0"/>
        <w:ind w:left="0"/>
        <w:jc w:val="both"/>
      </w:pPr>
      <w:r>
        <w:rPr>
          <w:rFonts w:ascii="Times New Roman"/>
          <w:b w:val="false"/>
          <w:i w:val="false"/>
          <w:color w:val="000000"/>
          <w:sz w:val="28"/>
        </w:rPr>
        <w:t>
      21. Республикалық бюджет туралы заңның жобасын Қазақстан Республикасының Үкiметi ағымдағы қаржы жылының 1 қыркүйегiнен кешiктiрмей Қазақстан Республикасының Парламентiне енгiзедi.</w:t>
      </w:r>
    </w:p>
    <w:bookmarkEnd w:id="57"/>
    <w:bookmarkStart w:name="z61" w:id="58"/>
    <w:p>
      <w:pPr>
        <w:spacing w:after="0"/>
        <w:ind w:left="0"/>
        <w:jc w:val="both"/>
      </w:pPr>
      <w:r>
        <w:rPr>
          <w:rFonts w:ascii="Times New Roman"/>
          <w:b w:val="false"/>
          <w:i w:val="false"/>
          <w:color w:val="000000"/>
          <w:sz w:val="28"/>
        </w:rPr>
        <w:t>
      Қазақстан Республикасының Үкiметi республикалық бюджет туралы заңның жобасымен бiр мезгiлде мынадай құжаттар мен материалдарды:</w:t>
      </w:r>
    </w:p>
    <w:bookmarkEnd w:id="58"/>
    <w:bookmarkStart w:name="z62" w:id="59"/>
    <w:p>
      <w:pPr>
        <w:spacing w:after="0"/>
        <w:ind w:left="0"/>
        <w:jc w:val="both"/>
      </w:pPr>
      <w:r>
        <w:rPr>
          <w:rFonts w:ascii="Times New Roman"/>
          <w:b w:val="false"/>
          <w:i w:val="false"/>
          <w:color w:val="000000"/>
          <w:sz w:val="28"/>
        </w:rPr>
        <w:t>
      1) республиканың әлеуметтiк-экономикалық даму болжамын;</w:t>
      </w:r>
    </w:p>
    <w:bookmarkEnd w:id="59"/>
    <w:bookmarkStart w:name="z63" w:id="60"/>
    <w:p>
      <w:pPr>
        <w:spacing w:after="0"/>
        <w:ind w:left="0"/>
        <w:jc w:val="both"/>
      </w:pPr>
      <w:r>
        <w:rPr>
          <w:rFonts w:ascii="Times New Roman"/>
          <w:b w:val="false"/>
          <w:i w:val="false"/>
          <w:color w:val="000000"/>
          <w:sz w:val="28"/>
        </w:rPr>
        <w:t>
      2) орталық мемлекеттiк органдардың стратегиялық жоспарларының жобаларын немесе стратегиялық жоспарларға енгізілетін өзгерістер мен толықтырулардың жобаларын;</w:t>
      </w:r>
    </w:p>
    <w:bookmarkEnd w:id="60"/>
    <w:bookmarkStart w:name="z64" w:id="61"/>
    <w:p>
      <w:pPr>
        <w:spacing w:after="0"/>
        <w:ind w:left="0"/>
        <w:jc w:val="both"/>
      </w:pPr>
      <w:r>
        <w:rPr>
          <w:rFonts w:ascii="Times New Roman"/>
          <w:b w:val="false"/>
          <w:i w:val="false"/>
          <w:color w:val="000000"/>
          <w:sz w:val="28"/>
        </w:rPr>
        <w:t>
      3) стратегиялық жоспарлар әзірлемейтін бюджеттік бағдарламалар әкімшілерінің бюджеттік бағдарламаларының жобаларын;</w:t>
      </w:r>
    </w:p>
    <w:bookmarkEnd w:id="61"/>
    <w:bookmarkStart w:name="z65" w:id="62"/>
    <w:p>
      <w:pPr>
        <w:spacing w:after="0"/>
        <w:ind w:left="0"/>
        <w:jc w:val="both"/>
      </w:pPr>
      <w:r>
        <w:rPr>
          <w:rFonts w:ascii="Times New Roman"/>
          <w:b w:val="false"/>
          <w:i w:val="false"/>
          <w:color w:val="000000"/>
          <w:sz w:val="28"/>
        </w:rPr>
        <w:t>
      4) мемлекеттiк және мемлекет кепiлдiк берген борыштың соңғы есептi күнгi жай-күйi туралы деректердi;</w:t>
      </w:r>
    </w:p>
    <w:bookmarkEnd w:id="62"/>
    <w:bookmarkStart w:name="z66" w:id="63"/>
    <w:p>
      <w:pPr>
        <w:spacing w:after="0"/>
        <w:ind w:left="0"/>
        <w:jc w:val="both"/>
      </w:pPr>
      <w:r>
        <w:rPr>
          <w:rFonts w:ascii="Times New Roman"/>
          <w:b w:val="false"/>
          <w:i w:val="false"/>
          <w:color w:val="000000"/>
          <w:sz w:val="28"/>
        </w:rPr>
        <w:t>
      5) бюджеттік бағдарламалардың бюджеттік кіші бағдарламалары бөлінісінде бюджет қаражатының жұмсалу бағытын нақтылайтын ақпаратты және республикалық бюджеттің жобасына енгiзiлген шешiмдердi ашып көрсететiн түсiндiрме жазбаны ұсынады.</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