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345d" w14:textId="f4b3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мемлекеттiк басқару жүйесiн жаңғырту жөнiндегi шаралар туралы" Қазақстан Республикасы Президентінің 2007 жылғы 13 қаңтардағы N 273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21 желтоқсандағы N 451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Yкіметі актiлерiнiң жинағында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тиiс  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жаңғырту жөніндегі шаралар туралы" Қазақстан Республикасы Президентінің 2007 жылғы 13 қаңтардағы № 273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1, 5-құжат; 2008 ж., № 2, 22-құжат; 2009 ж., № 35, 330-құжат; 2010 ж., № 7, 94-құжат; № 24, 173-құжат; № 38, 327-құжат; 2012 ж., № 10, 189-құжат; № 36, 476-құжат)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әкімшілік реформа жүргізу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Әбдімомынов            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 Құрманбекұлы       Әкімшілігінің Стратегиялық әзірлемелер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және талдау орталығының меңгерушісі,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комиссияның хатшысы енгізілсін;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Э.М. Сыздықов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