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bfe6" w14:textId="a43b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Энергетикалық кеңес туралы</w:t>
      </w:r>
    </w:p>
    <w:p>
      <w:pPr>
        <w:spacing w:after="0"/>
        <w:ind w:left="0"/>
        <w:jc w:val="both"/>
      </w:pPr>
      <w:r>
        <w:rPr>
          <w:rFonts w:ascii="Times New Roman"/>
          <w:b w:val="false"/>
          <w:i w:val="false"/>
          <w:color w:val="000000"/>
          <w:sz w:val="28"/>
        </w:rPr>
        <w:t>Қазақстан Республикасы Президентінің 2012 жылғы 14 наурыздағы № 285 Жарлығы.</w:t>
      </w:r>
    </w:p>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30.09.2022 </w:t>
      </w:r>
      <w:r>
        <w:rPr>
          <w:rFonts w:ascii="Times New Roman"/>
          <w:b w:val="false"/>
          <w:i w:val="false"/>
          <w:color w:val="ff0000"/>
          <w:sz w:val="28"/>
        </w:rPr>
        <w:t>№ 1028</w:t>
      </w:r>
      <w:r>
        <w:rPr>
          <w:rFonts w:ascii="Times New Roman"/>
          <w:b w:val="false"/>
          <w:i w:val="false"/>
          <w:color w:val="ff0000"/>
          <w:sz w:val="28"/>
        </w:rPr>
        <w:t xml:space="preserve"> Жарлығымен.</w:t>
      </w:r>
    </w:p>
    <w:bookmarkStart w:name="z2" w:id="0"/>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Республикасының Конституциялық заңы </w:t>
      </w:r>
      <w:r>
        <w:rPr>
          <w:rFonts w:ascii="Times New Roman"/>
          <w:b w:val="false"/>
          <w:i w:val="false"/>
          <w:color w:val="000000"/>
          <w:sz w:val="28"/>
        </w:rPr>
        <w:t>19-бабының</w:t>
      </w:r>
      <w:r>
        <w:rPr>
          <w:rFonts w:ascii="Times New Roman"/>
          <w:b w:val="false"/>
          <w:i w:val="false"/>
          <w:color w:val="000000"/>
          <w:sz w:val="28"/>
        </w:rPr>
        <w:t xml:space="preserve"> 10) тармақшасына сәйкес және Қазақстан Республикасында энергетика саласының орнықтылығы және оны тиімді дамыту мәселелері бойынша ведомствоаралық үйлестіруді жүзеге асыру мақсатында ҚАУЛЫ ЕТЕМІН: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30.09.2022 </w:t>
      </w:r>
      <w:r>
        <w:rPr>
          <w:rFonts w:ascii="Times New Roman"/>
          <w:b w:val="false"/>
          <w:i w:val="false"/>
          <w:color w:val="000000"/>
          <w:sz w:val="28"/>
        </w:rPr>
        <w:t>№ 1028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Қазақстан Республикасы Президентінің жанынан Энергетикалық кеңес (бұдан әрі - Кеңес)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30.09.2022 </w:t>
      </w:r>
      <w:r>
        <w:rPr>
          <w:rFonts w:ascii="Times New Roman"/>
          <w:b w:val="false"/>
          <w:i w:val="false"/>
          <w:color w:val="000000"/>
          <w:sz w:val="28"/>
        </w:rPr>
        <w:t>№ 1028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Қоса беріліп отырған:</w:t>
      </w:r>
    </w:p>
    <w:bookmarkEnd w:id="2"/>
    <w:bookmarkStart w:name="z5" w:id="3"/>
    <w:p>
      <w:pPr>
        <w:spacing w:after="0"/>
        <w:ind w:left="0"/>
        <w:jc w:val="both"/>
      </w:pPr>
      <w:r>
        <w:rPr>
          <w:rFonts w:ascii="Times New Roman"/>
          <w:b w:val="false"/>
          <w:i w:val="false"/>
          <w:color w:val="000000"/>
          <w:sz w:val="28"/>
        </w:rPr>
        <w:t xml:space="preserve">
      1) Кеңес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Кеңестің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3. Қазақстан Республикасының Үкіметі осы Жарлықтан туындайтын қажетті шараларды қабылдасын.</w:t>
      </w:r>
    </w:p>
    <w:bookmarkEnd w:id="5"/>
    <w:bookmarkStart w:name="z8" w:id="6"/>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14 наурыздағы</w:t>
            </w:r>
            <w:r>
              <w:br/>
            </w:r>
            <w:r>
              <w:rPr>
                <w:rFonts w:ascii="Times New Roman"/>
                <w:b w:val="false"/>
                <w:i w:val="false"/>
                <w:color w:val="000000"/>
                <w:sz w:val="20"/>
              </w:rPr>
              <w:t>№ 285 Жарлығымен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 Президентінің жанындағы Энергетикалық кеңес туралы ереже</w:t>
      </w:r>
    </w:p>
    <w:bookmarkEnd w:id="7"/>
    <w:p>
      <w:pPr>
        <w:spacing w:after="0"/>
        <w:ind w:left="0"/>
        <w:jc w:val="both"/>
      </w:pPr>
      <w:r>
        <w:rPr>
          <w:rFonts w:ascii="Times New Roman"/>
          <w:b w:val="false"/>
          <w:i w:val="false"/>
          <w:color w:val="ff0000"/>
          <w:sz w:val="28"/>
        </w:rPr>
        <w:t xml:space="preserve">
      Ескерту. Ереженің тақырыбы жаңа редакцияда – ҚР Президентінің 30.09.2022 </w:t>
      </w:r>
      <w:r>
        <w:rPr>
          <w:rFonts w:ascii="Times New Roman"/>
          <w:b w:val="false"/>
          <w:i w:val="false"/>
          <w:color w:val="ff0000"/>
          <w:sz w:val="28"/>
        </w:rPr>
        <w:t>№ 1028</w:t>
      </w:r>
      <w:r>
        <w:rPr>
          <w:rFonts w:ascii="Times New Roman"/>
          <w:b w:val="false"/>
          <w:i w:val="false"/>
          <w:color w:val="ff0000"/>
          <w:sz w:val="28"/>
        </w:rPr>
        <w:t xml:space="preserve"> Жарлығымен.</w:t>
      </w:r>
    </w:p>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30.09.2022 </w:t>
      </w:r>
      <w:r>
        <w:rPr>
          <w:rFonts w:ascii="Times New Roman"/>
          <w:b w:val="false"/>
          <w:i w:val="false"/>
          <w:color w:val="ff0000"/>
          <w:sz w:val="28"/>
        </w:rPr>
        <w:t>№ 1028</w:t>
      </w:r>
      <w:r>
        <w:rPr>
          <w:rFonts w:ascii="Times New Roman"/>
          <w:b w:val="false"/>
          <w:i w:val="false"/>
          <w:color w:val="ff0000"/>
          <w:sz w:val="28"/>
        </w:rPr>
        <w:t xml:space="preserve"> Жарлығымен.</w:t>
      </w:r>
    </w:p>
    <w:bookmarkStart w:name="z12" w:id="9"/>
    <w:p>
      <w:pPr>
        <w:spacing w:after="0"/>
        <w:ind w:left="0"/>
        <w:jc w:val="both"/>
      </w:pPr>
      <w:r>
        <w:rPr>
          <w:rFonts w:ascii="Times New Roman"/>
          <w:b w:val="false"/>
          <w:i w:val="false"/>
          <w:color w:val="000000"/>
          <w:sz w:val="28"/>
        </w:rPr>
        <w:t>
      1. Қазақстан Республикасы Президентінің жанындағы Энергетикалық кеңес (бұдан әрі - Кеңес) Қазақстан Республикасында энергетика саласын орнықты және тиімді дамыту мақсатында құрылады.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30.09.2022 </w:t>
      </w:r>
      <w:r>
        <w:rPr>
          <w:rFonts w:ascii="Times New Roman"/>
          <w:b w:val="false"/>
          <w:i w:val="false"/>
          <w:color w:val="000000"/>
          <w:sz w:val="28"/>
        </w:rPr>
        <w:t>№ 1028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Кеңес Қазақстан Республикасы Президентінің жанындағы консультативтік-кеңесші орган болып табылады.</w:t>
      </w:r>
    </w:p>
    <w:bookmarkEnd w:id="10"/>
    <w:bookmarkStart w:name="z14" w:id="11"/>
    <w:p>
      <w:pPr>
        <w:spacing w:after="0"/>
        <w:ind w:left="0"/>
        <w:jc w:val="both"/>
      </w:pPr>
      <w:r>
        <w:rPr>
          <w:rFonts w:ascii="Times New Roman"/>
          <w:b w:val="false"/>
          <w:i w:val="false"/>
          <w:color w:val="000000"/>
          <w:sz w:val="28"/>
        </w:rPr>
        <w:t xml:space="preserve">
      3. Кеңес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және Қазақстан Республикасының өзге де нормативтік құқықтық актілерін, сондай-ақ Кеңес туралы осы Ережені басшылыққа алады.</w:t>
      </w:r>
    </w:p>
    <w:bookmarkEnd w:id="11"/>
    <w:bookmarkStart w:name="z15" w:id="12"/>
    <w:p>
      <w:pPr>
        <w:spacing w:after="0"/>
        <w:ind w:left="0"/>
        <w:jc w:val="left"/>
      </w:pPr>
      <w:r>
        <w:rPr>
          <w:rFonts w:ascii="Times New Roman"/>
          <w:b/>
          <w:i w:val="false"/>
          <w:color w:val="000000"/>
        </w:rPr>
        <w:t xml:space="preserve"> 2-тарау. Кеңестің міндеттері мен құқықтары</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30.09.2022 </w:t>
      </w:r>
      <w:r>
        <w:rPr>
          <w:rFonts w:ascii="Times New Roman"/>
          <w:b w:val="false"/>
          <w:i w:val="false"/>
          <w:color w:val="ff0000"/>
          <w:sz w:val="28"/>
        </w:rPr>
        <w:t>№ 1028</w:t>
      </w:r>
      <w:r>
        <w:rPr>
          <w:rFonts w:ascii="Times New Roman"/>
          <w:b w:val="false"/>
          <w:i w:val="false"/>
          <w:color w:val="ff0000"/>
          <w:sz w:val="28"/>
        </w:rPr>
        <w:t xml:space="preserve"> Жарлығымен.</w:t>
      </w:r>
    </w:p>
    <w:bookmarkStart w:name="z16" w:id="13"/>
    <w:p>
      <w:pPr>
        <w:spacing w:after="0"/>
        <w:ind w:left="0"/>
        <w:jc w:val="both"/>
      </w:pPr>
      <w:r>
        <w:rPr>
          <w:rFonts w:ascii="Times New Roman"/>
          <w:b w:val="false"/>
          <w:i w:val="false"/>
          <w:color w:val="000000"/>
          <w:sz w:val="28"/>
        </w:rPr>
        <w:t>
      4. Кеңестің негізгі міндеттері:</w:t>
      </w:r>
    </w:p>
    <w:bookmarkEnd w:id="13"/>
    <w:p>
      <w:pPr>
        <w:spacing w:after="0"/>
        <w:ind w:left="0"/>
        <w:jc w:val="both"/>
      </w:pPr>
      <w:r>
        <w:rPr>
          <w:rFonts w:ascii="Times New Roman"/>
          <w:b w:val="false"/>
          <w:i w:val="false"/>
          <w:color w:val="000000"/>
          <w:sz w:val="28"/>
        </w:rPr>
        <w:t>
      1) Қазақстан Республикасының энергетика саласын дамытудың стратегиялық бағыттары бойынша ұсыныстар тұжырымдау;</w:t>
      </w:r>
    </w:p>
    <w:p>
      <w:pPr>
        <w:spacing w:after="0"/>
        <w:ind w:left="0"/>
        <w:jc w:val="both"/>
      </w:pPr>
      <w:r>
        <w:rPr>
          <w:rFonts w:ascii="Times New Roman"/>
          <w:b w:val="false"/>
          <w:i w:val="false"/>
          <w:color w:val="000000"/>
          <w:sz w:val="28"/>
        </w:rPr>
        <w:t xml:space="preserve">
      2) Қазақстан Республикасының аса ірі мұнай-газ кен орындарында жұмыс істейтін шетелдік әріптестермен өзара іс-қимыл жасау бойынша ұсыныстар тұжырымдау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30.09.2022 </w:t>
      </w:r>
      <w:r>
        <w:rPr>
          <w:rFonts w:ascii="Times New Roman"/>
          <w:b w:val="false"/>
          <w:i w:val="false"/>
          <w:color w:val="000000"/>
          <w:sz w:val="28"/>
        </w:rPr>
        <w:t>№ 1028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5. Кеңестің белгіленген тәртіппен және өзінің құзыретіне кіретін мәселелер бойынша:</w:t>
      </w:r>
    </w:p>
    <w:bookmarkEnd w:id="14"/>
    <w:p>
      <w:pPr>
        <w:spacing w:after="0"/>
        <w:ind w:left="0"/>
        <w:jc w:val="both"/>
      </w:pPr>
      <w:r>
        <w:rPr>
          <w:rFonts w:ascii="Times New Roman"/>
          <w:b w:val="false"/>
          <w:i w:val="false"/>
          <w:color w:val="000000"/>
          <w:sz w:val="28"/>
        </w:rPr>
        <w:t>
      1) Қазақстан Республикасы Президентінің қарауына Қазақстан Республикасының энергетика саласын дамытудың стратегиялық бағыттары бойынша ұсыныстар енгізуге;</w:t>
      </w:r>
    </w:p>
    <w:p>
      <w:pPr>
        <w:spacing w:after="0"/>
        <w:ind w:left="0"/>
        <w:jc w:val="both"/>
      </w:pPr>
      <w:r>
        <w:rPr>
          <w:rFonts w:ascii="Times New Roman"/>
          <w:b w:val="false"/>
          <w:i w:val="false"/>
          <w:color w:val="000000"/>
          <w:sz w:val="28"/>
        </w:rPr>
        <w:t>
      2) Кеңестің құзыретіне кіретін мәселелерді шешу үшін жұмыс топтарын қалыптастыруға;</w:t>
      </w:r>
    </w:p>
    <w:p>
      <w:pPr>
        <w:spacing w:after="0"/>
        <w:ind w:left="0"/>
        <w:jc w:val="both"/>
      </w:pPr>
      <w:r>
        <w:rPr>
          <w:rFonts w:ascii="Times New Roman"/>
          <w:b w:val="false"/>
          <w:i w:val="false"/>
          <w:color w:val="000000"/>
          <w:sz w:val="28"/>
        </w:rPr>
        <w:t>
      3) Кеңестің құзыретіне жататын мәселелер бойынша мемлекеттік органдардан, ведомстволар мен ұйымдардан қажетті ақпаратты сұратуға;</w:t>
      </w:r>
    </w:p>
    <w:p>
      <w:pPr>
        <w:spacing w:after="0"/>
        <w:ind w:left="0"/>
        <w:jc w:val="both"/>
      </w:pPr>
      <w:r>
        <w:rPr>
          <w:rFonts w:ascii="Times New Roman"/>
          <w:b w:val="false"/>
          <w:i w:val="false"/>
          <w:color w:val="000000"/>
          <w:sz w:val="28"/>
        </w:rPr>
        <w:t>
      4) осы Ереженің 4-тармағында белгіленген міндеттерді іске асыру мақсатында мүдделі мемлекеттік органдардың мамандарын, консультанттарды тартуға;</w:t>
      </w:r>
    </w:p>
    <w:p>
      <w:pPr>
        <w:spacing w:after="0"/>
        <w:ind w:left="0"/>
        <w:jc w:val="both"/>
      </w:pPr>
      <w:r>
        <w:rPr>
          <w:rFonts w:ascii="Times New Roman"/>
          <w:b w:val="false"/>
          <w:i w:val="false"/>
          <w:color w:val="000000"/>
          <w:sz w:val="28"/>
        </w:rPr>
        <w:t>
      5) Кеңестің құзыреті шеңберінде оның тиімді қызметін қамтамасыз ету үшін қажетті өзге де құқықтарды жүзеге асыруға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30.09.2022 </w:t>
      </w:r>
      <w:r>
        <w:rPr>
          <w:rFonts w:ascii="Times New Roman"/>
          <w:b w:val="false"/>
          <w:i w:val="false"/>
          <w:color w:val="000000"/>
          <w:sz w:val="28"/>
        </w:rPr>
        <w:t>№ 1028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5" w:id="15"/>
    <w:p>
      <w:pPr>
        <w:spacing w:after="0"/>
        <w:ind w:left="0"/>
        <w:jc w:val="left"/>
      </w:pPr>
      <w:r>
        <w:rPr>
          <w:rFonts w:ascii="Times New Roman"/>
          <w:b/>
          <w:i w:val="false"/>
          <w:color w:val="000000"/>
        </w:rPr>
        <w:t xml:space="preserve"> 3-тарау. Кеңесті қалыптастыру және оның қызметін ұйымдастыру</w:t>
      </w:r>
    </w:p>
    <w:bookmarkEnd w:id="15"/>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30.09.2022 </w:t>
      </w:r>
      <w:r>
        <w:rPr>
          <w:rFonts w:ascii="Times New Roman"/>
          <w:b w:val="false"/>
          <w:i w:val="false"/>
          <w:color w:val="ff0000"/>
          <w:sz w:val="28"/>
        </w:rPr>
        <w:t>№ 1028</w:t>
      </w:r>
      <w:r>
        <w:rPr>
          <w:rFonts w:ascii="Times New Roman"/>
          <w:b w:val="false"/>
          <w:i w:val="false"/>
          <w:color w:val="ff0000"/>
          <w:sz w:val="28"/>
        </w:rPr>
        <w:t xml:space="preserve"> Жарлығымен.</w:t>
      </w:r>
    </w:p>
    <w:bookmarkStart w:name="z26" w:id="16"/>
    <w:p>
      <w:pPr>
        <w:spacing w:after="0"/>
        <w:ind w:left="0"/>
        <w:jc w:val="both"/>
      </w:pPr>
      <w:r>
        <w:rPr>
          <w:rFonts w:ascii="Times New Roman"/>
          <w:b w:val="false"/>
          <w:i w:val="false"/>
          <w:color w:val="000000"/>
          <w:sz w:val="28"/>
        </w:rPr>
        <w:t>
      6. Кеңестің құрамын Қазақстан Республикасының Президенті бекітеді.</w:t>
      </w:r>
    </w:p>
    <w:bookmarkEnd w:id="16"/>
    <w:bookmarkStart w:name="z27" w:id="17"/>
    <w:p>
      <w:pPr>
        <w:spacing w:after="0"/>
        <w:ind w:left="0"/>
        <w:jc w:val="both"/>
      </w:pPr>
      <w:r>
        <w:rPr>
          <w:rFonts w:ascii="Times New Roman"/>
          <w:b w:val="false"/>
          <w:i w:val="false"/>
          <w:color w:val="000000"/>
          <w:sz w:val="28"/>
        </w:rPr>
        <w:t>
      7. Кеңесті Кеңес төрағасы басқарады.</w:t>
      </w:r>
    </w:p>
    <w:bookmarkEnd w:id="17"/>
    <w:bookmarkStart w:name="z28" w:id="18"/>
    <w:p>
      <w:pPr>
        <w:spacing w:after="0"/>
        <w:ind w:left="0"/>
        <w:jc w:val="both"/>
      </w:pPr>
      <w:r>
        <w:rPr>
          <w:rFonts w:ascii="Times New Roman"/>
          <w:b w:val="false"/>
          <w:i w:val="false"/>
          <w:color w:val="000000"/>
          <w:sz w:val="28"/>
        </w:rPr>
        <w:t>
      Кеңес төрағасы:</w:t>
      </w:r>
    </w:p>
    <w:bookmarkEnd w:id="18"/>
    <w:bookmarkStart w:name="z29" w:id="19"/>
    <w:p>
      <w:pPr>
        <w:spacing w:after="0"/>
        <w:ind w:left="0"/>
        <w:jc w:val="both"/>
      </w:pPr>
      <w:r>
        <w:rPr>
          <w:rFonts w:ascii="Times New Roman"/>
          <w:b w:val="false"/>
          <w:i w:val="false"/>
          <w:color w:val="000000"/>
          <w:sz w:val="28"/>
        </w:rPr>
        <w:t>
      1) Кеңес қызметіне жалпы басшылықты жүзеге асырады;</w:t>
      </w:r>
    </w:p>
    <w:bookmarkEnd w:id="19"/>
    <w:bookmarkStart w:name="z30" w:id="20"/>
    <w:p>
      <w:pPr>
        <w:spacing w:after="0"/>
        <w:ind w:left="0"/>
        <w:jc w:val="both"/>
      </w:pPr>
      <w:r>
        <w:rPr>
          <w:rFonts w:ascii="Times New Roman"/>
          <w:b w:val="false"/>
          <w:i w:val="false"/>
          <w:color w:val="000000"/>
          <w:sz w:val="28"/>
        </w:rPr>
        <w:t>
      2) Кеңес отырыстарында төрағалық етеді;</w:t>
      </w:r>
    </w:p>
    <w:bookmarkEnd w:id="20"/>
    <w:bookmarkStart w:name="z31" w:id="21"/>
    <w:p>
      <w:pPr>
        <w:spacing w:after="0"/>
        <w:ind w:left="0"/>
        <w:jc w:val="both"/>
      </w:pPr>
      <w:r>
        <w:rPr>
          <w:rFonts w:ascii="Times New Roman"/>
          <w:b w:val="false"/>
          <w:i w:val="false"/>
          <w:color w:val="000000"/>
          <w:sz w:val="28"/>
        </w:rPr>
        <w:t>
      3) Кеңес отырыстары өткізілетін орынды және уақытты айқындайды;</w:t>
      </w:r>
    </w:p>
    <w:bookmarkEnd w:id="21"/>
    <w:bookmarkStart w:name="z32" w:id="22"/>
    <w:p>
      <w:pPr>
        <w:spacing w:after="0"/>
        <w:ind w:left="0"/>
        <w:jc w:val="both"/>
      </w:pPr>
      <w:r>
        <w:rPr>
          <w:rFonts w:ascii="Times New Roman"/>
          <w:b w:val="false"/>
          <w:i w:val="false"/>
          <w:color w:val="000000"/>
          <w:sz w:val="28"/>
        </w:rPr>
        <w:t>
      4) Кеңес шешімдерінің іске асырылуына жалпы бақылауды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Төраға болмаған кезде оның функцияларын төраға тиісті өкілеттіктерді беретін орынбасары орындайды.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Президентінің 30.09.2022 </w:t>
      </w:r>
      <w:r>
        <w:rPr>
          <w:rFonts w:ascii="Times New Roman"/>
          <w:b w:val="false"/>
          <w:i w:val="false"/>
          <w:color w:val="000000"/>
          <w:sz w:val="28"/>
        </w:rPr>
        <w:t>№ 1028</w:t>
      </w:r>
      <w:r>
        <w:rPr>
          <w:rFonts w:ascii="Times New Roman"/>
          <w:b w:val="false"/>
          <w:i w:val="false"/>
          <w:color w:val="ff0000"/>
          <w:sz w:val="28"/>
        </w:rPr>
        <w:t xml:space="preserve">; 29.06.2024 </w:t>
      </w:r>
      <w:r>
        <w:rPr>
          <w:rFonts w:ascii="Times New Roman"/>
          <w:b w:val="false"/>
          <w:i w:val="false"/>
          <w:color w:val="000000"/>
          <w:sz w:val="28"/>
        </w:rPr>
        <w:t>№ 591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8. Кеңес мүшелері:</w:t>
      </w:r>
    </w:p>
    <w:bookmarkEnd w:id="24"/>
    <w:bookmarkStart w:name="z36" w:id="25"/>
    <w:p>
      <w:pPr>
        <w:spacing w:after="0"/>
        <w:ind w:left="0"/>
        <w:jc w:val="both"/>
      </w:pPr>
      <w:r>
        <w:rPr>
          <w:rFonts w:ascii="Times New Roman"/>
          <w:b w:val="false"/>
          <w:i w:val="false"/>
          <w:color w:val="000000"/>
          <w:sz w:val="28"/>
        </w:rPr>
        <w:t>
      1) Кеңес отырысының күн тәртібі және мәселелерді талқылау тәртібі бойынша ұсыныстар енгізуге;</w:t>
      </w:r>
    </w:p>
    <w:bookmarkEnd w:id="25"/>
    <w:bookmarkStart w:name="z37" w:id="26"/>
    <w:p>
      <w:pPr>
        <w:spacing w:after="0"/>
        <w:ind w:left="0"/>
        <w:jc w:val="both"/>
      </w:pPr>
      <w:r>
        <w:rPr>
          <w:rFonts w:ascii="Times New Roman"/>
          <w:b w:val="false"/>
          <w:i w:val="false"/>
          <w:color w:val="000000"/>
          <w:sz w:val="28"/>
        </w:rPr>
        <w:t>
      2) Кеңес отырысына материалдарды, оның шешімдерінің жобаларын дайындауға қатысуға құқылы.</w:t>
      </w:r>
    </w:p>
    <w:bookmarkEnd w:id="26"/>
    <w:bookmarkStart w:name="z57" w:id="27"/>
    <w:p>
      <w:pPr>
        <w:spacing w:after="0"/>
        <w:ind w:left="0"/>
        <w:jc w:val="both"/>
      </w:pPr>
      <w:r>
        <w:rPr>
          <w:rFonts w:ascii="Times New Roman"/>
          <w:b w:val="false"/>
          <w:i w:val="false"/>
          <w:color w:val="000000"/>
          <w:sz w:val="28"/>
        </w:rPr>
        <w:t>
      8-1. Кеңес хатшысы:</w:t>
      </w:r>
    </w:p>
    <w:bookmarkEnd w:id="27"/>
    <w:p>
      <w:pPr>
        <w:spacing w:after="0"/>
        <w:ind w:left="0"/>
        <w:jc w:val="both"/>
      </w:pPr>
      <w:r>
        <w:rPr>
          <w:rFonts w:ascii="Times New Roman"/>
          <w:b w:val="false"/>
          <w:i w:val="false"/>
          <w:color w:val="000000"/>
          <w:sz w:val="28"/>
        </w:rPr>
        <w:t>
      1) Кеңес отырыстары күн тәртібінің жобасын қалыптастырады;</w:t>
      </w:r>
    </w:p>
    <w:p>
      <w:pPr>
        <w:spacing w:after="0"/>
        <w:ind w:left="0"/>
        <w:jc w:val="both"/>
      </w:pPr>
      <w:r>
        <w:rPr>
          <w:rFonts w:ascii="Times New Roman"/>
          <w:b w:val="false"/>
          <w:i w:val="false"/>
          <w:color w:val="000000"/>
          <w:sz w:val="28"/>
        </w:rPr>
        <w:t>
      2) Кеңес отырыстарына материалдарды, сондай-ақ Кеңес отырыстары хаттамаларының жобаларын дайындауды ұйымдастырады;</w:t>
      </w:r>
    </w:p>
    <w:p>
      <w:pPr>
        <w:spacing w:after="0"/>
        <w:ind w:left="0"/>
        <w:jc w:val="both"/>
      </w:pPr>
      <w:r>
        <w:rPr>
          <w:rFonts w:ascii="Times New Roman"/>
          <w:b w:val="false"/>
          <w:i w:val="false"/>
          <w:color w:val="000000"/>
          <w:sz w:val="28"/>
        </w:rPr>
        <w:t>
      3) Кеңес төрағасының тапсырмасы бойынша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Президентінің 30.09.2022 </w:t>
      </w:r>
      <w:r>
        <w:rPr>
          <w:rFonts w:ascii="Times New Roman"/>
          <w:b w:val="false"/>
          <w:i w:val="false"/>
          <w:color w:val="000000"/>
          <w:sz w:val="28"/>
        </w:rPr>
        <w:t>№ 1028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9. Кеңес отырыстары қажеттілігіне қарай, Кеңес төрағасы айқындайтын мерзімдерде, бірақ жарты жылда бір реттен сиретпей өткізіледі.</w:t>
      </w:r>
    </w:p>
    <w:bookmarkEnd w:id="28"/>
    <w:p>
      <w:pPr>
        <w:spacing w:after="0"/>
        <w:ind w:left="0"/>
        <w:jc w:val="both"/>
      </w:pPr>
      <w:r>
        <w:rPr>
          <w:rFonts w:ascii="Times New Roman"/>
          <w:b w:val="false"/>
          <w:i w:val="false"/>
          <w:color w:val="000000"/>
          <w:sz w:val="28"/>
        </w:rPr>
        <w:t>
      Кеңес төрағасының шешімі бойынша мәселелерді сырттай дауыс беру арқылы шығаруға және қарауға жол беріледі. Сырттай дауыс беру қағаз жеткізгіште жүргізіледі. "Қызмет бабында пайдалану үшін" деген белгісі бар, сондай-ақ мемлекеттік құпияларды қамтитын жобалар бойынша дауыс беру мемлекеттік құпияларды қорғау жөніндегі талаптар сақтала отырып жүзеге асырылады.</w:t>
      </w:r>
    </w:p>
    <w:p>
      <w:pPr>
        <w:spacing w:after="0"/>
        <w:ind w:left="0"/>
        <w:jc w:val="both"/>
      </w:pPr>
      <w:r>
        <w:rPr>
          <w:rFonts w:ascii="Times New Roman"/>
          <w:b w:val="false"/>
          <w:i w:val="false"/>
          <w:color w:val="000000"/>
          <w:sz w:val="28"/>
        </w:rPr>
        <w:t>
      Кеңес мүшелерінің сырттай дауыс беру мерзімі дауыс беру үшін шешімнің жобасы бойынша материалдар таратылған күннен бастап 1 (бір) жұмыс күнінен аспауға тиіс.</w:t>
      </w:r>
    </w:p>
    <w:p>
      <w:pPr>
        <w:spacing w:after="0"/>
        <w:ind w:left="0"/>
        <w:jc w:val="both"/>
      </w:pPr>
      <w:r>
        <w:rPr>
          <w:rFonts w:ascii="Times New Roman"/>
          <w:b w:val="false"/>
          <w:i w:val="false"/>
          <w:color w:val="000000"/>
          <w:sz w:val="28"/>
        </w:rPr>
        <w:t>
      Сырттай дауыс беруге жіберілген шешімнің жобасы бойынша ескертулер болған жағдайда Кеңес мүшелері сырттай дауыс беру мерзімі аяқталғанға дейін Кеңестің жұмыс органына жазбаша түрде хабар береді.</w:t>
      </w:r>
    </w:p>
    <w:p>
      <w:pPr>
        <w:spacing w:after="0"/>
        <w:ind w:left="0"/>
        <w:jc w:val="both"/>
      </w:pPr>
      <w:r>
        <w:rPr>
          <w:rFonts w:ascii="Times New Roman"/>
          <w:b w:val="false"/>
          <w:i w:val="false"/>
          <w:color w:val="000000"/>
          <w:sz w:val="28"/>
        </w:rPr>
        <w:t>
      Белгіленген мерзімде жауап ұсынылмаған жағдайда Кеңес мүшесі "әдепкі қалпы бойынша" шешімнің жобасын қабылдауды қолдап дауыс берді деп саналады.</w:t>
      </w:r>
    </w:p>
    <w:p>
      <w:pPr>
        <w:spacing w:after="0"/>
        <w:ind w:left="0"/>
        <w:jc w:val="both"/>
      </w:pPr>
      <w:r>
        <w:rPr>
          <w:rFonts w:ascii="Times New Roman"/>
          <w:b w:val="false"/>
          <w:i w:val="false"/>
          <w:color w:val="000000"/>
          <w:sz w:val="28"/>
        </w:rPr>
        <w:t>
      Кеңестің отырысы, егер оның мүшелерінің кемінде жартысы отырысқа қатысса, заңды болып саналады.</w:t>
      </w:r>
    </w:p>
    <w:p>
      <w:pPr>
        <w:spacing w:after="0"/>
        <w:ind w:left="0"/>
        <w:jc w:val="both"/>
      </w:pPr>
      <w:r>
        <w:rPr>
          <w:rFonts w:ascii="Times New Roman"/>
          <w:b w:val="false"/>
          <w:i w:val="false"/>
          <w:color w:val="000000"/>
          <w:sz w:val="28"/>
        </w:rPr>
        <w:t>
      Кеңес мүшелерінің өз өкілеттіктерін өзге лауазымды адамдарға беруіне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11.11.2025 </w:t>
      </w:r>
      <w:r>
        <w:rPr>
          <w:rFonts w:ascii="Times New Roman"/>
          <w:b w:val="false"/>
          <w:i w:val="false"/>
          <w:color w:val="000000"/>
          <w:sz w:val="28"/>
        </w:rPr>
        <w:t>№ 1090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10. Кеңестің жұмыс органы Қазақстан Республикасы Энергетика министрлігі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w:t>
      </w:r>
      <w:r>
        <w:rPr>
          <w:rFonts w:ascii="Times New Roman"/>
          <w:b w:val="false"/>
          <w:i w:val="false"/>
          <w:color w:val="000000"/>
          <w:sz w:val="28"/>
        </w:rPr>
        <w:t>№ 888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11. Кеңестің жұмыс органы:</w:t>
      </w:r>
    </w:p>
    <w:bookmarkEnd w:id="30"/>
    <w:p>
      <w:pPr>
        <w:spacing w:after="0"/>
        <w:ind w:left="0"/>
        <w:jc w:val="both"/>
      </w:pPr>
      <w:r>
        <w:rPr>
          <w:rFonts w:ascii="Times New Roman"/>
          <w:b w:val="false"/>
          <w:i w:val="false"/>
          <w:color w:val="000000"/>
          <w:sz w:val="28"/>
        </w:rPr>
        <w:t>
      1) Кеңес отырыстарын өткізуді ұйымдастыруды қамтамасыз етеді және Кеңес отырыстарын өткізу үшін тиісті материалдарды дайындауды жүзеге асырады;</w:t>
      </w:r>
    </w:p>
    <w:p>
      <w:pPr>
        <w:spacing w:after="0"/>
        <w:ind w:left="0"/>
        <w:jc w:val="both"/>
      </w:pPr>
      <w:r>
        <w:rPr>
          <w:rFonts w:ascii="Times New Roman"/>
          <w:b w:val="false"/>
          <w:i w:val="false"/>
          <w:color w:val="000000"/>
          <w:sz w:val="28"/>
        </w:rPr>
        <w:t>
      2) Кеңес мүшелеріне Кеңестің кезекті отырысының өткізілетін орны, уақыты мен күн тәртібі туралы хабарлайды және оларды қажетті материалдармен уақтылы қамтамасыз етеді;</w:t>
      </w:r>
    </w:p>
    <w:p>
      <w:pPr>
        <w:spacing w:after="0"/>
        <w:ind w:left="0"/>
        <w:jc w:val="both"/>
      </w:pPr>
      <w:r>
        <w:rPr>
          <w:rFonts w:ascii="Times New Roman"/>
          <w:b w:val="false"/>
          <w:i w:val="false"/>
          <w:color w:val="000000"/>
          <w:sz w:val="28"/>
        </w:rPr>
        <w:t>
      3) Кеңес отырысының хаттамасын келісуді жүзеге асырады;</w:t>
      </w:r>
    </w:p>
    <w:p>
      <w:pPr>
        <w:spacing w:after="0"/>
        <w:ind w:left="0"/>
        <w:jc w:val="both"/>
      </w:pPr>
      <w:r>
        <w:rPr>
          <w:rFonts w:ascii="Times New Roman"/>
          <w:b w:val="false"/>
          <w:i w:val="false"/>
          <w:color w:val="000000"/>
          <w:sz w:val="28"/>
        </w:rPr>
        <w:t>
      4) Кеңестің шешімдері қабылданған күннен бастап екі апта ішінде Кеңес мүшелеріне және басқа мүдделі мемлекеттік органдар мен өзге де ұйымдарға хаттаманың көшірмесін және өзге де қажетті материалдарды жібереді;</w:t>
      </w:r>
    </w:p>
    <w:p>
      <w:pPr>
        <w:spacing w:after="0"/>
        <w:ind w:left="0"/>
        <w:jc w:val="both"/>
      </w:pPr>
      <w:r>
        <w:rPr>
          <w:rFonts w:ascii="Times New Roman"/>
          <w:b w:val="false"/>
          <w:i w:val="false"/>
          <w:color w:val="000000"/>
          <w:sz w:val="28"/>
        </w:rPr>
        <w:t xml:space="preserve">
      5) Кеңес ұсынымдарының іске асырылуын және қолданылуын мониторингтеу мен талдауды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30.09.2022 </w:t>
      </w:r>
      <w:r>
        <w:rPr>
          <w:rFonts w:ascii="Times New Roman"/>
          <w:b w:val="false"/>
          <w:i w:val="false"/>
          <w:color w:val="000000"/>
          <w:sz w:val="28"/>
        </w:rPr>
        <w:t>№ 1028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12. Кеңес отырыстарының қорытындылары бойынша хаттамамен ресімделетін шешімдер қабылданады, оған Кеңестің отырысқа қатысқан барлық мүшелері қол қояды.</w:t>
      </w:r>
    </w:p>
    <w:bookmarkEnd w:id="31"/>
    <w:bookmarkStart w:name="z48" w:id="32"/>
    <w:p>
      <w:pPr>
        <w:spacing w:after="0"/>
        <w:ind w:left="0"/>
        <w:jc w:val="both"/>
      </w:pPr>
      <w:r>
        <w:rPr>
          <w:rFonts w:ascii="Times New Roman"/>
          <w:b w:val="false"/>
          <w:i w:val="false"/>
          <w:color w:val="000000"/>
          <w:sz w:val="28"/>
        </w:rPr>
        <w:t>
      13. Кеңестің шешімдері ашық немесе сырттай дауыс беру арқылы отырысқа қатысып отырған немесе сырттай дауыс беруге қатысқан Кеңес мүшелерінің жалпы санының көпшілік даусымен қабылданады. Кеңестің шешімдері ұсынымдық сипатта болады. Дауыстар тең болған кезде төрағалық етушінің дауысы шешуші болып табылады.</w:t>
      </w:r>
    </w:p>
    <w:bookmarkEnd w:id="32"/>
    <w:p>
      <w:pPr>
        <w:spacing w:after="0"/>
        <w:ind w:left="0"/>
        <w:jc w:val="both"/>
      </w:pPr>
      <w:r>
        <w:rPr>
          <w:rFonts w:ascii="Times New Roman"/>
          <w:b w:val="false"/>
          <w:i w:val="false"/>
          <w:color w:val="000000"/>
          <w:sz w:val="28"/>
        </w:rPr>
        <w:t>
      Кеңестің мүшелері өздерінің ерекше пікірін жазбаша түрде білдіруге құқылы, ол хаттамаға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11.11.2025 </w:t>
      </w:r>
      <w:r>
        <w:rPr>
          <w:rFonts w:ascii="Times New Roman"/>
          <w:b w:val="false"/>
          <w:i w:val="false"/>
          <w:color w:val="000000"/>
          <w:sz w:val="28"/>
        </w:rPr>
        <w:t>№ 1090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0" w:id="33"/>
    <w:p>
      <w:pPr>
        <w:spacing w:after="0"/>
        <w:ind w:left="0"/>
        <w:jc w:val="both"/>
      </w:pPr>
      <w:r>
        <w:rPr>
          <w:rFonts w:ascii="Times New Roman"/>
          <w:b w:val="false"/>
          <w:i w:val="false"/>
          <w:color w:val="000000"/>
          <w:sz w:val="28"/>
        </w:rPr>
        <w:t xml:space="preserve">
      14. Кеңестің шешімдері бұқаралық ақпарат құралдарында жариялануы немесе энергетика саласы субъектілерінің назарына Қазақстан Республикасының қолданыстағы заңнамасына сәйкес кез келген өзге тәсілмен жеткізілуі мүмкін. Жариялануға не энергетика саласының субъектілеріне беруге арналған ақпараттың тізбесі мен көлемін Кеңес айқындайды.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Президентінің 30.09.2022 </w:t>
      </w:r>
      <w:r>
        <w:rPr>
          <w:rFonts w:ascii="Times New Roman"/>
          <w:b w:val="false"/>
          <w:i w:val="false"/>
          <w:color w:val="000000"/>
          <w:sz w:val="28"/>
        </w:rPr>
        <w:t>№ 1028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1" w:id="34"/>
    <w:p>
      <w:pPr>
        <w:spacing w:after="0"/>
        <w:ind w:left="0"/>
        <w:jc w:val="left"/>
      </w:pPr>
      <w:r>
        <w:rPr>
          <w:rFonts w:ascii="Times New Roman"/>
          <w:b/>
          <w:i w:val="false"/>
          <w:color w:val="000000"/>
        </w:rPr>
        <w:t xml:space="preserve"> 4-тарау. Кеңестің қызметін тоқтату</w:t>
      </w:r>
    </w:p>
    <w:bookmarkEnd w:id="34"/>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30.09.2022 </w:t>
      </w:r>
      <w:r>
        <w:rPr>
          <w:rFonts w:ascii="Times New Roman"/>
          <w:b w:val="false"/>
          <w:i w:val="false"/>
          <w:color w:val="ff0000"/>
          <w:sz w:val="28"/>
        </w:rPr>
        <w:t>№ 1028</w:t>
      </w:r>
      <w:r>
        <w:rPr>
          <w:rFonts w:ascii="Times New Roman"/>
          <w:b w:val="false"/>
          <w:i w:val="false"/>
          <w:color w:val="ff0000"/>
          <w:sz w:val="28"/>
        </w:rPr>
        <w:t xml:space="preserve"> Жарлығымен.</w:t>
      </w:r>
    </w:p>
    <w:bookmarkStart w:name="z52" w:id="35"/>
    <w:p>
      <w:pPr>
        <w:spacing w:after="0"/>
        <w:ind w:left="0"/>
        <w:jc w:val="both"/>
      </w:pPr>
      <w:r>
        <w:rPr>
          <w:rFonts w:ascii="Times New Roman"/>
          <w:b w:val="false"/>
          <w:i w:val="false"/>
          <w:color w:val="000000"/>
          <w:sz w:val="28"/>
        </w:rPr>
        <w:t>
      15. Кеңестің қызметін тоқтатуға Қазақстан Республикасы Президентінің шешімі негіз болып табылады.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 xml:space="preserve">2012 жылғы 14 наурыздағы </w:t>
            </w:r>
            <w:r>
              <w:br/>
            </w:r>
            <w:r>
              <w:rPr>
                <w:rFonts w:ascii="Times New Roman"/>
                <w:b w:val="false"/>
                <w:i w:val="false"/>
                <w:color w:val="000000"/>
                <w:sz w:val="20"/>
              </w:rPr>
              <w:t>№ 285 Жарлығымен</w:t>
            </w:r>
            <w:r>
              <w:br/>
            </w:r>
            <w:r>
              <w:rPr>
                <w:rFonts w:ascii="Times New Roman"/>
                <w:b w:val="false"/>
                <w:i w:val="false"/>
                <w:color w:val="000000"/>
                <w:sz w:val="20"/>
              </w:rPr>
              <w:t>БЕКІТІЛГЕН</w:t>
            </w:r>
          </w:p>
        </w:tc>
      </w:tr>
    </w:tbl>
    <w:bookmarkStart w:name="z54" w:id="36"/>
    <w:p>
      <w:pPr>
        <w:spacing w:after="0"/>
        <w:ind w:left="0"/>
        <w:jc w:val="left"/>
      </w:pPr>
      <w:r>
        <w:rPr>
          <w:rFonts w:ascii="Times New Roman"/>
          <w:b/>
          <w:i w:val="false"/>
          <w:color w:val="000000"/>
        </w:rPr>
        <w:t xml:space="preserve"> Қазақстан Республикасы Президентінің жанындағы  Энергетикалық кеңестің </w:t>
      </w:r>
      <w:r>
        <w:br/>
      </w:r>
      <w:r>
        <w:rPr>
          <w:rFonts w:ascii="Times New Roman"/>
          <w:b/>
          <w:i w:val="false"/>
          <w:color w:val="000000"/>
        </w:rPr>
        <w:t>ҚҰРАМЫ</w:t>
      </w:r>
    </w:p>
    <w:bookmarkEnd w:id="36"/>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28.04.2025 </w:t>
      </w:r>
      <w:r>
        <w:rPr>
          <w:rFonts w:ascii="Times New Roman"/>
          <w:b w:val="false"/>
          <w:i w:val="false"/>
          <w:color w:val="ff0000"/>
          <w:sz w:val="28"/>
        </w:rPr>
        <w:t>№ 861</w:t>
      </w:r>
      <w:r>
        <w:rPr>
          <w:rFonts w:ascii="Times New Roman"/>
          <w:b w:val="false"/>
          <w:i w:val="false"/>
          <w:color w:val="ff0000"/>
          <w:sz w:val="28"/>
        </w:rPr>
        <w:t xml:space="preserve">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Жарлықтарымен.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p>
      <w:pPr>
        <w:spacing w:after="0"/>
        <w:ind w:left="0"/>
        <w:jc w:val="both"/>
      </w:pPr>
      <w:r>
        <w:rPr>
          <w:rFonts w:ascii="Times New Roman"/>
          <w:b w:val="false"/>
          <w:i w:val="false"/>
          <w:color w:val="000000"/>
          <w:sz w:val="28"/>
        </w:rPr>
        <w:t>
      Қазақстан Республикасы Президентінің энергетикалық секторды дамыту мәселелеріне жетекшілік ететін кеңесшісі, төрағаның орынбасары</w:t>
      </w:r>
    </w:p>
    <w:p>
      <w:pPr>
        <w:spacing w:after="0"/>
        <w:ind w:left="0"/>
        <w:jc w:val="both"/>
      </w:pPr>
      <w:r>
        <w:rPr>
          <w:rFonts w:ascii="Times New Roman"/>
          <w:b w:val="false"/>
          <w:i w:val="false"/>
          <w:color w:val="000000"/>
          <w:sz w:val="28"/>
        </w:rPr>
        <w:t>
      Қазақстан Республикасының Энергетика вице-министрі, хатшы</w:t>
      </w:r>
    </w:p>
    <w:p>
      <w:pPr>
        <w:spacing w:after="0"/>
        <w:ind w:left="0"/>
        <w:jc w:val="both"/>
      </w:pPr>
      <w:r>
        <w:rPr>
          <w:rFonts w:ascii="Times New Roman"/>
          <w:b w:val="false"/>
          <w:i w:val="false"/>
          <w:color w:val="000000"/>
          <w:sz w:val="28"/>
        </w:rPr>
        <w:t>
      Кеңес мүшелері:</w:t>
      </w:r>
    </w:p>
    <w:p>
      <w:pPr>
        <w:spacing w:after="0"/>
        <w:ind w:left="0"/>
        <w:jc w:val="both"/>
      </w:pPr>
      <w:r>
        <w:rPr>
          <w:rFonts w:ascii="Times New Roman"/>
          <w:b w:val="false"/>
          <w:i w:val="false"/>
          <w:color w:val="000000"/>
          <w:sz w:val="28"/>
        </w:rPr>
        <w:t>
      Қазақстан Республикасы Ұлттық Банкінің Төрағасы</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"Қазатомөнеркәсіп" ұлттық атом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"ҚазМұнайГаз" ұлттық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"Самұрық-Энерго"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 Атом энергиясы жөніндегі агенттігінің төрағасы</w:t>
      </w:r>
    </w:p>
    <w:p>
      <w:pPr>
        <w:spacing w:after="0"/>
        <w:ind w:left="0"/>
        <w:jc w:val="both"/>
      </w:pPr>
      <w:r>
        <w:rPr>
          <w:rFonts w:ascii="Times New Roman"/>
          <w:b w:val="false"/>
          <w:i w:val="false"/>
          <w:color w:val="000000"/>
          <w:sz w:val="28"/>
        </w:rPr>
        <w:t>
      "QazaqGaz" ұлттық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"Электр желілерін басқару жөніндегі Қазақстан компаниясы "КЕGОС" акционерлік қоғамының басқарма төрағасы (келісім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