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c3ce" w14:textId="59ac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Төртінші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16 қарашадағы № 175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 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63-бабының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сайлау туралы»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Төртінші шақырылған Қазақстан Республикасы Парламентінің Мәжілісі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Партиялық тізімдер бойынша сайланатын Қазақстан Республикасы Парламенті Мәжілісі депутаттарының кезектен тыс сайлауы 2012 жылғы 15 қаңтарға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халқы Ассамблеясы сайлайтын Қазақстан Республикасы Парламенті Мәжілісі депутаттарының кезектен тыс сайлауы 2012 жылғы 16 қаңтарға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Орталық сайлау комиссиясы Қазақстан Республикасы Парламенті Мәжілісі депутаттарының кезектен тыс сайлауын дайындауды және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Үкіметі, Астана және Алматы қалаларының, облыстардың әкімдері Қазақстан Республикасы Парламенті Мәжілісі депутаттарының кезектен тыс сайлауын ұйымдық, материалдық-техникалық және қаржылық қамтамасыз ету жөніндегі барлық қажетті шараларды кідіріссіз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