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043" w14:textId="27bc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нарығын мемлекеттік реттеу жүйесін әрі қарай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12 сәуірдегі № 25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Алматы қаласындағы өңірлік қаржы орталығының қызметін реттеу </w:t>
      </w:r>
      <w:r>
        <w:rPr>
          <w:rFonts w:ascii="Times New Roman"/>
          <w:b w:val="false"/>
          <w:i w:val="false"/>
          <w:color w:val="000000"/>
          <w:sz w:val="28"/>
        </w:rPr>
        <w:t>агенттігі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 Қаржы нарығын және қаржы ұйымдарын реттеу мен қадағалау </w:t>
      </w:r>
      <w:r>
        <w:rPr>
          <w:rFonts w:ascii="Times New Roman"/>
          <w:b w:val="false"/>
          <w:i w:val="false"/>
          <w:color w:val="000000"/>
          <w:sz w:val="28"/>
        </w:rPr>
        <w:t>агенттігі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агенттіктер) олардың функциялары мен өкілеттіктерінің Қазақстан Республикасының Ұлттық Банкіне берілуімен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Ұлттық Банкі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таратылатын агенттіктердің міндеттемелері бойынша құқықты иеленуші болып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және Қазақстан Республикасының Ұлттық Банкі осы Жарлықты іске асыру бойынша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