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6ee5" w14:textId="2b86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және Алматы қалаларының, облыстарының әкімдері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8 сәуірдегі № 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Конституциясының 87-бабының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сайланған Қазақстан Республикасының Президенті қызметіне кіріскен кезде Астана және Алматы қалалары, облыстар әкімдерінің өкілеттігінің тоқтатылуына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 және Алматы қалаларының, облыстардың әкімдері тиісті әкімдер тағайындалғанға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