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f32a" w14:textId="45c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29 қарашадағы № 1678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23 қыркүйектегі № 1070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нашақорлыққа және есірткі бизнесіне қарсы күрестің 2006 - 2014 жылдарға арналған стратегиясын бекіту туралы» Қазақстан Республикасы Президентінің 2005 жылғы 29 қарашадағы № 1678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42, 571-құжат)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