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3596" w14:textId="38f35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Еуропа Инвестициялық Банкі арасындағы Қазақстан Республикасында Еуропа Инвестициялық Банкінің қызметін реттейтін негіздемелік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2010 жылғы 6 сәуірдегі № 963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Еуропа Инвестициялық Банкі арасындағы Қазақстан Республикасында Еуропа Инвестициялық Банкінің қызметін реттейтін негіздемелік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хатшысы - Қазақстан Республикасының Сыртқы істер министрі Қанат Бекмырзаұлы Саудабаевқа қағидаттық сипаты жоқ өзгерістер мен толықтырулар енгізуге рұқсат бере отырып, Қазақстан Республикасы атынан Қазақстан Республикасы мен Еуропа Инвестициялық Банкі арасындағы Қазақстан Республикасында Еуропа Инвестициялық Банкінің қызметін реттейтін негіздемелік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2010 жылғы 6 сәуірдегі </w:t>
      </w:r>
      <w:r>
        <w:br/>
      </w:r>
      <w:r>
        <w:rPr>
          <w:rFonts w:ascii="Times New Roman"/>
          <w:b w:val="false"/>
          <w:i w:val="false"/>
          <w:color w:val="000000"/>
          <w:sz w:val="28"/>
        </w:rPr>
        <w:t xml:space="preserve">
№ 963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 мен Еуропа Инвестициялық Банкі</w:t>
      </w:r>
      <w:r>
        <w:br/>
      </w:r>
      <w:r>
        <w:rPr>
          <w:rFonts w:ascii="Times New Roman"/>
          <w:b/>
          <w:i w:val="false"/>
          <w:color w:val="000000"/>
        </w:rPr>
        <w:t>
арасындағы Еуропа Инвестициялық Банкінің</w:t>
      </w:r>
      <w:r>
        <w:br/>
      </w:r>
      <w:r>
        <w:rPr>
          <w:rFonts w:ascii="Times New Roman"/>
          <w:b/>
          <w:i w:val="false"/>
          <w:color w:val="000000"/>
        </w:rPr>
        <w:t>
Қазақстан Республикасындағы қызметін реттейтін</w:t>
      </w:r>
      <w:r>
        <w:br/>
      </w:r>
      <w:r>
        <w:rPr>
          <w:rFonts w:ascii="Times New Roman"/>
          <w:b/>
          <w:i w:val="false"/>
          <w:color w:val="000000"/>
        </w:rPr>
        <w:t>
НЕІЗДЕМЕЛІК КЕЛІСІМ</w:t>
      </w:r>
    </w:p>
    <w:bookmarkEnd w:id="2"/>
    <w:p>
      <w:pPr>
        <w:spacing w:after="0"/>
        <w:ind w:left="0"/>
        <w:jc w:val="both"/>
      </w:pPr>
      <w:r>
        <w:rPr>
          <w:rFonts w:ascii="Times New Roman"/>
          <w:b w:val="false"/>
          <w:i w:val="false"/>
          <w:color w:val="000000"/>
          <w:sz w:val="28"/>
        </w:rPr>
        <w:t>      Бір тараптан Қазақстан Республикасының (бұдан әрі - «Қазақстан») атынан ___________________________ және екінші тараптан бас кеңсесі ұлы Люксембург Герцогтығы, Конрад Аденауэр атындағы бульвар 100,L - 2950 Люксембург-Кирхберг мекен-жайында орналасқан Еуропа Инвестициялық Банкі (European Investment Bank) (бұдан әрі - «Bank») атынан ________________________ арасында жасалды.</w:t>
      </w:r>
    </w:p>
    <w:p>
      <w:pPr>
        <w:spacing w:after="0"/>
        <w:ind w:left="0"/>
        <w:jc w:val="both"/>
      </w:pPr>
      <w:r>
        <w:rPr>
          <w:rFonts w:ascii="Times New Roman"/>
          <w:b w:val="false"/>
          <w:i w:val="false"/>
          <w:color w:val="000000"/>
          <w:sz w:val="28"/>
        </w:rPr>
        <w:t>      _______________________ қол қойылған бір тараптан Еуропалық қоғамдастықтар мен оларға мүше мемлекеттер және екінші тараптан Қазақстан Республикасы арасындағы әріптестік пен ынтымақтастық туралы келісімді назарға ала отырып,</w:t>
      </w:r>
      <w:r>
        <w:br/>
      </w:r>
      <w:r>
        <w:rPr>
          <w:rFonts w:ascii="Times New Roman"/>
          <w:b w:val="false"/>
          <w:i w:val="false"/>
          <w:color w:val="000000"/>
          <w:sz w:val="28"/>
        </w:rPr>
        <w:t>
      Еуропалық Одақ Кеңесінің шешімдерімен және/немесе Банктің басқарушы органдары белгілеген Банктің Қазақстан үшін қызығушылық тудыратын инвестициялық жобалар үшін кредиттер, кепілдіктер немесе басқа да құралдар беруі жолымен қаржыландыру шеңберінде қамтамасыз етуге және осы мақсатта мұндай жобаларға белгілі қорғауды қамтамасыз етуге, сондай-ақ Банк үшін белгілі бір құқықтар мен артықшылықтарға кепілдік етуге ниеттене отырып, төмендегілер туралы келісті:</w:t>
      </w:r>
    </w:p>
    <w:bookmarkStart w:name="z7" w:id="3"/>
    <w:p>
      <w:pPr>
        <w:spacing w:after="0"/>
        <w:ind w:left="0"/>
        <w:jc w:val="left"/>
      </w:pPr>
      <w:r>
        <w:rPr>
          <w:rFonts w:ascii="Times New Roman"/>
          <w:b/>
          <w:i w:val="false"/>
          <w:color w:val="000000"/>
        </w:rPr>
        <w:t xml:space="preserve"> 
1-бап. Анықтама</w:t>
      </w:r>
    </w:p>
    <w:bookmarkEnd w:id="3"/>
    <w:p>
      <w:pPr>
        <w:spacing w:after="0"/>
        <w:ind w:left="0"/>
        <w:jc w:val="both"/>
      </w:pPr>
      <w:r>
        <w:rPr>
          <w:rFonts w:ascii="Times New Roman"/>
          <w:b w:val="false"/>
          <w:i w:val="false"/>
          <w:color w:val="000000"/>
          <w:sz w:val="28"/>
        </w:rPr>
        <w:t>      Осы Келісімнің мақсаты үшін:</w:t>
      </w:r>
      <w:r>
        <w:br/>
      </w:r>
      <w:r>
        <w:rPr>
          <w:rFonts w:ascii="Times New Roman"/>
          <w:b w:val="false"/>
          <w:i w:val="false"/>
          <w:color w:val="000000"/>
          <w:sz w:val="28"/>
        </w:rPr>
        <w:t>
      «Бенефециар» (немесе жинақтап айтқанда «Бенефициарлар») Қазақстан мемлекеті болсын, жеке тұлға болсын не Банктің қарыз алушысын, бірлескен қарыз алушыны, кепілгерді, Банк кепілдік берген қарыз берушіні және оның қарыз алушысын не Жоба иесін қоса алғанда, бірақ олармен шектелмей, кез келген Жоба үшін Банк беретін қарыз, кепілдік немесе басқа да құралдар арқылы қаржыландырудан пайда алатын жеке немесе халықаралық құқық субъектісі болсын, кез келген тұлғаны білдіреді.</w:t>
      </w:r>
      <w:r>
        <w:br/>
      </w:r>
      <w:r>
        <w:rPr>
          <w:rFonts w:ascii="Times New Roman"/>
          <w:b w:val="false"/>
          <w:i w:val="false"/>
          <w:color w:val="000000"/>
          <w:sz w:val="28"/>
        </w:rPr>
        <w:t>
      «Жоба» тікелей Банк немесе делдал арқылы қаржыландырылатын кез келген инвестициялық жоба не Банк кепілдік берген қарыздан пайда алатын және мынадай критерийлерге сай келетін жоба:</w:t>
      </w:r>
      <w:r>
        <w:br/>
      </w:r>
      <w:r>
        <w:rPr>
          <w:rFonts w:ascii="Times New Roman"/>
          <w:b w:val="false"/>
          <w:i w:val="false"/>
          <w:color w:val="000000"/>
          <w:sz w:val="28"/>
        </w:rPr>
        <w:t>
      (і) Жоба аумақта орналасқан немесе оны қаржыландыруды Банк Қазақстанның аумағында не оның аумағы арқылы жүзеге асырады және;</w:t>
      </w:r>
      <w:r>
        <w:br/>
      </w:r>
      <w:r>
        <w:rPr>
          <w:rFonts w:ascii="Times New Roman"/>
          <w:b w:val="false"/>
          <w:i w:val="false"/>
          <w:color w:val="000000"/>
          <w:sz w:val="28"/>
        </w:rPr>
        <w:t>
      (іі) Қазақстан Үкіметі оны қаржыландыруға сұраныс береді немесе мұндай қаржыландыру осы Келісімнің қолданылу аясына түсетінін растайды, бұл ретте, Банк осы Келісім күшіне енгеннен кейін не осы Келісімге қол қойылуын немесе күшіне енуін айқын күту болған жағдайда қаржыландыруды бастауға келіседі;</w:t>
      </w:r>
      <w:r>
        <w:br/>
      </w:r>
      <w:r>
        <w:rPr>
          <w:rFonts w:ascii="Times New Roman"/>
          <w:b w:val="false"/>
          <w:i w:val="false"/>
          <w:color w:val="000000"/>
          <w:sz w:val="28"/>
        </w:rPr>
        <w:t>
      «Салық» мемлекеттік, өңірлік немесе жергілікті деңгейде алынатын кез келген салықтарды, алымдарды, баждарды, салық салуларды немесе кез келген фискалдық аударымдарды, тікелей немесе жанама аударымдарды білдіреді.</w:t>
      </w:r>
    </w:p>
    <w:bookmarkStart w:name="z8" w:id="4"/>
    <w:p>
      <w:pPr>
        <w:spacing w:after="0"/>
        <w:ind w:left="0"/>
        <w:jc w:val="left"/>
      </w:pPr>
      <w:r>
        <w:rPr>
          <w:rFonts w:ascii="Times New Roman"/>
          <w:b/>
          <w:i w:val="false"/>
          <w:color w:val="000000"/>
        </w:rPr>
        <w:t xml:space="preserve"> 
2-бап. Банктің қызметі</w:t>
      </w:r>
    </w:p>
    <w:bookmarkEnd w:id="4"/>
    <w:p>
      <w:pPr>
        <w:spacing w:after="0"/>
        <w:ind w:left="0"/>
        <w:jc w:val="both"/>
      </w:pPr>
      <w:r>
        <w:rPr>
          <w:rFonts w:ascii="Times New Roman"/>
          <w:b w:val="false"/>
          <w:i w:val="false"/>
          <w:color w:val="000000"/>
          <w:sz w:val="28"/>
        </w:rPr>
        <w:t>      Банк осы Келісімге сәйкес Қазақстанның аумағы шегінде Жобаны қаржыландыру үшін қарыздар және/немесе кепілдіктер беруді, барлық рұқсат етілген құралдарды пайдалана отырып, Қазақстанның заңнамасына сәйкес ақша қаражатын қарызға алуды, сондай-ақ осы қаражатты сақтауды, пайдалануды және билік етуді және кез келген валютада шоттарды басқаруды қоса алғанда, бірақ олармен шектелмей, Келісімге қол қойылған күнгі Банктің Жарғысында көзделген қызмет түрлерін еркін жүзеге асыра алады. Атап айтқанда, Жобаны өз бағалауы бойынша Банк қаржыландыруды беру/бермеу туралы, сондай-ақ оны беру шарттары туралы дербес шешім қабылдай алады.</w:t>
      </w:r>
    </w:p>
    <w:bookmarkStart w:name="z9" w:id="5"/>
    <w:p>
      <w:pPr>
        <w:spacing w:after="0"/>
        <w:ind w:left="0"/>
        <w:jc w:val="left"/>
      </w:pPr>
      <w:r>
        <w:rPr>
          <w:rFonts w:ascii="Times New Roman"/>
          <w:b/>
          <w:i w:val="false"/>
          <w:color w:val="000000"/>
        </w:rPr>
        <w:t xml:space="preserve"> 
3-бап. Банкке салық салу</w:t>
      </w:r>
    </w:p>
    <w:bookmarkEnd w:id="5"/>
    <w:p>
      <w:pPr>
        <w:spacing w:after="0"/>
        <w:ind w:left="0"/>
        <w:jc w:val="both"/>
      </w:pPr>
      <w:r>
        <w:rPr>
          <w:rFonts w:ascii="Times New Roman"/>
          <w:b w:val="false"/>
          <w:i w:val="false"/>
          <w:color w:val="000000"/>
          <w:sz w:val="28"/>
        </w:rPr>
        <w:t>      Банкке тиесілі және осы Келісімде көзделген қызметке байланысты сыйақылар мен басқа да төлемдер, сондай-ақ Банктің осындай қызметке байланысты активтері мен кірістері салықтан босатылуы тиіс. Банктің Қазақстан аумағындағы осы Келісімде келтірілген кез келген шарттармен байланысты қызметінің ешқандай түрі Банкке немесе оның активтеріне салық салуға алып келмеуі тиіс.</w:t>
      </w:r>
    </w:p>
    <w:bookmarkStart w:name="z10" w:id="6"/>
    <w:p>
      <w:pPr>
        <w:spacing w:after="0"/>
        <w:ind w:left="0"/>
        <w:jc w:val="left"/>
      </w:pPr>
      <w:r>
        <w:rPr>
          <w:rFonts w:ascii="Times New Roman"/>
          <w:b/>
          <w:i w:val="false"/>
          <w:color w:val="000000"/>
        </w:rPr>
        <w:t xml:space="preserve"> 
4-бап. Валюталардың айырбасталуы және ақша қаражатын аудару</w:t>
      </w:r>
    </w:p>
    <w:bookmarkEnd w:id="6"/>
    <w:p>
      <w:pPr>
        <w:spacing w:after="0"/>
        <w:ind w:left="0"/>
        <w:jc w:val="both"/>
      </w:pPr>
      <w:r>
        <w:rPr>
          <w:rFonts w:ascii="Times New Roman"/>
          <w:b w:val="false"/>
          <w:i w:val="false"/>
          <w:color w:val="000000"/>
          <w:sz w:val="28"/>
        </w:rPr>
        <w:t>      Осы Келісімнің 2-бабының қолданылу аясына түсетін кез келген қаржы операциясының бүкіл мерзімі ішінде Қазақстан:</w:t>
      </w:r>
      <w:r>
        <w:br/>
      </w:r>
      <w:r>
        <w:rPr>
          <w:rFonts w:ascii="Times New Roman"/>
          <w:b w:val="false"/>
          <w:i w:val="false"/>
          <w:color w:val="000000"/>
          <w:sz w:val="28"/>
        </w:rPr>
        <w:t>
      (а) (і) Бенефициарлар Қазақстанның ұлттық валютасындағы соманы валюта айырбастаудың нарықтық бағамы бойынша Банкке кез келген Жобаға байланысты кәсіпорындардың кредиттері, кепілдіктері немесе капиталға кез келген салымдары бойынша тиесілі төлемдерді уақтылы төлеу үшін қажетті кез келген еркін айырбасталатын валютаға айырбастай алады; (іі) мұндай сома Бенефециарлар қолданылатын шарттық немесе басқа да құралдардың талаптарына сәйкес Банк алдындағы өз міндеттемелерін орындайтындай етіп, Қазақстан аумағынан тыс жерге кедергісіз, дереу әрі тиімді аударылуы мүмкін.</w:t>
      </w:r>
      <w:r>
        <w:br/>
      </w:r>
      <w:r>
        <w:rPr>
          <w:rFonts w:ascii="Times New Roman"/>
          <w:b w:val="false"/>
          <w:i w:val="false"/>
          <w:color w:val="000000"/>
          <w:sz w:val="28"/>
        </w:rPr>
        <w:t>
      (b) (і) Банк қарыздар, кепілдіктер және салымдар бойынша төлемдер ретінде немесе басқа да кез келген қызмет түрлері нәтижесінде Банк алған Қазақстанның ұлттық валютасындағы соманы валюта айырбастаудың нарықтық бағамы бойынша кез келген еркін айырбасталатын валютаға айырбастай алады және Банк осылайша айырбасталатын қаражатты Қазақстан аумағынан тыс жердегі Банк өзі таңдайтын банк шоттарына кедергісіз, дереу әрі тиімді аудара алады, не Банктің таңдауы бойынша (іі) Банк мұндай ақша қаражатына Қазақстан аумағында кедергісіз билік ете алады;</w:t>
      </w:r>
      <w:r>
        <w:br/>
      </w:r>
      <w:r>
        <w:rPr>
          <w:rFonts w:ascii="Times New Roman"/>
          <w:b w:val="false"/>
          <w:i w:val="false"/>
          <w:color w:val="000000"/>
          <w:sz w:val="28"/>
        </w:rPr>
        <w:t>
      (с) Банктің Қазақстанның ұлттық валютасына валюта айырбастаудың ағымдағы нарықтық бағамы бойынша кез келген еркін айырбасталатын валютадағы кез келген соманы айырбастауға мүмкіндігі бар.</w:t>
      </w:r>
    </w:p>
    <w:bookmarkStart w:name="z11" w:id="7"/>
    <w:p>
      <w:pPr>
        <w:spacing w:after="0"/>
        <w:ind w:left="0"/>
        <w:jc w:val="left"/>
      </w:pPr>
      <w:r>
        <w:rPr>
          <w:rFonts w:ascii="Times New Roman"/>
          <w:b/>
          <w:i w:val="false"/>
          <w:color w:val="000000"/>
        </w:rPr>
        <w:t xml:space="preserve"> 
5-бап. Жобаларға қатысты қолданылатын режим</w:t>
      </w:r>
    </w:p>
    <w:bookmarkEnd w:id="7"/>
    <w:p>
      <w:pPr>
        <w:spacing w:after="0"/>
        <w:ind w:left="0"/>
        <w:jc w:val="both"/>
      </w:pPr>
      <w:r>
        <w:rPr>
          <w:rFonts w:ascii="Times New Roman"/>
          <w:b w:val="false"/>
          <w:i w:val="false"/>
          <w:color w:val="000000"/>
          <w:sz w:val="28"/>
        </w:rPr>
        <w:t>      Қазақстан өзінің құқықтары мен өкілеттіліктері шегінде Жобаларға, сондай-ақ оларды жүзеге асыру мақсатында жасалған келісім-шарттарға байланысты салықтық, кедендік және басқа да мәселелерге қатысты кемсітпеу режимінің қолданылуын қамтамасыз етеді, сондай-ақ режимнің басқа халықаралық қаржы институттары қаржыландыратын және/немесе кепілдік беретін басқа салыстырмалы жобаларға немесе келісім-шарттарға қатысты әрекет ететін режимнен қолайлылығы кем емес режим қолдануды қамтамасыз етеді.</w:t>
      </w:r>
      <w:r>
        <w:br/>
      </w:r>
      <w:r>
        <w:rPr>
          <w:rFonts w:ascii="Times New Roman"/>
          <w:b w:val="false"/>
          <w:i w:val="false"/>
          <w:color w:val="000000"/>
          <w:sz w:val="28"/>
        </w:rPr>
        <w:t>
      Қазақстан әр Жобаға Жобаны жүзеге асыруға байланысты пайда болған борышқа қызмет көрсету мақсатында Жобаның кіріс әкелу қабілетін сақтау үшін қажетті дәрежеде экспроприация мен даулардан толық және тұрақты қорғау мен кепілдікті қамтамасыз етеді.</w:t>
      </w:r>
    </w:p>
    <w:bookmarkStart w:name="z12" w:id="8"/>
    <w:p>
      <w:pPr>
        <w:spacing w:after="0"/>
        <w:ind w:left="0"/>
        <w:jc w:val="left"/>
      </w:pPr>
      <w:r>
        <w:rPr>
          <w:rFonts w:ascii="Times New Roman"/>
          <w:b/>
          <w:i w:val="false"/>
          <w:color w:val="000000"/>
        </w:rPr>
        <w:t xml:space="preserve"> 
6-бап. Жария тендерлер</w:t>
      </w:r>
    </w:p>
    <w:bookmarkEnd w:id="8"/>
    <w:p>
      <w:pPr>
        <w:spacing w:after="0"/>
        <w:ind w:left="0"/>
        <w:jc w:val="both"/>
      </w:pPr>
      <w:r>
        <w:rPr>
          <w:rFonts w:ascii="Times New Roman"/>
          <w:b w:val="false"/>
          <w:i w:val="false"/>
          <w:color w:val="000000"/>
          <w:sz w:val="28"/>
        </w:rPr>
        <w:t>      Банк Жобаларды өзінің қаржыландыруын тендерлерге қатысу рәсімдері мен келісім-шарттар жасасу үшін басқа да тендерлік рәсімдердің Банктің қолданыстағы ережелері мен рәсімдеріне сәйкес келуі жағдайында ғана ұсынады.</w:t>
      </w:r>
    </w:p>
    <w:bookmarkStart w:name="z13" w:id="9"/>
    <w:p>
      <w:pPr>
        <w:spacing w:after="0"/>
        <w:ind w:left="0"/>
        <w:jc w:val="left"/>
      </w:pPr>
      <w:r>
        <w:rPr>
          <w:rFonts w:ascii="Times New Roman"/>
          <w:b/>
          <w:i w:val="false"/>
          <w:color w:val="000000"/>
        </w:rPr>
        <w:t xml:space="preserve"> 
7-бап. Банктің мәртебесі мен режимі</w:t>
      </w:r>
    </w:p>
    <w:bookmarkEnd w:id="9"/>
    <w:p>
      <w:pPr>
        <w:spacing w:after="0"/>
        <w:ind w:left="0"/>
        <w:jc w:val="both"/>
      </w:pPr>
      <w:r>
        <w:rPr>
          <w:rFonts w:ascii="Times New Roman"/>
          <w:b w:val="false"/>
          <w:i w:val="false"/>
          <w:color w:val="000000"/>
          <w:sz w:val="28"/>
        </w:rPr>
        <w:t>      Банк Қазақстан аумағында заңды тұлға мәртебесін толық көлемде пайдаланады, оған атап айтқанда, келісім-шарттар жасасу, жылжымалы және жылжымайтын мүлікті сатып алу және иеліктен шығару, сондай-ақ заң талқылауларында тарап ретінде қатысу құқығын қосуға болады.</w:t>
      </w:r>
      <w:r>
        <w:br/>
      </w:r>
      <w:r>
        <w:rPr>
          <w:rFonts w:ascii="Times New Roman"/>
          <w:b w:val="false"/>
          <w:i w:val="false"/>
          <w:color w:val="000000"/>
          <w:sz w:val="28"/>
        </w:rPr>
        <w:t>
      Қазақстан аумағында жүзеге асырылатын өзінің қызметіне қатысты Банк кез келген осындай қызметке қатысты ұсынылатын жалпы режимнен немесе егер осындай режим неғұрлым қолайлы болып табылса, кез келген салыстырмалы халықаралық келісіммен қолайлылығы кем емес режимді пайдаланады.</w:t>
      </w:r>
      <w:r>
        <w:br/>
      </w:r>
      <w:r>
        <w:rPr>
          <w:rFonts w:ascii="Times New Roman"/>
          <w:b w:val="false"/>
          <w:i w:val="false"/>
          <w:color w:val="000000"/>
          <w:sz w:val="28"/>
        </w:rPr>
        <w:t>
      Атап айтқанда, Банк осы Келісімге қол қойылған күні қолданыстағы Қазақстан заңнамасына сәйкес Қазақстанның ұлттық қаржы нарығына шексіз рұқсат алуы тиіс, ал оның облигациялары, бағалы қағаздары мен басқа да салыстырмалы қаржы құралдары өзге халықаралық қаржы институттарының салыстырмалы қаржы құралдарына арналған режимнен қолайлылығы кем емес болып табылатын режимді, оның ішінде салық режимін пайдаланады.</w:t>
      </w:r>
    </w:p>
    <w:bookmarkStart w:name="z14" w:id="10"/>
    <w:p>
      <w:pPr>
        <w:spacing w:after="0"/>
        <w:ind w:left="0"/>
        <w:jc w:val="left"/>
      </w:pPr>
      <w:r>
        <w:rPr>
          <w:rFonts w:ascii="Times New Roman"/>
          <w:b/>
          <w:i w:val="false"/>
          <w:color w:val="000000"/>
        </w:rPr>
        <w:t xml:space="preserve"> 
8-бап. Банктің артықшылықтары мен иммунитеттері</w:t>
      </w:r>
    </w:p>
    <w:bookmarkEnd w:id="10"/>
    <w:p>
      <w:pPr>
        <w:spacing w:after="0"/>
        <w:ind w:left="0"/>
        <w:jc w:val="both"/>
      </w:pPr>
      <w:r>
        <w:rPr>
          <w:rFonts w:ascii="Times New Roman"/>
          <w:b w:val="false"/>
          <w:i w:val="false"/>
          <w:color w:val="000000"/>
          <w:sz w:val="28"/>
        </w:rPr>
        <w:t>      (1) Банктің Активтері</w:t>
      </w:r>
      <w:r>
        <w:br/>
      </w:r>
      <w:r>
        <w:rPr>
          <w:rFonts w:ascii="Times New Roman"/>
          <w:b w:val="false"/>
          <w:i w:val="false"/>
          <w:color w:val="000000"/>
          <w:sz w:val="28"/>
        </w:rPr>
        <w:t>
      (а) тінтуден және экспроприацияның кез келген түрлерінен;</w:t>
      </w:r>
      <w:r>
        <w:br/>
      </w:r>
      <w:r>
        <w:rPr>
          <w:rFonts w:ascii="Times New Roman"/>
          <w:b w:val="false"/>
          <w:i w:val="false"/>
          <w:color w:val="000000"/>
          <w:sz w:val="28"/>
        </w:rPr>
        <w:t>
      (b) құзыретті сот шығарған Банкке қарсы ақырғы, шағым жасауға жатпайтын сот шешімін шығарғанша кез келген өндіріп алудан, ықпал ету шараларынан немесе тыйым салудан босатылуы тиіс.</w:t>
      </w:r>
      <w:r>
        <w:br/>
      </w:r>
      <w:r>
        <w:rPr>
          <w:rFonts w:ascii="Times New Roman"/>
          <w:b w:val="false"/>
          <w:i w:val="false"/>
          <w:color w:val="000000"/>
          <w:sz w:val="28"/>
        </w:rPr>
        <w:t>
      (2) Банктің өкілдері осы Келісімге немесе оның орындалуына байланысты қызметті жүзеге асыру кезінде тым болмаса, мынадай иммунитеттер мен артықшылықтарды пайдалануы тиіс:</w:t>
      </w:r>
      <w:r>
        <w:br/>
      </w:r>
      <w:r>
        <w:rPr>
          <w:rFonts w:ascii="Times New Roman"/>
          <w:b w:val="false"/>
          <w:i w:val="false"/>
          <w:color w:val="000000"/>
          <w:sz w:val="28"/>
        </w:rPr>
        <w:t>
      (а) Банк жоғарыда аталған иммунитеттен бас тартқан жағдайларды қоспағанда, лауазымдық міндеттер шеңберінде орындалатын іс-әрекеттерге байланысты сот немесе әкімшілік қудалауға қарсы иммунитетті;</w:t>
      </w:r>
      <w:r>
        <w:br/>
      </w:r>
      <w:r>
        <w:rPr>
          <w:rFonts w:ascii="Times New Roman"/>
          <w:b w:val="false"/>
          <w:i w:val="false"/>
          <w:color w:val="000000"/>
          <w:sz w:val="28"/>
        </w:rPr>
        <w:t>
      (b) Қазақстан ресми келіссөздер жүргізу, құжаттарды тасымалдау мен іссапарлар үшін ұсынатын дипломатиялық артықшылықтар мен жеңілдіктерді.</w:t>
      </w:r>
      <w:r>
        <w:br/>
      </w:r>
      <w:r>
        <w:rPr>
          <w:rFonts w:ascii="Times New Roman"/>
          <w:b w:val="false"/>
          <w:i w:val="false"/>
          <w:color w:val="000000"/>
          <w:sz w:val="28"/>
        </w:rPr>
        <w:t>
      8-баптың 2-тармағының әрекеті Банктің Қазақстан азаматтары болып табылатын өкілдеріне қолданылмайды.</w:t>
      </w:r>
      <w:r>
        <w:br/>
      </w:r>
      <w:r>
        <w:rPr>
          <w:rFonts w:ascii="Times New Roman"/>
          <w:b w:val="false"/>
          <w:i w:val="false"/>
          <w:color w:val="000000"/>
          <w:sz w:val="28"/>
        </w:rPr>
        <w:t>
      Көрсетілген иммунитет лауазымды адам немесе Банк қызметкері тарапынан болған іс-әрекеттерден туындаған дене жарақаттарына немесе өлімге байланысты жауапкершілікке қолданылмайды.</w:t>
      </w:r>
    </w:p>
    <w:bookmarkStart w:name="z15" w:id="11"/>
    <w:p>
      <w:pPr>
        <w:spacing w:after="0"/>
        <w:ind w:left="0"/>
        <w:jc w:val="left"/>
      </w:pPr>
      <w:r>
        <w:rPr>
          <w:rFonts w:ascii="Times New Roman"/>
          <w:b/>
          <w:i w:val="false"/>
          <w:color w:val="000000"/>
        </w:rPr>
        <w:t xml:space="preserve"> 
9-бап. Банк қызметіне қатысты дауларды реттеу</w:t>
      </w:r>
    </w:p>
    <w:bookmarkEnd w:id="11"/>
    <w:p>
      <w:pPr>
        <w:spacing w:after="0"/>
        <w:ind w:left="0"/>
        <w:jc w:val="both"/>
      </w:pPr>
      <w:r>
        <w:rPr>
          <w:rFonts w:ascii="Times New Roman"/>
          <w:b w:val="false"/>
          <w:i w:val="false"/>
          <w:color w:val="000000"/>
          <w:sz w:val="28"/>
        </w:rPr>
        <w:t>      Банк пен Бенефициар немесе кез келген басқа үшінші тарап арасындағы осы Келісімде көзделген Банк қызметіне қатысты мәселелер бойынша кез келген даулар туындаған кезде Қазақстан өзі тарап болып табылатын азаматтық істер бойынша сот және төрелік сот шешімдерінің танылуына және орындалуына қатысты қолданыстағы халықаралық шартта белгіленген шекте:</w:t>
      </w:r>
      <w:r>
        <w:br/>
      </w:r>
      <w:r>
        <w:rPr>
          <w:rFonts w:ascii="Times New Roman"/>
          <w:b w:val="false"/>
          <w:i w:val="false"/>
          <w:color w:val="000000"/>
          <w:sz w:val="28"/>
        </w:rPr>
        <w:t>
      (і) Қазақстан соттарының сот процесі бойынша тиісінше сот немесе еуропалық қоғамдастықтар Сотын немесе ЕО-ға мүше мемлекеттің кез келген ұлттық сотын немесе кез келген төрелік сотты қоса алғанда, тиісті юрисдикциядағы әділ сот органы шығарған түпкілікті шешімді тануға өкілеттігі болуын қамтамасыз етуге және (іі) қолданылатын ұлттық ережелер мен рәсімдерге сәйкес кез келген мүндай шешімнің орындалуын қамтамасыз етуге міндеттенеді.</w:t>
      </w:r>
      <w:r>
        <w:br/>
      </w:r>
      <w:r>
        <w:rPr>
          <w:rFonts w:ascii="Times New Roman"/>
          <w:b w:val="false"/>
          <w:i w:val="false"/>
          <w:color w:val="000000"/>
          <w:sz w:val="28"/>
        </w:rPr>
        <w:t>
      Қазақстан (кепілдіктер беру, қоса қаржыландыру жолымен немесе өзгеше түрде) қатысушысы болып табылатын осы Келісімнің 11-бабына сәйкес Қазақстан мақұлдаған Жобаны қаржыландыруға қатысты Қазақстан мен Банк арасында дау туындаған жағдайда Қазақстан осы арқылы, еуропалық қоғамдастық Сотын қоса алғанда, осындай құзыретті соттың немесе трибуналдың юрисдикциясына қарсы келмейді.</w:t>
      </w:r>
    </w:p>
    <w:bookmarkStart w:name="z16" w:id="12"/>
    <w:p>
      <w:pPr>
        <w:spacing w:after="0"/>
        <w:ind w:left="0"/>
        <w:jc w:val="left"/>
      </w:pPr>
      <w:r>
        <w:rPr>
          <w:rFonts w:ascii="Times New Roman"/>
          <w:b/>
          <w:i w:val="false"/>
          <w:color w:val="000000"/>
        </w:rPr>
        <w:t xml:space="preserve"> 
10-бап. Суброгация</w:t>
      </w:r>
    </w:p>
    <w:bookmarkEnd w:id="12"/>
    <w:p>
      <w:pPr>
        <w:spacing w:after="0"/>
        <w:ind w:left="0"/>
        <w:jc w:val="both"/>
      </w:pPr>
      <w:r>
        <w:rPr>
          <w:rFonts w:ascii="Times New Roman"/>
          <w:b w:val="false"/>
          <w:i w:val="false"/>
          <w:color w:val="000000"/>
          <w:sz w:val="28"/>
        </w:rPr>
        <w:t>      Банкке осы Келісіммен ұсынылған ережелерді (і) өз атынан әрекет ететін Банк немесе егер ЕО осы Келісімнің қолданысына түсетін кез келген қарыздарға, кепілдіктерге және басқа да құралдарға байланысты кепілдіктерге немесе сақтандыру шарттарына сәйкес Банкке төлем жасаса, ЕО атынан; (іі) жағдайларға байланысты суброгация құқығының күшімен ЕО-ның өзі пайдаланады.</w:t>
      </w:r>
    </w:p>
    <w:bookmarkStart w:name="z17" w:id="13"/>
    <w:p>
      <w:pPr>
        <w:spacing w:after="0"/>
        <w:ind w:left="0"/>
        <w:jc w:val="left"/>
      </w:pPr>
      <w:r>
        <w:rPr>
          <w:rFonts w:ascii="Times New Roman"/>
          <w:b/>
          <w:i w:val="false"/>
          <w:color w:val="000000"/>
        </w:rPr>
        <w:t xml:space="preserve"> 
11-бап. Ынтымақтастық</w:t>
      </w:r>
    </w:p>
    <w:bookmarkEnd w:id="13"/>
    <w:p>
      <w:pPr>
        <w:spacing w:after="0"/>
        <w:ind w:left="0"/>
        <w:jc w:val="both"/>
      </w:pPr>
      <w:r>
        <w:rPr>
          <w:rFonts w:ascii="Times New Roman"/>
          <w:b w:val="false"/>
          <w:i w:val="false"/>
          <w:color w:val="000000"/>
          <w:sz w:val="28"/>
        </w:rPr>
        <w:t>      Қазақстан Жобаны қаржыландыру ұсынысының осы Келісімнің қолданысына түсетінін растау туралы Банктің сұранысына 60 күннің ішінде жазбаша нысанда жауап беруге міндеттенеді. Қазақстан мен Банк кез келген шаралар немесе ұсынылатын шаралар, немесе осы Келісім шеңберінде басқа тараптың құқықтары мен мүдделеріне елеулі түрде әсер етуі мүмкін жағдайлар туралы бірін-бірі уақтылы хабардар етуі тиіс.</w:t>
      </w:r>
    </w:p>
    <w:bookmarkStart w:name="z18" w:id="14"/>
    <w:p>
      <w:pPr>
        <w:spacing w:after="0"/>
        <w:ind w:left="0"/>
        <w:jc w:val="left"/>
      </w:pPr>
      <w:r>
        <w:rPr>
          <w:rFonts w:ascii="Times New Roman"/>
          <w:b/>
          <w:i w:val="false"/>
          <w:color w:val="000000"/>
        </w:rPr>
        <w:t xml:space="preserve"> 
12-бап. Дауларды шешу</w:t>
      </w:r>
    </w:p>
    <w:bookmarkEnd w:id="14"/>
    <w:p>
      <w:pPr>
        <w:spacing w:after="0"/>
        <w:ind w:left="0"/>
        <w:jc w:val="both"/>
      </w:pPr>
      <w:r>
        <w:rPr>
          <w:rFonts w:ascii="Times New Roman"/>
          <w:b w:val="false"/>
          <w:i w:val="false"/>
          <w:color w:val="000000"/>
          <w:sz w:val="28"/>
        </w:rPr>
        <w:t>      (1) Осы Келісімнің қолданылуына, әрекетіне, түсіндірілуіне, пайдаланылуына немесе тоқтатылуына байланысты туындайтын кез келген даулар, келіспеушіліктер, талаптар немесе наразылықтар (жинақтап айтқанда «Дау») Қазақстан мен Банк арасында (мүмкіндігінше) бейбіт келісім жасасу жолымен шешілуі тиіс.</w:t>
      </w:r>
      <w:r>
        <w:br/>
      </w:r>
      <w:r>
        <w:rPr>
          <w:rFonts w:ascii="Times New Roman"/>
          <w:b w:val="false"/>
          <w:i w:val="false"/>
          <w:color w:val="000000"/>
          <w:sz w:val="28"/>
        </w:rPr>
        <w:t>
      (2) Егер Қазақстан мен Банк арасындағы дау тараптың кез келгені осы Дау туралы хабарлаған сәттен бастап 60 (алпыс) күн ішінде бейбіт келісіммен шешілмесе, бұл Дау осы Келісімнің мерзіміне қатысты әсер ететін халықаралық ұйымдар мен мемлекеттер арасындағы ерікті түрдегі төрелік талқылау жөніндегі Аралық сот тұрақты палатасының Ережелеріне сәйкес түпкілікті және міндетті төрелік талқылау жолымен реттелуі тиіс.</w:t>
      </w:r>
      <w:r>
        <w:br/>
      </w:r>
      <w:r>
        <w:rPr>
          <w:rFonts w:ascii="Times New Roman"/>
          <w:b w:val="false"/>
          <w:i w:val="false"/>
          <w:color w:val="000000"/>
          <w:sz w:val="28"/>
        </w:rPr>
        <w:t>
      (3) Төрешілердің саны үшеу болуы тиіс. Төрелік сот рәсімдерінің тілі ағылшын тілі болуы тиіс. Төрелік соттар Гаагада (Нидерланды) өтуі тиіс. Төрешілерді сайлау құқығы Аралық сот тұрақты палатасының бас хатшысына беріледі.</w:t>
      </w:r>
      <w:r>
        <w:br/>
      </w:r>
      <w:r>
        <w:rPr>
          <w:rFonts w:ascii="Times New Roman"/>
          <w:b w:val="false"/>
          <w:i w:val="false"/>
          <w:color w:val="000000"/>
          <w:sz w:val="28"/>
        </w:rPr>
        <w:t>
      (4) Егер өзгеше келісілмесе, төрелік трибунал қалыптасқан сәттен бастап алты айдың ішінде барлық арыздар ұсынылуы және барлық тыңдаулар аяқталуы тиіс. Сот соңғы құжаттар ұсынылған сәттен бастап 60 (алпыс) күн ішінде өз шешімін шығаруы тиіс.</w:t>
      </w:r>
      <w:r>
        <w:br/>
      </w:r>
      <w:r>
        <w:rPr>
          <w:rFonts w:ascii="Times New Roman"/>
          <w:b w:val="false"/>
          <w:i w:val="false"/>
          <w:color w:val="000000"/>
          <w:sz w:val="28"/>
        </w:rPr>
        <w:t>
      (5) Осымен Қазақстан төрелік талқылауға және кез келген Дауға қатысты төрелік сот шығарған шешімге қарсы шықпайды.</w:t>
      </w:r>
    </w:p>
    <w:bookmarkStart w:name="z19" w:id="15"/>
    <w:p>
      <w:pPr>
        <w:spacing w:after="0"/>
        <w:ind w:left="0"/>
        <w:jc w:val="left"/>
      </w:pPr>
      <w:r>
        <w:rPr>
          <w:rFonts w:ascii="Times New Roman"/>
          <w:b/>
          <w:i w:val="false"/>
          <w:color w:val="000000"/>
        </w:rPr>
        <w:t xml:space="preserve"> 
13-бап. Күшіне енуі</w:t>
      </w:r>
    </w:p>
    <w:bookmarkEnd w:id="15"/>
    <w:p>
      <w:pPr>
        <w:spacing w:after="0"/>
        <w:ind w:left="0"/>
        <w:jc w:val="both"/>
      </w:pPr>
      <w:r>
        <w:rPr>
          <w:rFonts w:ascii="Times New Roman"/>
          <w:b w:val="false"/>
          <w:i w:val="false"/>
          <w:color w:val="000000"/>
          <w:sz w:val="28"/>
        </w:rPr>
        <w:t>      Осы Келісім Банктің Қазақстан Үкіметінен ратификациялау құралының немесе Қазақстан мен Банк арасындағы өзара уағдаластық бойынша жасалған басқа да құралдың куәландырылған көшірмесін, сондай-ақ осы Келісімнің заңды күшіне қатысты Банк үшін қолайлы заң қорытындысын алғанын растағаннан кейін келесі күні күшіне енеді.</w:t>
      </w:r>
    </w:p>
    <w:bookmarkStart w:name="z20" w:id="16"/>
    <w:p>
      <w:pPr>
        <w:spacing w:after="0"/>
        <w:ind w:left="0"/>
        <w:jc w:val="left"/>
      </w:pPr>
      <w:r>
        <w:rPr>
          <w:rFonts w:ascii="Times New Roman"/>
          <w:b/>
          <w:i w:val="false"/>
          <w:color w:val="000000"/>
        </w:rPr>
        <w:t xml:space="preserve"> 
14-бап. Қолданылу мерзімі</w:t>
      </w:r>
    </w:p>
    <w:bookmarkEnd w:id="16"/>
    <w:p>
      <w:pPr>
        <w:spacing w:after="0"/>
        <w:ind w:left="0"/>
        <w:jc w:val="both"/>
      </w:pPr>
      <w:r>
        <w:rPr>
          <w:rFonts w:ascii="Times New Roman"/>
          <w:b w:val="false"/>
          <w:i w:val="false"/>
          <w:color w:val="000000"/>
          <w:sz w:val="28"/>
        </w:rPr>
        <w:t>      Осы Келісім уақыттың шектеусіз кезеңіне жасалады.</w:t>
      </w:r>
      <w:r>
        <w:br/>
      </w:r>
      <w:r>
        <w:rPr>
          <w:rFonts w:ascii="Times New Roman"/>
          <w:b w:val="false"/>
          <w:i w:val="false"/>
          <w:color w:val="000000"/>
          <w:sz w:val="28"/>
        </w:rPr>
        <w:t>
      Банк Қазақстанға осы Келісім қолданылуының аяқталуы немесе осы Келісім бойынша міндеттемелерінің барлығынан немесе кез келгенінен босату туралы жазбаша хабарламаны 6 ай бұрын жіберуі тиіс. Егер өзгеше көрсетілмесе, осындай хабарламаның берілуі осындай хабарлама жіберілген күні аяқталмай қалған Жобалар мен қаржы операцияларына қатысты Банк алған құқықтар мен мүдделерді қозғамайды.</w:t>
      </w:r>
      <w:r>
        <w:br/>
      </w:r>
      <w:r>
        <w:rPr>
          <w:rFonts w:ascii="Times New Roman"/>
          <w:b w:val="false"/>
          <w:i w:val="false"/>
          <w:color w:val="000000"/>
          <w:sz w:val="28"/>
        </w:rPr>
        <w:t>
      Қазақстан Банкке осы Келісім қолданылуының аяқталуы туралы жазбаша хабарламаны 6 ай бұрын жібере алады. Осындай хабарламаның берілуі хабарламаның Қазақстан аумағында күшіне енген күні аяқталмай қалған Жобалар мен қаржы операцияларына қатысты Банк алған құқықтар мен мүдделерді қозғамайды.</w:t>
      </w:r>
    </w:p>
    <w:bookmarkStart w:name="z21" w:id="17"/>
    <w:p>
      <w:pPr>
        <w:spacing w:after="0"/>
        <w:ind w:left="0"/>
        <w:jc w:val="left"/>
      </w:pPr>
      <w:r>
        <w:rPr>
          <w:rFonts w:ascii="Times New Roman"/>
          <w:b/>
          <w:i w:val="false"/>
          <w:color w:val="000000"/>
        </w:rPr>
        <w:t xml:space="preserve"> 
15-бап. Ақпаратты ашу</w:t>
      </w:r>
    </w:p>
    <w:bookmarkEnd w:id="17"/>
    <w:p>
      <w:pPr>
        <w:spacing w:after="0"/>
        <w:ind w:left="0"/>
        <w:jc w:val="both"/>
      </w:pPr>
      <w:r>
        <w:rPr>
          <w:rFonts w:ascii="Times New Roman"/>
          <w:b w:val="false"/>
          <w:i w:val="false"/>
          <w:color w:val="000000"/>
          <w:sz w:val="28"/>
        </w:rPr>
        <w:t>      Қазақстан осы Келісімге сәйкес Жобаларды қолдау үшін ұсынылатын қарыздар, кепілдіктер және басқа да құралдар туралы ақпаратты ашуға және Бенефициарларға беруге рұқсат етілгенін және кез келген құзыретті басшы органның қолданыстағы ережелерінің немесе қаулысын бұзбайтынын мақұлдайды.</w:t>
      </w:r>
    </w:p>
    <w:bookmarkStart w:name="z22" w:id="18"/>
    <w:p>
      <w:pPr>
        <w:spacing w:after="0"/>
        <w:ind w:left="0"/>
        <w:jc w:val="left"/>
      </w:pPr>
      <w:r>
        <w:rPr>
          <w:rFonts w:ascii="Times New Roman"/>
          <w:b/>
          <w:i w:val="false"/>
          <w:color w:val="000000"/>
        </w:rPr>
        <w:t xml:space="preserve"> 
16-бап. Хабарламалар жіберуге арналған мекенжай</w:t>
      </w:r>
    </w:p>
    <w:bookmarkEnd w:id="18"/>
    <w:p>
      <w:pPr>
        <w:spacing w:after="0"/>
        <w:ind w:left="0"/>
        <w:jc w:val="both"/>
      </w:pPr>
      <w:r>
        <w:rPr>
          <w:rFonts w:ascii="Times New Roman"/>
          <w:b w:val="false"/>
          <w:i w:val="false"/>
          <w:color w:val="000000"/>
          <w:sz w:val="28"/>
        </w:rPr>
        <w:t>      Тараптар осы Келісімді қолдану барысында туындайтын кез келген байланыстар өздерінің төменде жазылған мекенжайларына жіберілуі мүмкін екендігімен келіседі:</w:t>
      </w:r>
      <w:r>
        <w:br/>
      </w:r>
      <w:r>
        <w:rPr>
          <w:rFonts w:ascii="Times New Roman"/>
          <w:b w:val="false"/>
          <w:i w:val="false"/>
          <w:color w:val="000000"/>
          <w:sz w:val="28"/>
        </w:rPr>
        <w:t>
      Қазақстан: 010000, Қазақстан, Астана қ., Орынбор көшесі, 8, Қазақстан Республикасы Экономикалық даму және сауда министрлігі;</w:t>
      </w:r>
      <w:r>
        <w:br/>
      </w:r>
      <w:r>
        <w:rPr>
          <w:rFonts w:ascii="Times New Roman"/>
          <w:b w:val="false"/>
          <w:i w:val="false"/>
          <w:color w:val="000000"/>
          <w:sz w:val="28"/>
        </w:rPr>
        <w:t>
      Банк: Конрад Аденауэр атындағы бульвар, 100, L - 2950 Люксембург.</w:t>
      </w:r>
    </w:p>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қойғандар, осы Келісімге бірдей заңды күші бар, әрбір бетіне төменде қол қойғандар немесе олардың өкілдері қолдарын қойған ағылшын тілінде үш түпнұсқа данада (және қазақ тілінде екі түпнұсқа данада және орыс тілінде екі түпнұсқа данада) қол қойды. Түсініспеушілік туындаған жағдайда, ағылшын тілі басымдыққа ие болады.</w:t>
      </w:r>
    </w:p>
    <w:p>
      <w:pPr>
        <w:spacing w:after="0"/>
        <w:ind w:left="0"/>
        <w:jc w:val="both"/>
      </w:pPr>
      <w:r>
        <w:rPr>
          <w:rFonts w:ascii="Times New Roman"/>
          <w:b w:val="false"/>
          <w:i w:val="false"/>
          <w:color w:val="000000"/>
          <w:sz w:val="28"/>
        </w:rPr>
        <w:t>      Қазақстан Республикасы            Еуропа Инвестициялық Банкі</w:t>
      </w:r>
      <w:r>
        <w:br/>
      </w:r>
      <w:r>
        <w:rPr>
          <w:rFonts w:ascii="Times New Roman"/>
          <w:b w:val="false"/>
          <w:i w:val="false"/>
          <w:color w:val="000000"/>
          <w:sz w:val="28"/>
        </w:rPr>
        <w:t>
  ________________                     _____________</w:t>
      </w:r>
      <w:r>
        <w:br/>
      </w:r>
      <w:r>
        <w:rPr>
          <w:rFonts w:ascii="Times New Roman"/>
          <w:b w:val="false"/>
          <w:i w:val="false"/>
          <w:color w:val="000000"/>
          <w:sz w:val="28"/>
        </w:rPr>
        <w:t>
мүддесі үшін және атынан қол қойылды.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