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87318" w14:textId="cc87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2009 жылғы 21 қыркүйектегі N 873 Жарлығы.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Қазақстан Республикасының</w:t>
      </w:r>
    </w:p>
    <w:bookmarkEnd w:id="0"/>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жинағында жариялануға тиіс</w:t>
      </w:r>
    </w:p>
    <w:p>
      <w:pPr>
        <w:spacing w:after="0"/>
        <w:ind w:left="0"/>
        <w:jc w:val="both"/>
      </w:pPr>
      <w:r>
        <w:rPr>
          <w:rFonts w:ascii="Times New Roman"/>
          <w:b w:val="false"/>
          <w:i w:val="false"/>
          <w:color w:val="000000"/>
          <w:sz w:val="28"/>
        </w:rPr>
        <w:t>
      ҚАУЛЫ ЕТЕМІН:</w:t>
      </w:r>
    </w:p>
    <w:p>
      <w:pPr>
        <w:spacing w:after="0"/>
        <w:ind w:left="0"/>
        <w:jc w:val="both"/>
      </w:pPr>
      <w:r>
        <w:rPr>
          <w:rFonts w:ascii="Times New Roman"/>
          <w:b w:val="false"/>
          <w:i w:val="false"/>
          <w:color w:val="000000"/>
          <w:sz w:val="28"/>
        </w:rPr>
        <w:t>
      1. Қазақстан Республикасы Президентінің мынадай жарлықтарына өзгерістер мен толықтырулар енгізілсін: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3" w:id="1"/>
    <w:p>
      <w:pPr>
        <w:spacing w:after="0"/>
        <w:ind w:left="0"/>
        <w:jc w:val="both"/>
      </w:pPr>
      <w:r>
        <w:rPr>
          <w:rFonts w:ascii="Times New Roman"/>
          <w:b w:val="false"/>
          <w:i w:val="false"/>
          <w:color w:val="000000"/>
          <w:sz w:val="28"/>
        </w:rPr>
        <w:t xml:space="preserve">
      3) "Ақпараттық технологиялар паркі" арнайы экономикалық аймағын құру туралы" Қазақстан Республикасы Президентінің 2003 жылғы 18 тамыздағы N 1166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2003 ж., N 33, 322-құжат; 2005 ж., N 30, 383-құжат, 2008 ж. N 38, 404-құжат):</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"2013 жылғы 1 қазанға" деген сөздер "2028 жылғы 1 қаңтарға" деген сөздермен ауыстырылсын;</w:t>
      </w:r>
    </w:p>
    <w:bookmarkStart w:name="z15" w:id="2"/>
    <w:p>
      <w:pPr>
        <w:spacing w:after="0"/>
        <w:ind w:left="0"/>
        <w:jc w:val="both"/>
      </w:pPr>
      <w:r>
        <w:rPr>
          <w:rFonts w:ascii="Times New Roman"/>
          <w:b w:val="false"/>
          <w:i w:val="false"/>
          <w:color w:val="000000"/>
          <w:sz w:val="28"/>
        </w:rPr>
        <w:t>
      жоғарыда аталған Жарлықпен бекітілген "Ақпараттық технологиялар паркі" арнайы экономикалық аймағы туралы 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бөлімінде "342,9" деген - цифрлар "163,02"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14-тармақтардағы</w:t>
      </w:r>
      <w:r>
        <w:rPr>
          <w:rFonts w:ascii="Times New Roman"/>
          <w:b w:val="false"/>
          <w:i w:val="false"/>
          <w:color w:val="000000"/>
          <w:sz w:val="28"/>
        </w:rPr>
        <w:t xml:space="preserve"> "1996 жылғы 26 қаңтардағы" деген сөздер "2007 жылғы 6 шілдедегі" деген сөздермен ауыстырылсын;</w:t>
      </w:r>
    </w:p>
    <w:bookmarkStart w:name="z18" w:id="3"/>
    <w:p>
      <w:pPr>
        <w:spacing w:after="0"/>
        <w:ind w:left="0"/>
        <w:jc w:val="both"/>
      </w:pPr>
      <w:r>
        <w:rPr>
          <w:rFonts w:ascii="Times New Roman"/>
          <w:b w:val="false"/>
          <w:i w:val="false"/>
          <w:color w:val="000000"/>
          <w:sz w:val="28"/>
        </w:rPr>
        <w:t xml:space="preserve">
      жоғарыда аталған Жарлықпен бекітілген "Ақпараттық технологиялар паркі" арнайы экономикалық аймағы туралы ережеге қосымша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19" w:id="4"/>
    <w:p>
      <w:pPr>
        <w:spacing w:after="0"/>
        <w:ind w:left="0"/>
        <w:jc w:val="both"/>
      </w:pPr>
      <w:r>
        <w:rPr>
          <w:rFonts w:ascii="Times New Roman"/>
          <w:b w:val="false"/>
          <w:i w:val="false"/>
          <w:color w:val="000000"/>
          <w:sz w:val="28"/>
        </w:rPr>
        <w:t>
      4) "Ұлттық индустриялық мұнай-химия технопаркі"</w:t>
      </w:r>
    </w:p>
    <w:bookmarkEnd w:id="4"/>
    <w:p>
      <w:pPr>
        <w:spacing w:after="0"/>
        <w:ind w:left="0"/>
        <w:jc w:val="both"/>
      </w:pPr>
      <w:r>
        <w:rPr>
          <w:rFonts w:ascii="Times New Roman"/>
          <w:b w:val="false"/>
          <w:i w:val="false"/>
          <w:color w:val="000000"/>
          <w:sz w:val="28"/>
        </w:rPr>
        <w:t xml:space="preserve">
      арнайы экономикалық аймағын құру туралы" Қазақстан Республикасы Президентінің 2007 жылғы 19 желтоқсандағы N 495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2007 ж., N 47, 560-құжат):</w:t>
      </w:r>
    </w:p>
    <w:bookmarkStart w:name="z20" w:id="5"/>
    <w:p>
      <w:pPr>
        <w:spacing w:after="0"/>
        <w:ind w:left="0"/>
        <w:jc w:val="both"/>
      </w:pPr>
      <w:r>
        <w:rPr>
          <w:rFonts w:ascii="Times New Roman"/>
          <w:b w:val="false"/>
          <w:i w:val="false"/>
          <w:color w:val="000000"/>
          <w:sz w:val="28"/>
        </w:rPr>
        <w:t>
      жоғарыда аталған Жарлықпен бекітілген "Ұлттық индустриялық мұнай-химия технопаркі" арнайы экономикалық аймағы туралы ережеде: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бөліміндегі "1787,4" деген цифрлар "3475,9"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және </w:t>
      </w:r>
      <w:r>
        <w:rPr>
          <w:rFonts w:ascii="Times New Roman"/>
          <w:b w:val="false"/>
          <w:i w:val="false"/>
          <w:color w:val="000000"/>
          <w:sz w:val="28"/>
        </w:rPr>
        <w:t>3-тармақтардағы</w:t>
      </w:r>
      <w:r>
        <w:rPr>
          <w:rFonts w:ascii="Times New Roman"/>
          <w:b w:val="false"/>
          <w:i w:val="false"/>
          <w:color w:val="000000"/>
          <w:sz w:val="28"/>
        </w:rPr>
        <w:t xml:space="preserve"> "және аралас өндірістер", ", іліспе және аралас өндірістер", ", ілеспе және аралас өндірістерді", ", іліспе, аралас өндірістер мен технологиялар" деген сөздер тиісінше "өндірістердің", "өндірістерін", "өндірістерін", "өндірістері мен технологияларын"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сөйлем алып тасталсын;</w:t>
      </w:r>
    </w:p>
    <w:bookmarkStart w:name="z24" w:id="6"/>
    <w:p>
      <w:pPr>
        <w:spacing w:after="0"/>
        <w:ind w:left="0"/>
        <w:jc w:val="both"/>
      </w:pPr>
      <w:r>
        <w:rPr>
          <w:rFonts w:ascii="Times New Roman"/>
          <w:b w:val="false"/>
          <w:i w:val="false"/>
          <w:color w:val="000000"/>
          <w:sz w:val="28"/>
        </w:rPr>
        <w:t>
      мынадай мазмұндағы екінші бөлікпен толықтырылсын:</w:t>
      </w:r>
    </w:p>
    <w:bookmarkEnd w:id="6"/>
    <w:p>
      <w:pPr>
        <w:spacing w:after="0"/>
        <w:ind w:left="0"/>
        <w:jc w:val="both"/>
      </w:pPr>
      <w:r>
        <w:rPr>
          <w:rFonts w:ascii="Times New Roman"/>
          <w:b w:val="false"/>
          <w:i w:val="false"/>
          <w:color w:val="000000"/>
          <w:sz w:val="28"/>
        </w:rPr>
        <w:t>
      "Сыртқы инфрақұрылым объектілері (кірме автомобиль жолы, кірме темір жол, құбыржолдар, электр беру желілері) құрылыс кезеңіне уақытша (жылжымалы) қоршаулармен жабдықталады. Құрылыс аяқталғаннан кейін сыртқы инфрақұрылым объектілері тең аралықтар арқылы "Кедендік бақылау аймағы" деген тану белгілерімен белгіленеді.";</w:t>
      </w:r>
    </w:p>
    <w:bookmarkStart w:name="z25" w:id="7"/>
    <w:p>
      <w:pPr>
        <w:spacing w:after="0"/>
        <w:ind w:left="0"/>
        <w:jc w:val="both"/>
      </w:pPr>
      <w:r>
        <w:rPr>
          <w:rFonts w:ascii="Times New Roman"/>
          <w:b w:val="false"/>
          <w:i w:val="false"/>
          <w:color w:val="000000"/>
          <w:sz w:val="28"/>
        </w:rPr>
        <w:t xml:space="preserve">
      жоғарыда аталған Жарлықпен бекітілген "Ұлттық индустриялық мұнай-химия технопаркі" арнайы экономикалық аймағы туралы ережеге қосымша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6" w:id="8"/>
    <w:p>
      <w:pPr>
        <w:spacing w:after="0"/>
        <w:ind w:left="0"/>
        <w:jc w:val="both"/>
      </w:pPr>
      <w:r>
        <w:rPr>
          <w:rFonts w:ascii="Times New Roman"/>
          <w:b w:val="false"/>
          <w:i w:val="false"/>
          <w:color w:val="000000"/>
          <w:sz w:val="28"/>
        </w:rPr>
        <w:t>
      2. Қазақстан Республикасының Үкіметі үш ай мерзімде осы Жарлықтан туындайтын шаралар қабылдасын.</w:t>
      </w:r>
    </w:p>
    <w:bookmarkEnd w:id="8"/>
    <w:bookmarkStart w:name="z27" w:id="9"/>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2009 жылғы 21 қыркүйектегі</w:t>
            </w:r>
            <w:r>
              <w:br/>
            </w:r>
            <w:r>
              <w:rPr>
                <w:rFonts w:ascii="Times New Roman"/>
                <w:b w:val="false"/>
                <w:i w:val="false"/>
                <w:color w:val="000000"/>
                <w:sz w:val="20"/>
              </w:rPr>
              <w:t>N 873 Жарлығына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2003 жылғы</w:t>
            </w:r>
            <w:r>
              <w:br/>
            </w:r>
            <w:r>
              <w:rPr>
                <w:rFonts w:ascii="Times New Roman"/>
                <w:b w:val="false"/>
                <w:i w:val="false"/>
                <w:color w:val="000000"/>
                <w:sz w:val="20"/>
              </w:rPr>
              <w:t>18 тамыздағы N 1166 Жарлығымен</w:t>
            </w:r>
            <w:r>
              <w:br/>
            </w:r>
            <w:r>
              <w:rPr>
                <w:rFonts w:ascii="Times New Roman"/>
                <w:b w:val="false"/>
                <w:i w:val="false"/>
                <w:color w:val="000000"/>
                <w:sz w:val="20"/>
              </w:rPr>
              <w:t>бекітілген "Ақпараттық</w:t>
            </w:r>
            <w:r>
              <w:br/>
            </w:r>
            <w:r>
              <w:rPr>
                <w:rFonts w:ascii="Times New Roman"/>
                <w:b w:val="false"/>
                <w:i w:val="false"/>
                <w:color w:val="000000"/>
                <w:sz w:val="20"/>
              </w:rPr>
              <w:t>технологиялар паркі" арнайы</w:t>
            </w:r>
            <w:r>
              <w:br/>
            </w:r>
            <w:r>
              <w:rPr>
                <w:rFonts w:ascii="Times New Roman"/>
                <w:b w:val="false"/>
                <w:i w:val="false"/>
                <w:color w:val="000000"/>
                <w:sz w:val="20"/>
              </w:rPr>
              <w:t>экономикалық аймағы туралы</w:t>
            </w:r>
            <w:r>
              <w:br/>
            </w:r>
            <w:r>
              <w:rPr>
                <w:rFonts w:ascii="Times New Roman"/>
                <w:b w:val="false"/>
                <w:i w:val="false"/>
                <w:color w:val="000000"/>
                <w:sz w:val="20"/>
              </w:rPr>
              <w:t>ережеге жоспар</w:t>
            </w:r>
          </w:p>
        </w:tc>
      </w:tr>
    </w:tbl>
    <w:p>
      <w:pPr>
        <w:spacing w:after="0"/>
        <w:ind w:left="0"/>
        <w:jc w:val="left"/>
      </w:pPr>
      <w:r>
        <w:rPr>
          <w:rFonts w:ascii="Times New Roman"/>
          <w:b/>
          <w:i w:val="false"/>
          <w:color w:val="000000"/>
        </w:rPr>
        <w:t xml:space="preserve"> "Ақпараттық технологиялар паркі"</w:t>
      </w:r>
      <w:r>
        <w:br/>
      </w:r>
      <w:r>
        <w:rPr>
          <w:rFonts w:ascii="Times New Roman"/>
          <w:b/>
          <w:i w:val="false"/>
          <w:color w:val="000000"/>
        </w:rPr>
        <w:t>арнайы экономикалық аймағы аумағының жоспары</w:t>
      </w:r>
      <w:r>
        <w:br/>
      </w:r>
      <w:r>
        <w:rPr>
          <w:rFonts w:ascii="Times New Roman"/>
          <w:b/>
          <w:i w:val="false"/>
          <w:color w:val="000000"/>
        </w:rPr>
        <w:t>(Жалпы S = 163,02 гектар) (Қағаз мәтініне қараңыз)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2009 жылғы 21 қыркүйектегі</w:t>
            </w:r>
            <w:r>
              <w:br/>
            </w:r>
            <w:r>
              <w:rPr>
                <w:rFonts w:ascii="Times New Roman"/>
                <w:b w:val="false"/>
                <w:i w:val="false"/>
                <w:color w:val="000000"/>
                <w:sz w:val="20"/>
              </w:rPr>
              <w:t>N 873 Жарлығына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2007 жылғы</w:t>
            </w:r>
            <w:r>
              <w:br/>
            </w:r>
            <w:r>
              <w:rPr>
                <w:rFonts w:ascii="Times New Roman"/>
                <w:b w:val="false"/>
                <w:i w:val="false"/>
                <w:color w:val="000000"/>
                <w:sz w:val="20"/>
              </w:rPr>
              <w:t>19 желтоқсандағы N 495 Жарлығымен</w:t>
            </w:r>
            <w:r>
              <w:br/>
            </w:r>
            <w:r>
              <w:rPr>
                <w:rFonts w:ascii="Times New Roman"/>
                <w:b w:val="false"/>
                <w:i w:val="false"/>
                <w:color w:val="000000"/>
                <w:sz w:val="20"/>
              </w:rPr>
              <w:t>бекітілген "Ұлттық индустриялық</w:t>
            </w:r>
            <w:r>
              <w:br/>
            </w:r>
            <w:r>
              <w:rPr>
                <w:rFonts w:ascii="Times New Roman"/>
                <w:b w:val="false"/>
                <w:i w:val="false"/>
                <w:color w:val="000000"/>
                <w:sz w:val="20"/>
              </w:rPr>
              <w:t>мұнай-химия технопаркі" арнайы</w:t>
            </w:r>
            <w:r>
              <w:br/>
            </w:r>
            <w:r>
              <w:rPr>
                <w:rFonts w:ascii="Times New Roman"/>
                <w:b w:val="false"/>
                <w:i w:val="false"/>
                <w:color w:val="000000"/>
                <w:sz w:val="20"/>
              </w:rPr>
              <w:t>экономикалық аймағы туралы ережеге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"Ұлттық индустриялық мұнай-химия технопаркі"</w:t>
      </w:r>
      <w:r>
        <w:br/>
      </w:r>
      <w:r>
        <w:rPr>
          <w:rFonts w:ascii="Times New Roman"/>
          <w:b/>
          <w:i w:val="false"/>
          <w:color w:val="000000"/>
        </w:rPr>
        <w:t>арнайы экономикалық аймағы аумағының жоспары (Қағаз мәтініне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